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A09" w:rsidRDefault="00815A09" w:rsidP="006C35C6">
      <w:pPr>
        <w:jc w:val="center"/>
        <w:rPr>
          <w:rFonts w:ascii="Arial" w:hAnsi="Arial" w:cs="Arial"/>
          <w:b/>
          <w:sz w:val="96"/>
          <w:szCs w:val="96"/>
        </w:rPr>
      </w:pPr>
      <w:bookmarkStart w:id="0" w:name="_GoBack"/>
      <w:bookmarkEnd w:id="0"/>
      <w:r>
        <w:rPr>
          <w:rFonts w:ascii="Arial" w:hAnsi="Arial" w:cs="Arial"/>
          <w:b/>
          <w:noProof/>
          <w:sz w:val="96"/>
          <w:szCs w:val="96"/>
          <w:lang w:val="fr-BE" w:eastAsia="fr-BE"/>
        </w:rPr>
        <w:drawing>
          <wp:inline distT="0" distB="0" distL="0" distR="0">
            <wp:extent cx="2762250" cy="15284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BO, LOGO court 500x500.png"/>
                    <pic:cNvPicPr/>
                  </pic:nvPicPr>
                  <pic:blipFill>
                    <a:blip r:embed="rId9">
                      <a:extLst>
                        <a:ext uri="{28A0092B-C50C-407E-A947-70E740481C1C}">
                          <a14:useLocalDpi xmlns:a14="http://schemas.microsoft.com/office/drawing/2010/main" val="0"/>
                        </a:ext>
                      </a:extLst>
                    </a:blip>
                    <a:stretch>
                      <a:fillRect/>
                    </a:stretch>
                  </pic:blipFill>
                  <pic:spPr>
                    <a:xfrm>
                      <a:off x="0" y="0"/>
                      <a:ext cx="2766070" cy="1530559"/>
                    </a:xfrm>
                    <a:prstGeom prst="rect">
                      <a:avLst/>
                    </a:prstGeom>
                  </pic:spPr>
                </pic:pic>
              </a:graphicData>
            </a:graphic>
          </wp:inline>
        </w:drawing>
      </w:r>
    </w:p>
    <w:p w:rsidR="00815A09" w:rsidRPr="00017184" w:rsidRDefault="00815A09" w:rsidP="006C35C6">
      <w:pPr>
        <w:jc w:val="center"/>
        <w:rPr>
          <w:rFonts w:ascii="Arial" w:hAnsi="Arial" w:cs="Arial"/>
          <w:b/>
          <w:sz w:val="36"/>
          <w:szCs w:val="36"/>
        </w:rPr>
      </w:pPr>
    </w:p>
    <w:p w:rsidR="00C15A1E" w:rsidRPr="00017184" w:rsidRDefault="006C35C6" w:rsidP="006C35C6">
      <w:pPr>
        <w:jc w:val="center"/>
        <w:rPr>
          <w:rFonts w:ascii="Arial" w:hAnsi="Arial" w:cs="Arial"/>
          <w:b/>
          <w:sz w:val="96"/>
          <w:szCs w:val="96"/>
        </w:rPr>
      </w:pPr>
      <w:r w:rsidRPr="00017184">
        <w:rPr>
          <w:rFonts w:ascii="Arial" w:hAnsi="Arial" w:cs="Arial"/>
          <w:b/>
          <w:sz w:val="96"/>
          <w:szCs w:val="96"/>
        </w:rPr>
        <w:t>Pneumatologie</w:t>
      </w:r>
    </w:p>
    <w:p w:rsidR="006C35C6" w:rsidRDefault="00E47A61" w:rsidP="006C35C6">
      <w:pPr>
        <w:jc w:val="center"/>
        <w:rPr>
          <w:rFonts w:ascii="Arial" w:hAnsi="Arial" w:cs="Arial"/>
          <w:sz w:val="40"/>
          <w:szCs w:val="40"/>
        </w:rPr>
      </w:pPr>
      <w:r>
        <w:rPr>
          <w:rFonts w:ascii="Arial" w:hAnsi="Arial" w:cs="Arial"/>
          <w:sz w:val="40"/>
          <w:szCs w:val="40"/>
        </w:rPr>
        <w:t xml:space="preserve">Ou comment faire connaissance, </w:t>
      </w:r>
      <w:r w:rsidR="006C35C6" w:rsidRPr="006C35C6">
        <w:rPr>
          <w:rFonts w:ascii="Arial" w:hAnsi="Arial" w:cs="Arial"/>
          <w:sz w:val="40"/>
          <w:szCs w:val="40"/>
        </w:rPr>
        <w:t xml:space="preserve">cheminer </w:t>
      </w:r>
      <w:r w:rsidR="00DD4C94">
        <w:rPr>
          <w:rFonts w:ascii="Arial" w:hAnsi="Arial" w:cs="Arial"/>
          <w:sz w:val="40"/>
          <w:szCs w:val="40"/>
        </w:rPr>
        <w:t>et œuvrer avec le Rouah HaKo</w:t>
      </w:r>
      <w:r>
        <w:rPr>
          <w:rFonts w:ascii="Arial" w:hAnsi="Arial" w:cs="Arial"/>
          <w:sz w:val="40"/>
          <w:szCs w:val="40"/>
        </w:rPr>
        <w:t>desh/Saint-Esprit pour l’établissement du Royaume de Dieu</w:t>
      </w:r>
      <w:r w:rsidR="00340266">
        <w:rPr>
          <w:rFonts w:ascii="Arial" w:hAnsi="Arial" w:cs="Arial"/>
          <w:sz w:val="40"/>
          <w:szCs w:val="40"/>
        </w:rPr>
        <w:t>/YHVH</w:t>
      </w:r>
    </w:p>
    <w:p w:rsidR="006C35C6" w:rsidRPr="006C35C6" w:rsidRDefault="006C35C6" w:rsidP="006C35C6">
      <w:pPr>
        <w:jc w:val="center"/>
        <w:rPr>
          <w:rFonts w:ascii="Arial" w:hAnsi="Arial" w:cs="Arial"/>
          <w:sz w:val="40"/>
          <w:szCs w:val="40"/>
        </w:rPr>
      </w:pPr>
    </w:p>
    <w:p w:rsidR="00815A09" w:rsidRDefault="00815A09" w:rsidP="00815A09">
      <w:pPr>
        <w:jc w:val="center"/>
        <w:rPr>
          <w:rFonts w:ascii="Arial" w:hAnsi="Arial" w:cs="Arial"/>
          <w:b/>
          <w:sz w:val="32"/>
          <w:szCs w:val="32"/>
        </w:rPr>
      </w:pPr>
      <w:r w:rsidRPr="00017184">
        <w:rPr>
          <w:rFonts w:ascii="Arial" w:hAnsi="Arial" w:cs="Arial"/>
          <w:noProof/>
          <w:sz w:val="32"/>
          <w:szCs w:val="32"/>
          <w:lang w:val="fr-BE" w:eastAsia="fr-BE"/>
        </w:rPr>
        <w:drawing>
          <wp:inline distT="0" distB="0" distL="0" distR="0" wp14:anchorId="4F13B65B" wp14:editId="4247AAC8">
            <wp:extent cx="2327222" cy="2743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nt Esprit.png"/>
                    <pic:cNvPicPr/>
                  </pic:nvPicPr>
                  <pic:blipFill>
                    <a:blip r:embed="rId10">
                      <a:extLst>
                        <a:ext uri="{28A0092B-C50C-407E-A947-70E740481C1C}">
                          <a14:useLocalDpi xmlns:a14="http://schemas.microsoft.com/office/drawing/2010/main" val="0"/>
                        </a:ext>
                      </a:extLst>
                    </a:blip>
                    <a:stretch>
                      <a:fillRect/>
                    </a:stretch>
                  </pic:blipFill>
                  <pic:spPr>
                    <a:xfrm>
                      <a:off x="0" y="0"/>
                      <a:ext cx="2339941" cy="2758193"/>
                    </a:xfrm>
                    <a:prstGeom prst="rect">
                      <a:avLst/>
                    </a:prstGeom>
                  </pic:spPr>
                </pic:pic>
              </a:graphicData>
            </a:graphic>
          </wp:inline>
        </w:drawing>
      </w:r>
    </w:p>
    <w:p w:rsidR="00017184" w:rsidRDefault="00017184" w:rsidP="00815A09">
      <w:pPr>
        <w:jc w:val="center"/>
        <w:rPr>
          <w:rFonts w:ascii="Arial" w:hAnsi="Arial" w:cs="Arial"/>
          <w:b/>
          <w:sz w:val="32"/>
          <w:szCs w:val="32"/>
        </w:rPr>
      </w:pPr>
    </w:p>
    <w:p w:rsidR="00017184" w:rsidRDefault="00017184" w:rsidP="00815A09">
      <w:pPr>
        <w:jc w:val="center"/>
        <w:rPr>
          <w:rFonts w:ascii="Arial" w:hAnsi="Arial" w:cs="Arial"/>
          <w:b/>
          <w:sz w:val="32"/>
          <w:szCs w:val="32"/>
        </w:rPr>
      </w:pPr>
    </w:p>
    <w:p w:rsidR="00815A09" w:rsidRPr="001311DF" w:rsidRDefault="00815A09" w:rsidP="00815A09">
      <w:pPr>
        <w:jc w:val="right"/>
        <w:rPr>
          <w:rFonts w:ascii="Arial" w:hAnsi="Arial" w:cs="Arial"/>
          <w:b/>
          <w:sz w:val="32"/>
          <w:szCs w:val="32"/>
          <w:lang w:val="en-US"/>
        </w:rPr>
      </w:pPr>
      <w:r w:rsidRPr="001311DF">
        <w:rPr>
          <w:rFonts w:ascii="Arial" w:hAnsi="Arial" w:cs="Arial"/>
          <w:sz w:val="32"/>
          <w:szCs w:val="32"/>
          <w:lang w:val="en-US"/>
        </w:rPr>
        <w:t>Etienne &amp; Nadine VAN HOLDERBEKE</w:t>
      </w:r>
      <w:r w:rsidRPr="00017184">
        <w:rPr>
          <w:rFonts w:ascii="Arial" w:hAnsi="Arial" w:cs="Arial"/>
          <w:b/>
          <w:noProof/>
          <w:sz w:val="32"/>
          <w:szCs w:val="32"/>
          <w:lang w:val="fr-BE" w:eastAsia="fr-BE"/>
        </w:rPr>
        <mc:AlternateContent>
          <mc:Choice Requires="wps">
            <w:drawing>
              <wp:anchor distT="0" distB="0" distL="114300" distR="114300" simplePos="0" relativeHeight="251659264" behindDoc="0" locked="0" layoutInCell="1" allowOverlap="1" wp14:anchorId="4E49F5AD" wp14:editId="0662D182">
                <wp:simplePos x="0" y="0"/>
                <wp:positionH relativeFrom="column">
                  <wp:posOffset>2775618</wp:posOffset>
                </wp:positionH>
                <wp:positionV relativeFrom="paragraph">
                  <wp:posOffset>280192</wp:posOffset>
                </wp:positionV>
                <wp:extent cx="498764" cy="570015"/>
                <wp:effectExtent l="0" t="0" r="0" b="1905"/>
                <wp:wrapNone/>
                <wp:docPr id="3" name="Zone de texte 3"/>
                <wp:cNvGraphicFramePr/>
                <a:graphic xmlns:a="http://schemas.openxmlformats.org/drawingml/2006/main">
                  <a:graphicData uri="http://schemas.microsoft.com/office/word/2010/wordprocessingShape">
                    <wps:wsp>
                      <wps:cNvSpPr txBox="1"/>
                      <wps:spPr>
                        <a:xfrm>
                          <a:off x="0" y="0"/>
                          <a:ext cx="498764" cy="570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5C54" w:rsidRDefault="00DC5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218.55pt;margin-top:22.05pt;width:39.25pt;height:4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" fillcolor="white [3201]" stroked="f" strokeweight=".5pt">
                <v:textbox>
                  <w:txbxContent>
                    <w:p w:rsidR="00DC5C54" w:rsidRDefault="00DC5C54"/>
                  </w:txbxContent>
                </v:textbox>
              </v:shape>
            </w:pict>
          </mc:Fallback>
        </mc:AlternateContent>
      </w: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FB0885">
      <w:pPr>
        <w:rPr>
          <w:rFonts w:ascii="Arial" w:hAnsi="Arial" w:cs="Arial"/>
          <w:b/>
          <w:sz w:val="32"/>
          <w:szCs w:val="32"/>
          <w:lang w:val="en-US"/>
        </w:rPr>
      </w:pPr>
      <w:r>
        <w:rPr>
          <w:rFonts w:ascii="Arial" w:hAnsi="Arial" w:cs="Arial"/>
          <w:b/>
          <w:noProof/>
          <w:sz w:val="32"/>
          <w:szCs w:val="32"/>
          <w:lang w:val="fr-BE" w:eastAsia="fr-BE"/>
        </w:rPr>
        <mc:AlternateContent>
          <mc:Choice Requires="wps">
            <w:drawing>
              <wp:anchor distT="0" distB="0" distL="114300" distR="114300" simplePos="0" relativeHeight="251660288" behindDoc="0" locked="0" layoutInCell="1" allowOverlap="1">
                <wp:simplePos x="0" y="0"/>
                <wp:positionH relativeFrom="column">
                  <wp:posOffset>2795905</wp:posOffset>
                </wp:positionH>
                <wp:positionV relativeFrom="paragraph">
                  <wp:posOffset>537845</wp:posOffset>
                </wp:positionV>
                <wp:extent cx="342900" cy="247650"/>
                <wp:effectExtent l="0" t="0" r="0" b="0"/>
                <wp:wrapNone/>
                <wp:docPr id="19" name="Rectangle 19"/>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0.15pt;margin-top:42.35pt;width:27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" fillcolor="white [3201]" stroked="f" strokeweight="1pt"/>
            </w:pict>
          </mc:Fallback>
        </mc:AlternateContent>
      </w: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426A66">
      <w:pPr>
        <w:rPr>
          <w:rFonts w:ascii="Arial" w:hAnsi="Arial" w:cs="Arial"/>
          <w:b/>
          <w:sz w:val="32"/>
          <w:szCs w:val="32"/>
          <w:lang w:val="en-US"/>
        </w:rPr>
      </w:pPr>
    </w:p>
    <w:p w:rsidR="00426A66" w:rsidRPr="001311DF" w:rsidRDefault="00F614E6" w:rsidP="00F614E6">
      <w:pPr>
        <w:jc w:val="center"/>
        <w:rPr>
          <w:rFonts w:ascii="Arial" w:hAnsi="Arial" w:cs="Arial"/>
          <w:sz w:val="32"/>
          <w:szCs w:val="32"/>
          <w:lang w:val="en-US"/>
        </w:rPr>
      </w:pPr>
      <w:r w:rsidRPr="001311DF">
        <w:rPr>
          <w:rFonts w:ascii="Arial" w:hAnsi="Arial" w:cs="Arial"/>
          <w:sz w:val="32"/>
          <w:szCs w:val="32"/>
          <w:lang w:val="en-US"/>
        </w:rPr>
        <w:t>E.I. Editions</w:t>
      </w:r>
    </w:p>
    <w:p w:rsidR="00426A66" w:rsidRPr="005223A5" w:rsidRDefault="008D13C1" w:rsidP="003E26ED">
      <w:pPr>
        <w:jc w:val="center"/>
        <w:rPr>
          <w:rFonts w:ascii="Arial" w:hAnsi="Arial" w:cs="Arial"/>
          <w:sz w:val="32"/>
          <w:szCs w:val="32"/>
          <w:lang w:val="fr-BE"/>
        </w:rPr>
      </w:pPr>
      <w:r>
        <w:rPr>
          <w:rFonts w:ascii="Arial" w:hAnsi="Arial" w:cs="Arial"/>
          <w:noProof/>
          <w:sz w:val="32"/>
          <w:szCs w:val="32"/>
          <w:lang w:val="fr-BE" w:eastAsia="fr-BE"/>
        </w:rPr>
        <mc:AlternateContent>
          <mc:Choice Requires="wps">
            <w:drawing>
              <wp:anchor distT="0" distB="0" distL="114300" distR="114300" simplePos="0" relativeHeight="251661312" behindDoc="0" locked="0" layoutInCell="1" allowOverlap="1">
                <wp:simplePos x="0" y="0"/>
                <wp:positionH relativeFrom="column">
                  <wp:posOffset>2842895</wp:posOffset>
                </wp:positionH>
                <wp:positionV relativeFrom="paragraph">
                  <wp:posOffset>518795</wp:posOffset>
                </wp:positionV>
                <wp:extent cx="314325" cy="247650"/>
                <wp:effectExtent l="0" t="0" r="9525" b="0"/>
                <wp:wrapNone/>
                <wp:docPr id="22" name="Rectangle 22"/>
                <wp:cNvGraphicFramePr/>
                <a:graphic xmlns:a="http://schemas.openxmlformats.org/drawingml/2006/main">
                  <a:graphicData uri="http://schemas.microsoft.com/office/word/2010/wordprocessingShape">
                    <wps:wsp>
                      <wps:cNvSpPr/>
                      <wps:spPr>
                        <a:xfrm>
                          <a:off x="0" y="0"/>
                          <a:ext cx="314325"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23.85pt;margin-top:40.85pt;width:24.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" fillcolor="white [3201]" stroked="f" strokeweight="1pt"/>
            </w:pict>
          </mc:Fallback>
        </mc:AlternateContent>
      </w:r>
      <w:r w:rsidR="00017184" w:rsidRPr="005223A5">
        <w:rPr>
          <w:rFonts w:ascii="Arial" w:hAnsi="Arial" w:cs="Arial"/>
          <w:sz w:val="32"/>
          <w:szCs w:val="32"/>
          <w:lang w:val="fr-BE"/>
        </w:rPr>
        <w:t xml:space="preserve">ISBN </w:t>
      </w:r>
      <w:r w:rsidR="006C6FB4">
        <w:rPr>
          <w:rFonts w:ascii="Arial" w:hAnsi="Arial" w:cs="Arial"/>
          <w:sz w:val="32"/>
          <w:szCs w:val="32"/>
          <w:lang w:val="fr-BE"/>
        </w:rPr>
        <w:t>978-2-87553-050-9</w:t>
      </w: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5223A5" w:rsidRDefault="00426A66">
      <w:pPr>
        <w:rPr>
          <w:rFonts w:ascii="Arial" w:hAnsi="Arial" w:cs="Arial"/>
          <w:b/>
          <w:sz w:val="32"/>
          <w:szCs w:val="32"/>
          <w:lang w:val="fr-BE"/>
        </w:rPr>
      </w:pPr>
    </w:p>
    <w:p w:rsidR="00426A66" w:rsidRPr="00411859" w:rsidRDefault="00426A66" w:rsidP="00487DCA">
      <w:pPr>
        <w:jc w:val="both"/>
        <w:rPr>
          <w:rFonts w:ascii="Arial" w:hAnsi="Arial" w:cs="Arial"/>
          <w:b/>
          <w:bCs/>
          <w:sz w:val="32"/>
          <w:szCs w:val="32"/>
        </w:rPr>
      </w:pPr>
      <w:r w:rsidRPr="00411859">
        <w:rPr>
          <w:rFonts w:ascii="Arial" w:hAnsi="Arial" w:cs="Arial"/>
          <w:b/>
          <w:bCs/>
          <w:sz w:val="32"/>
          <w:szCs w:val="32"/>
        </w:rPr>
        <w:lastRenderedPageBreak/>
        <w:t>Lectures bibliques</w:t>
      </w:r>
      <w:r>
        <w:rPr>
          <w:rFonts w:ascii="Arial" w:hAnsi="Arial" w:cs="Arial"/>
          <w:b/>
          <w:bCs/>
          <w:sz w:val="32"/>
          <w:szCs w:val="32"/>
        </w:rPr>
        <w:t xml:space="preserve"> exigées pour ce cours </w:t>
      </w:r>
      <w:r w:rsidRPr="00411859">
        <w:rPr>
          <w:rFonts w:ascii="Arial" w:hAnsi="Arial" w:cs="Arial"/>
          <w:b/>
          <w:bCs/>
          <w:sz w:val="32"/>
          <w:szCs w:val="32"/>
        </w:rPr>
        <w:t>:</w:t>
      </w:r>
    </w:p>
    <w:p w:rsidR="00426A66" w:rsidRPr="00411859" w:rsidRDefault="00426A66" w:rsidP="00487DCA">
      <w:pPr>
        <w:jc w:val="both"/>
        <w:rPr>
          <w:rFonts w:ascii="Arial" w:hAnsi="Arial" w:cs="Arial"/>
          <w:sz w:val="32"/>
          <w:szCs w:val="32"/>
        </w:rPr>
      </w:pP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 Lire entièrement le livre des Actes des Apôtres</w:t>
      </w:r>
      <w:r>
        <w:rPr>
          <w:rFonts w:ascii="Arial" w:hAnsi="Arial" w:cs="Arial"/>
          <w:sz w:val="32"/>
          <w:szCs w:val="32"/>
        </w:rPr>
        <w:t xml:space="preserve"> dans les versions SEGOND 21 et CHOURAQUI</w:t>
      </w:r>
      <w:r w:rsidRPr="00411859">
        <w:rPr>
          <w:rFonts w:ascii="Arial" w:hAnsi="Arial" w:cs="Arial"/>
          <w:sz w:val="32"/>
          <w:szCs w:val="32"/>
        </w:rPr>
        <w:t>.</w:t>
      </w:r>
    </w:p>
    <w:p w:rsidR="00426A66" w:rsidRPr="00411859" w:rsidRDefault="00426A66" w:rsidP="00487DCA">
      <w:pPr>
        <w:jc w:val="both"/>
        <w:rPr>
          <w:rFonts w:ascii="Arial" w:hAnsi="Arial" w:cs="Arial"/>
          <w:sz w:val="32"/>
          <w:szCs w:val="32"/>
        </w:rPr>
      </w:pPr>
    </w:p>
    <w:p w:rsidR="00426A66"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 </w:t>
      </w:r>
      <w:r w:rsidR="00487DCA">
        <w:rPr>
          <w:rFonts w:ascii="Arial" w:hAnsi="Arial" w:cs="Arial"/>
          <w:sz w:val="32"/>
          <w:szCs w:val="32"/>
        </w:rPr>
        <w:t xml:space="preserve">Lire </w:t>
      </w:r>
      <w:r w:rsidRPr="00411859">
        <w:rPr>
          <w:rFonts w:ascii="Arial" w:hAnsi="Arial" w:cs="Arial"/>
          <w:sz w:val="32"/>
          <w:szCs w:val="32"/>
        </w:rPr>
        <w:t>1</w:t>
      </w:r>
      <w:r w:rsidR="00340266">
        <w:rPr>
          <w:rFonts w:ascii="Arial" w:hAnsi="Arial" w:cs="Arial"/>
          <w:sz w:val="32"/>
          <w:szCs w:val="32"/>
        </w:rPr>
        <w:t xml:space="preserve"> </w:t>
      </w:r>
      <w:r w:rsidRPr="00411859">
        <w:rPr>
          <w:rFonts w:ascii="Arial" w:hAnsi="Arial" w:cs="Arial"/>
          <w:sz w:val="32"/>
          <w:szCs w:val="32"/>
        </w:rPr>
        <w:t>Corinthiens 12 à 14 inclus</w:t>
      </w:r>
      <w:r>
        <w:rPr>
          <w:rFonts w:ascii="Arial" w:hAnsi="Arial" w:cs="Arial"/>
          <w:sz w:val="32"/>
          <w:szCs w:val="32"/>
        </w:rPr>
        <w:t xml:space="preserve"> </w:t>
      </w:r>
      <w:r w:rsidRPr="00B50940">
        <w:rPr>
          <w:rFonts w:ascii="Arial" w:hAnsi="Arial" w:cs="Arial"/>
          <w:sz w:val="32"/>
          <w:szCs w:val="32"/>
        </w:rPr>
        <w:t>dans les version</w:t>
      </w:r>
      <w:r>
        <w:rPr>
          <w:rFonts w:ascii="Arial" w:hAnsi="Arial" w:cs="Arial"/>
          <w:sz w:val="32"/>
          <w:szCs w:val="32"/>
        </w:rPr>
        <w:t>s</w:t>
      </w:r>
      <w:r w:rsidRPr="00B50940">
        <w:rPr>
          <w:rFonts w:ascii="Arial" w:hAnsi="Arial" w:cs="Arial"/>
          <w:sz w:val="32"/>
          <w:szCs w:val="32"/>
        </w:rPr>
        <w:t xml:space="preserve"> SEGOND 21 et CHOURAQUI</w:t>
      </w:r>
      <w:r w:rsidRPr="00411859">
        <w:rPr>
          <w:rFonts w:ascii="Arial" w:hAnsi="Arial" w:cs="Arial"/>
          <w:sz w:val="32"/>
          <w:szCs w:val="32"/>
        </w:rPr>
        <w:t>.</w:t>
      </w:r>
    </w:p>
    <w:p w:rsidR="00426A66" w:rsidRDefault="00426A66" w:rsidP="00487DCA">
      <w:pPr>
        <w:jc w:val="both"/>
        <w:rPr>
          <w:rFonts w:ascii="Arial" w:hAnsi="Arial" w:cs="Arial"/>
          <w:sz w:val="32"/>
          <w:szCs w:val="32"/>
        </w:rPr>
      </w:pPr>
    </w:p>
    <w:p w:rsidR="00426A66" w:rsidRDefault="00426A66" w:rsidP="00E93580">
      <w:pPr>
        <w:spacing w:line="240" w:lineRule="auto"/>
        <w:jc w:val="both"/>
        <w:rPr>
          <w:rFonts w:ascii="Arial" w:hAnsi="Arial" w:cs="Arial"/>
          <w:sz w:val="32"/>
          <w:szCs w:val="32"/>
        </w:rPr>
      </w:pPr>
      <w:r>
        <w:rPr>
          <w:rFonts w:ascii="Arial" w:hAnsi="Arial" w:cs="Arial"/>
          <w:sz w:val="32"/>
          <w:szCs w:val="32"/>
        </w:rPr>
        <w:t>-</w:t>
      </w:r>
      <w:r w:rsidR="00487DCA">
        <w:rPr>
          <w:rFonts w:ascii="Arial" w:hAnsi="Arial" w:cs="Arial"/>
          <w:sz w:val="32"/>
          <w:szCs w:val="32"/>
        </w:rPr>
        <w:t xml:space="preserve"> Notez</w:t>
      </w:r>
      <w:r>
        <w:rPr>
          <w:rFonts w:ascii="Arial" w:hAnsi="Arial" w:cs="Arial"/>
          <w:sz w:val="32"/>
          <w:szCs w:val="32"/>
        </w:rPr>
        <w:t xml:space="preserve"> les différences entre les deux versions et comprenez pourquoi. Synthétisez vos comparaisons sur un rapport chapitre par chapitre.</w:t>
      </w: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426A66" w:rsidRPr="00411859" w:rsidRDefault="00426A66" w:rsidP="00426A66">
      <w:pPr>
        <w:rPr>
          <w:rFonts w:ascii="Arial" w:hAnsi="Arial" w:cs="Arial"/>
          <w:sz w:val="32"/>
          <w:szCs w:val="32"/>
        </w:rPr>
      </w:pPr>
    </w:p>
    <w:p w:rsidR="00E93580" w:rsidRDefault="00E93580" w:rsidP="00426A66">
      <w:pPr>
        <w:jc w:val="both"/>
        <w:rPr>
          <w:rFonts w:ascii="Arial" w:hAnsi="Arial" w:cs="Arial"/>
          <w:b/>
          <w:bCs/>
          <w:sz w:val="32"/>
          <w:szCs w:val="32"/>
        </w:rPr>
      </w:pPr>
    </w:p>
    <w:p w:rsidR="00426A66" w:rsidRPr="00411859" w:rsidRDefault="00426A66" w:rsidP="00426A66">
      <w:pPr>
        <w:jc w:val="both"/>
        <w:rPr>
          <w:rFonts w:ascii="Arial" w:hAnsi="Arial" w:cs="Arial"/>
          <w:sz w:val="32"/>
          <w:szCs w:val="32"/>
        </w:rPr>
      </w:pPr>
      <w:r w:rsidRPr="00411859">
        <w:rPr>
          <w:rFonts w:ascii="Arial" w:hAnsi="Arial" w:cs="Arial"/>
          <w:b/>
          <w:bCs/>
          <w:sz w:val="32"/>
          <w:szCs w:val="32"/>
        </w:rPr>
        <w:lastRenderedPageBreak/>
        <w:t>SYLLABUS</w:t>
      </w:r>
    </w:p>
    <w:p w:rsidR="00426A66" w:rsidRDefault="00426A66" w:rsidP="00426A66">
      <w:pPr>
        <w:jc w:val="both"/>
        <w:rPr>
          <w:rFonts w:ascii="Arial" w:hAnsi="Arial" w:cs="Arial"/>
          <w:b/>
          <w:bCs/>
          <w:sz w:val="32"/>
          <w:szCs w:val="32"/>
          <w:u w:val="single"/>
        </w:rPr>
      </w:pPr>
    </w:p>
    <w:p w:rsidR="00426A66" w:rsidRPr="00411859" w:rsidRDefault="00426A66" w:rsidP="00426A66">
      <w:pPr>
        <w:jc w:val="both"/>
        <w:rPr>
          <w:rFonts w:ascii="Arial" w:hAnsi="Arial" w:cs="Arial"/>
          <w:sz w:val="32"/>
          <w:szCs w:val="32"/>
        </w:rPr>
      </w:pPr>
      <w:r w:rsidRPr="00A01DC5">
        <w:rPr>
          <w:rFonts w:ascii="Arial" w:hAnsi="Arial" w:cs="Arial"/>
          <w:b/>
          <w:bCs/>
          <w:sz w:val="32"/>
          <w:szCs w:val="32"/>
        </w:rPr>
        <w:t>Description du cours</w:t>
      </w:r>
      <w:r w:rsidRPr="00411859">
        <w:rPr>
          <w:rFonts w:ascii="Arial" w:hAnsi="Arial" w:cs="Arial"/>
          <w:b/>
          <w:bCs/>
          <w:sz w:val="32"/>
          <w:szCs w:val="32"/>
        </w:rPr>
        <w:t> :</w:t>
      </w:r>
    </w:p>
    <w:p w:rsidR="00426A66" w:rsidRPr="00411859" w:rsidRDefault="00426A66" w:rsidP="00426A66">
      <w:pPr>
        <w:jc w:val="both"/>
        <w:rPr>
          <w:rFonts w:ascii="Arial" w:hAnsi="Arial" w:cs="Arial"/>
          <w:b/>
          <w:bCs/>
          <w:sz w:val="32"/>
          <w:szCs w:val="32"/>
        </w:rPr>
      </w:pPr>
    </w:p>
    <w:p w:rsidR="00426A66"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Ce cours examine </w:t>
      </w:r>
      <w:r>
        <w:rPr>
          <w:rFonts w:ascii="Arial" w:hAnsi="Arial" w:cs="Arial"/>
          <w:sz w:val="32"/>
          <w:szCs w:val="32"/>
        </w:rPr>
        <w:t xml:space="preserve">la </w:t>
      </w:r>
      <w:r w:rsidRPr="00411859">
        <w:rPr>
          <w:rFonts w:ascii="Arial" w:hAnsi="Arial" w:cs="Arial"/>
          <w:sz w:val="32"/>
          <w:szCs w:val="32"/>
        </w:rPr>
        <w:t>matière biblique qui révèle l</w:t>
      </w:r>
      <w:r>
        <w:rPr>
          <w:rFonts w:ascii="Arial" w:hAnsi="Arial" w:cs="Arial"/>
          <w:sz w:val="32"/>
          <w:szCs w:val="32"/>
        </w:rPr>
        <w:t>a « personne »</w:t>
      </w:r>
      <w:r>
        <w:rPr>
          <w:rStyle w:val="Appelnotedebasdep"/>
          <w:rFonts w:ascii="Arial" w:hAnsi="Arial" w:cs="Arial"/>
          <w:sz w:val="32"/>
          <w:szCs w:val="32"/>
        </w:rPr>
        <w:footnoteReference w:id="1"/>
      </w:r>
      <w:r>
        <w:rPr>
          <w:rFonts w:ascii="Arial" w:hAnsi="Arial" w:cs="Arial"/>
          <w:sz w:val="32"/>
          <w:szCs w:val="32"/>
        </w:rPr>
        <w:t xml:space="preserve"> et l’œuvre passée et surtout actuelle du</w:t>
      </w:r>
      <w:r w:rsidRPr="00411859">
        <w:rPr>
          <w:rFonts w:ascii="Arial" w:hAnsi="Arial" w:cs="Arial"/>
          <w:sz w:val="32"/>
          <w:szCs w:val="32"/>
        </w:rPr>
        <w:t xml:space="preserve"> Saint-Esprit</w:t>
      </w:r>
      <w:r>
        <w:rPr>
          <w:rFonts w:ascii="Arial" w:hAnsi="Arial" w:cs="Arial"/>
          <w:sz w:val="32"/>
          <w:szCs w:val="32"/>
        </w:rPr>
        <w:t xml:space="preserve"> et comme Dieu</w:t>
      </w:r>
      <w:r w:rsidR="00340266">
        <w:rPr>
          <w:rFonts w:ascii="Arial" w:hAnsi="Arial" w:cs="Arial"/>
          <w:sz w:val="32"/>
          <w:szCs w:val="32"/>
        </w:rPr>
        <w:t>/YHVH</w:t>
      </w:r>
      <w:r>
        <w:rPr>
          <w:rFonts w:ascii="Arial" w:hAnsi="Arial" w:cs="Arial"/>
          <w:sz w:val="32"/>
          <w:szCs w:val="32"/>
        </w:rPr>
        <w:t xml:space="preserve"> attend de chacun de Ses enfants qu’il marche en comp</w:t>
      </w:r>
      <w:r w:rsidR="00E6546C">
        <w:rPr>
          <w:rFonts w:ascii="Arial" w:hAnsi="Arial" w:cs="Arial"/>
          <w:sz w:val="32"/>
          <w:szCs w:val="32"/>
        </w:rPr>
        <w:t>agnie étroite avec le Rouah HaKo</w:t>
      </w:r>
      <w:r>
        <w:rPr>
          <w:rFonts w:ascii="Arial" w:hAnsi="Arial" w:cs="Arial"/>
          <w:sz w:val="32"/>
          <w:szCs w:val="32"/>
        </w:rPr>
        <w:t>desh</w:t>
      </w:r>
      <w:r w:rsidR="00E6546C">
        <w:rPr>
          <w:rFonts w:ascii="Arial" w:hAnsi="Arial" w:cs="Arial"/>
          <w:sz w:val="32"/>
          <w:szCs w:val="32"/>
        </w:rPr>
        <w:t>.</w:t>
      </w: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Ce cours examine aussi certaines croyances et pratiques enseignées par </w:t>
      </w:r>
      <w:r w:rsidR="00E6546C">
        <w:rPr>
          <w:rFonts w:ascii="Arial" w:hAnsi="Arial" w:cs="Arial"/>
          <w:sz w:val="32"/>
          <w:szCs w:val="32"/>
        </w:rPr>
        <w:t>plusieurs</w:t>
      </w:r>
      <w:r>
        <w:rPr>
          <w:rFonts w:ascii="Arial" w:hAnsi="Arial" w:cs="Arial"/>
          <w:sz w:val="32"/>
          <w:szCs w:val="32"/>
        </w:rPr>
        <w:t xml:space="preserve"> branches de l’Eglise</w:t>
      </w:r>
      <w:r w:rsidR="00E6546C">
        <w:rPr>
          <w:rFonts w:ascii="Arial" w:hAnsi="Arial" w:cs="Arial"/>
          <w:sz w:val="32"/>
          <w:szCs w:val="32"/>
        </w:rPr>
        <w:t xml:space="preserve"> dont entre autres</w:t>
      </w:r>
      <w:r w:rsidRPr="00411859">
        <w:rPr>
          <w:rFonts w:ascii="Arial" w:hAnsi="Arial" w:cs="Arial"/>
          <w:sz w:val="32"/>
          <w:szCs w:val="32"/>
        </w:rPr>
        <w:t xml:space="preserve"> les dons de l’Esprit, la réalité du monde des mauvais esprits et la guérison divine.</w:t>
      </w:r>
      <w:r>
        <w:rPr>
          <w:rFonts w:ascii="Arial" w:hAnsi="Arial" w:cs="Arial"/>
          <w:sz w:val="32"/>
          <w:szCs w:val="32"/>
        </w:rPr>
        <w:t xml:space="preserve"> Nous nous garderons cependant bien de faire le procès de qui que ce soit, laissant ça à l’accusateur des frères qui ne s’en charge hélas que trop bien.</w:t>
      </w:r>
    </w:p>
    <w:p w:rsidR="00426A66" w:rsidRPr="00411859" w:rsidRDefault="00426A66" w:rsidP="00426A66">
      <w:pPr>
        <w:jc w:val="both"/>
        <w:rPr>
          <w:rFonts w:ascii="Arial" w:hAnsi="Arial" w:cs="Arial"/>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E6546C" w:rsidRDefault="00E6546C" w:rsidP="00426A66">
      <w:pPr>
        <w:jc w:val="both"/>
        <w:rPr>
          <w:rFonts w:ascii="Arial" w:hAnsi="Arial" w:cs="Arial"/>
          <w:b/>
          <w:bCs/>
          <w:sz w:val="32"/>
          <w:szCs w:val="32"/>
        </w:rPr>
      </w:pPr>
    </w:p>
    <w:p w:rsidR="00E6546C" w:rsidRDefault="00E6546C" w:rsidP="00426A66">
      <w:pPr>
        <w:jc w:val="both"/>
        <w:rPr>
          <w:rFonts w:ascii="Arial" w:hAnsi="Arial" w:cs="Arial"/>
          <w:b/>
          <w:bCs/>
          <w:sz w:val="32"/>
          <w:szCs w:val="32"/>
        </w:rPr>
      </w:pPr>
    </w:p>
    <w:p w:rsidR="00426A66" w:rsidRPr="00411859" w:rsidRDefault="00426A66" w:rsidP="00426A66">
      <w:pPr>
        <w:jc w:val="both"/>
        <w:rPr>
          <w:rFonts w:ascii="Arial" w:hAnsi="Arial" w:cs="Arial"/>
          <w:sz w:val="32"/>
          <w:szCs w:val="32"/>
        </w:rPr>
      </w:pPr>
      <w:r w:rsidRPr="00411859">
        <w:rPr>
          <w:rFonts w:ascii="Arial" w:hAnsi="Arial" w:cs="Arial"/>
          <w:b/>
          <w:bCs/>
          <w:sz w:val="32"/>
          <w:szCs w:val="32"/>
        </w:rPr>
        <w:lastRenderedPageBreak/>
        <w:t>Objectif du cours :</w:t>
      </w:r>
    </w:p>
    <w:p w:rsidR="00426A66" w:rsidRPr="00411859" w:rsidRDefault="00426A66" w:rsidP="00426A66">
      <w:pPr>
        <w:jc w:val="both"/>
        <w:rPr>
          <w:rFonts w:ascii="Arial" w:hAnsi="Arial" w:cs="Arial"/>
          <w:sz w:val="32"/>
          <w:szCs w:val="32"/>
        </w:rPr>
      </w:pP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1. Connaître la </w:t>
      </w:r>
      <w:r>
        <w:rPr>
          <w:rFonts w:ascii="Arial" w:hAnsi="Arial" w:cs="Arial"/>
          <w:sz w:val="32"/>
          <w:szCs w:val="32"/>
        </w:rPr>
        <w:t>« </w:t>
      </w:r>
      <w:r w:rsidRPr="00411859">
        <w:rPr>
          <w:rFonts w:ascii="Arial" w:hAnsi="Arial" w:cs="Arial"/>
          <w:sz w:val="32"/>
          <w:szCs w:val="32"/>
        </w:rPr>
        <w:t>personne</w:t>
      </w:r>
      <w:r>
        <w:rPr>
          <w:rFonts w:ascii="Arial" w:hAnsi="Arial" w:cs="Arial"/>
          <w:sz w:val="32"/>
          <w:szCs w:val="32"/>
        </w:rPr>
        <w:t> »</w:t>
      </w:r>
      <w:r w:rsidRPr="00411859">
        <w:rPr>
          <w:rFonts w:ascii="Arial" w:hAnsi="Arial" w:cs="Arial"/>
          <w:sz w:val="32"/>
          <w:szCs w:val="32"/>
        </w:rPr>
        <w:t xml:space="preserve"> et l’œuvre du Saint-Esprit</w:t>
      </w:r>
      <w:r>
        <w:rPr>
          <w:rFonts w:ascii="Arial" w:hAnsi="Arial" w:cs="Arial"/>
          <w:sz w:val="32"/>
          <w:szCs w:val="32"/>
        </w:rPr>
        <w:t>, non pas d’une façon académique et cérébrale mais au sens d’une dimension relationnelle avec Lui</w:t>
      </w:r>
      <w:r w:rsidRPr="00411859">
        <w:rPr>
          <w:rFonts w:ascii="Arial" w:hAnsi="Arial" w:cs="Arial"/>
          <w:sz w:val="32"/>
          <w:szCs w:val="32"/>
        </w:rPr>
        <w:t>.</w:t>
      </w:r>
    </w:p>
    <w:p w:rsidR="00426A66" w:rsidRPr="00411859" w:rsidRDefault="00426A66" w:rsidP="00E93580">
      <w:pPr>
        <w:spacing w:line="240" w:lineRule="auto"/>
        <w:jc w:val="both"/>
        <w:rPr>
          <w:rFonts w:ascii="Arial" w:hAnsi="Arial" w:cs="Arial"/>
          <w:sz w:val="32"/>
          <w:szCs w:val="32"/>
        </w:rPr>
      </w:pP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2. Examiner et vouloir expérimenter les manifestations du Saint-Esprit dans et à travers la vie du croyant</w:t>
      </w:r>
      <w:r>
        <w:rPr>
          <w:rFonts w:ascii="Arial" w:hAnsi="Arial" w:cs="Arial"/>
          <w:sz w:val="32"/>
          <w:szCs w:val="32"/>
        </w:rPr>
        <w:t xml:space="preserve"> dans la mesure où Il jugera bon de nous conduire</w:t>
      </w:r>
      <w:r w:rsidR="00E6546C">
        <w:rPr>
          <w:rFonts w:ascii="Arial" w:hAnsi="Arial" w:cs="Arial"/>
          <w:sz w:val="32"/>
          <w:szCs w:val="32"/>
        </w:rPr>
        <w:t>,</w:t>
      </w:r>
      <w:r>
        <w:rPr>
          <w:rFonts w:ascii="Arial" w:hAnsi="Arial" w:cs="Arial"/>
          <w:sz w:val="32"/>
          <w:szCs w:val="32"/>
        </w:rPr>
        <w:t xml:space="preserve"> mais à Son rythme et selon Ses desseins</w:t>
      </w:r>
      <w:r w:rsidR="00E6546C">
        <w:rPr>
          <w:rFonts w:ascii="Arial" w:hAnsi="Arial" w:cs="Arial"/>
          <w:sz w:val="32"/>
          <w:szCs w:val="32"/>
        </w:rPr>
        <w:t>,</w:t>
      </w:r>
      <w:r>
        <w:rPr>
          <w:rFonts w:ascii="Arial" w:hAnsi="Arial" w:cs="Arial"/>
          <w:sz w:val="32"/>
          <w:szCs w:val="32"/>
        </w:rPr>
        <w:t xml:space="preserve"> pour le bien de l’Eglise-Corps-de-Christ</w:t>
      </w:r>
      <w:r w:rsidRPr="00411859">
        <w:rPr>
          <w:rFonts w:ascii="Arial" w:hAnsi="Arial" w:cs="Arial"/>
          <w:sz w:val="32"/>
          <w:szCs w:val="32"/>
        </w:rPr>
        <w:t>.</w:t>
      </w:r>
    </w:p>
    <w:p w:rsidR="00426A66" w:rsidRPr="00411859" w:rsidRDefault="00426A66" w:rsidP="00426A66">
      <w:pPr>
        <w:jc w:val="both"/>
        <w:rPr>
          <w:rFonts w:ascii="Arial" w:hAnsi="Arial" w:cs="Arial"/>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426A66">
      <w:pPr>
        <w:jc w:val="both"/>
        <w:rPr>
          <w:rFonts w:ascii="Arial" w:hAnsi="Arial" w:cs="Arial"/>
          <w:b/>
          <w:bCs/>
          <w:sz w:val="32"/>
          <w:szCs w:val="32"/>
        </w:rPr>
      </w:pPr>
    </w:p>
    <w:p w:rsidR="00426A66" w:rsidRDefault="00426A66" w:rsidP="0065165E">
      <w:pPr>
        <w:jc w:val="both"/>
        <w:rPr>
          <w:rFonts w:ascii="Arial" w:hAnsi="Arial" w:cs="Arial"/>
          <w:b/>
          <w:bCs/>
          <w:sz w:val="32"/>
          <w:szCs w:val="32"/>
        </w:rPr>
      </w:pPr>
      <w:r>
        <w:rPr>
          <w:rFonts w:ascii="Arial" w:hAnsi="Arial" w:cs="Arial"/>
          <w:b/>
          <w:bCs/>
          <w:sz w:val="32"/>
          <w:szCs w:val="32"/>
        </w:rPr>
        <w:lastRenderedPageBreak/>
        <w:t>Liste non exhaustive de quelques livres conseillés</w:t>
      </w:r>
      <w:r w:rsidRPr="00B50940">
        <w:rPr>
          <w:rStyle w:val="Appelnotedebasdep"/>
          <w:rFonts w:ascii="Arial" w:hAnsi="Arial" w:cs="Arial"/>
          <w:bCs/>
          <w:sz w:val="32"/>
          <w:szCs w:val="32"/>
        </w:rPr>
        <w:footnoteReference w:id="2"/>
      </w:r>
      <w:r w:rsidRPr="00411859">
        <w:rPr>
          <w:rFonts w:ascii="Arial" w:hAnsi="Arial" w:cs="Arial"/>
          <w:b/>
          <w:bCs/>
          <w:sz w:val="32"/>
          <w:szCs w:val="32"/>
        </w:rPr>
        <w:t> :</w:t>
      </w:r>
    </w:p>
    <w:p w:rsidR="00426A66" w:rsidRPr="00411859" w:rsidRDefault="00426A66" w:rsidP="0065165E">
      <w:pPr>
        <w:jc w:val="both"/>
        <w:rPr>
          <w:rFonts w:ascii="Arial" w:hAnsi="Arial" w:cs="Arial"/>
          <w:sz w:val="32"/>
          <w:szCs w:val="32"/>
        </w:rPr>
      </w:pPr>
    </w:p>
    <w:p w:rsidR="0065165E" w:rsidRDefault="0065165E" w:rsidP="0065165E">
      <w:pPr>
        <w:jc w:val="both"/>
        <w:rPr>
          <w:rFonts w:ascii="Arial" w:hAnsi="Arial" w:cs="Arial"/>
          <w:sz w:val="32"/>
          <w:szCs w:val="32"/>
        </w:rPr>
      </w:pPr>
    </w:p>
    <w:p w:rsidR="0065165E" w:rsidRPr="0065165E" w:rsidRDefault="0065165E" w:rsidP="00E93580">
      <w:pPr>
        <w:spacing w:line="240" w:lineRule="auto"/>
        <w:jc w:val="both"/>
        <w:rPr>
          <w:rFonts w:ascii="Arial" w:hAnsi="Arial" w:cs="Arial"/>
          <w:sz w:val="32"/>
          <w:szCs w:val="32"/>
        </w:rPr>
      </w:pPr>
      <w:r w:rsidRPr="0065165E">
        <w:rPr>
          <w:rFonts w:ascii="Arial" w:hAnsi="Arial" w:cs="Arial"/>
          <w:sz w:val="32"/>
          <w:szCs w:val="32"/>
        </w:rPr>
        <w:t>- CARLSON, G. Raymond,  « La dynamique spirituelle », Miami, Floride, USA. Editions Vida 1979.</w:t>
      </w:r>
    </w:p>
    <w:p w:rsidR="0065165E" w:rsidRDefault="0065165E" w:rsidP="0065165E">
      <w:pPr>
        <w:jc w:val="both"/>
        <w:rPr>
          <w:rFonts w:ascii="Arial" w:hAnsi="Arial" w:cs="Arial"/>
          <w:sz w:val="32"/>
          <w:szCs w:val="32"/>
        </w:rPr>
      </w:pPr>
    </w:p>
    <w:p w:rsidR="0065165E" w:rsidRPr="0065165E" w:rsidRDefault="0065165E" w:rsidP="00E93580">
      <w:pPr>
        <w:spacing w:line="240" w:lineRule="auto"/>
        <w:jc w:val="both"/>
        <w:rPr>
          <w:rFonts w:ascii="Arial" w:hAnsi="Arial" w:cs="Arial"/>
          <w:sz w:val="32"/>
          <w:szCs w:val="32"/>
        </w:rPr>
      </w:pPr>
      <w:r w:rsidRPr="0065165E">
        <w:rPr>
          <w:rFonts w:ascii="Arial" w:hAnsi="Arial" w:cs="Arial"/>
          <w:sz w:val="32"/>
          <w:szCs w:val="32"/>
        </w:rPr>
        <w:t xml:space="preserve">- Horton, Stanley M.,  « La Bible et le Saint-Esprit », </w:t>
      </w:r>
      <w:r w:rsidRPr="0065165E">
        <w:rPr>
          <w:rFonts w:ascii="Arial" w:hAnsi="Arial" w:cs="Arial"/>
          <w:sz w:val="32"/>
          <w:szCs w:val="32"/>
          <w:lang w:val="es-ES"/>
        </w:rPr>
        <w:t xml:space="preserve">Miami, </w:t>
      </w:r>
      <w:r w:rsidRPr="0065165E">
        <w:rPr>
          <w:rFonts w:ascii="Arial" w:hAnsi="Arial" w:cs="Arial"/>
          <w:sz w:val="32"/>
          <w:szCs w:val="32"/>
          <w:lang w:val="fr-BE"/>
        </w:rPr>
        <w:t>Floride</w:t>
      </w:r>
      <w:r w:rsidRPr="0065165E">
        <w:rPr>
          <w:rFonts w:ascii="Arial" w:hAnsi="Arial" w:cs="Arial"/>
          <w:sz w:val="32"/>
          <w:szCs w:val="32"/>
          <w:lang w:val="es-ES"/>
        </w:rPr>
        <w:t xml:space="preserve">, USA. </w:t>
      </w:r>
      <w:r w:rsidRPr="0065165E">
        <w:rPr>
          <w:rFonts w:ascii="Arial" w:hAnsi="Arial" w:cs="Arial"/>
          <w:sz w:val="32"/>
          <w:szCs w:val="32"/>
          <w:lang w:val="fr-BE"/>
        </w:rPr>
        <w:t>Editions</w:t>
      </w:r>
      <w:r w:rsidRPr="0065165E">
        <w:rPr>
          <w:rFonts w:ascii="Arial" w:hAnsi="Arial" w:cs="Arial"/>
          <w:sz w:val="32"/>
          <w:szCs w:val="32"/>
          <w:lang w:val="es-ES"/>
        </w:rPr>
        <w:t xml:space="preserve"> Vida 1983.</w:t>
      </w:r>
    </w:p>
    <w:p w:rsidR="0065165E" w:rsidRDefault="0065165E" w:rsidP="0065165E">
      <w:pPr>
        <w:jc w:val="both"/>
        <w:rPr>
          <w:rFonts w:ascii="Arial" w:hAnsi="Arial" w:cs="Arial"/>
          <w:sz w:val="32"/>
          <w:szCs w:val="32"/>
        </w:rPr>
      </w:pPr>
    </w:p>
    <w:p w:rsidR="0065165E" w:rsidRPr="0065165E" w:rsidRDefault="0065165E" w:rsidP="00E93580">
      <w:pPr>
        <w:spacing w:line="240" w:lineRule="auto"/>
        <w:jc w:val="both"/>
        <w:rPr>
          <w:rFonts w:ascii="Arial" w:hAnsi="Arial" w:cs="Arial"/>
          <w:sz w:val="32"/>
          <w:szCs w:val="32"/>
        </w:rPr>
      </w:pPr>
      <w:r w:rsidRPr="0065165E">
        <w:rPr>
          <w:rFonts w:ascii="Arial" w:hAnsi="Arial" w:cs="Arial"/>
          <w:sz w:val="32"/>
          <w:szCs w:val="32"/>
        </w:rPr>
        <w:t>- Jeter, Hugh,  « Par ses meurtrissures », Miami, Floride, USA. Editions Vida 1979.</w:t>
      </w:r>
    </w:p>
    <w:p w:rsidR="0065165E" w:rsidRDefault="0065165E" w:rsidP="0065165E">
      <w:pPr>
        <w:jc w:val="both"/>
        <w:rPr>
          <w:rFonts w:ascii="Arial" w:hAnsi="Arial" w:cs="Arial"/>
          <w:sz w:val="32"/>
          <w:szCs w:val="32"/>
        </w:rPr>
      </w:pPr>
    </w:p>
    <w:p w:rsidR="00426A66" w:rsidRDefault="00E6546C" w:rsidP="00E93580">
      <w:pPr>
        <w:spacing w:line="240" w:lineRule="auto"/>
        <w:jc w:val="both"/>
        <w:rPr>
          <w:rFonts w:ascii="Arial" w:hAnsi="Arial" w:cs="Arial"/>
          <w:sz w:val="32"/>
          <w:szCs w:val="32"/>
        </w:rPr>
      </w:pPr>
      <w:r>
        <w:rPr>
          <w:rFonts w:ascii="Arial" w:hAnsi="Arial" w:cs="Arial"/>
          <w:sz w:val="32"/>
          <w:szCs w:val="32"/>
        </w:rPr>
        <w:t xml:space="preserve">- </w:t>
      </w:r>
      <w:r w:rsidR="00426A66" w:rsidRPr="008D288C">
        <w:rPr>
          <w:rFonts w:ascii="Arial" w:hAnsi="Arial" w:cs="Arial"/>
          <w:sz w:val="32"/>
          <w:szCs w:val="32"/>
        </w:rPr>
        <w:t>W</w:t>
      </w:r>
      <w:r w:rsidR="00426A66">
        <w:rPr>
          <w:rFonts w:ascii="Arial" w:hAnsi="Arial" w:cs="Arial"/>
          <w:sz w:val="32"/>
          <w:szCs w:val="32"/>
        </w:rPr>
        <w:t>OMACK</w:t>
      </w:r>
      <w:r>
        <w:rPr>
          <w:rFonts w:ascii="Arial" w:hAnsi="Arial" w:cs="Arial"/>
          <w:sz w:val="32"/>
          <w:szCs w:val="32"/>
        </w:rPr>
        <w:t>, Donald,</w:t>
      </w:r>
      <w:r w:rsidR="00426A66" w:rsidRPr="008D288C">
        <w:rPr>
          <w:rFonts w:ascii="Arial" w:hAnsi="Arial" w:cs="Arial"/>
          <w:sz w:val="32"/>
          <w:szCs w:val="32"/>
        </w:rPr>
        <w:t xml:space="preserve">  </w:t>
      </w:r>
      <w:r w:rsidR="00426A66">
        <w:rPr>
          <w:rFonts w:ascii="Arial" w:hAnsi="Arial" w:cs="Arial"/>
          <w:sz w:val="32"/>
          <w:szCs w:val="32"/>
        </w:rPr>
        <w:t>« </w:t>
      </w:r>
      <w:r w:rsidR="00426A66" w:rsidRPr="008D288C">
        <w:rPr>
          <w:rFonts w:ascii="Arial" w:hAnsi="Arial" w:cs="Arial"/>
          <w:sz w:val="32"/>
          <w:szCs w:val="32"/>
        </w:rPr>
        <w:t>L’expérience de la Pentecôte</w:t>
      </w:r>
      <w:r w:rsidR="00426A66">
        <w:rPr>
          <w:rFonts w:ascii="Arial" w:hAnsi="Arial" w:cs="Arial"/>
          <w:sz w:val="32"/>
          <w:szCs w:val="32"/>
        </w:rPr>
        <w:t> »</w:t>
      </w:r>
      <w:r w:rsidR="00426A66" w:rsidRPr="008D288C">
        <w:rPr>
          <w:rFonts w:ascii="Arial" w:hAnsi="Arial" w:cs="Arial"/>
          <w:sz w:val="32"/>
          <w:szCs w:val="32"/>
        </w:rPr>
        <w:t xml:space="preserve"> (d’après les écrits de </w:t>
      </w:r>
      <w:r w:rsidR="0065165E">
        <w:rPr>
          <w:rFonts w:ascii="Arial" w:hAnsi="Arial" w:cs="Arial"/>
          <w:sz w:val="32"/>
          <w:szCs w:val="32"/>
        </w:rPr>
        <w:t>Donald Gee),</w:t>
      </w:r>
      <w:r w:rsidR="00426A66" w:rsidRPr="008D288C">
        <w:rPr>
          <w:rFonts w:ascii="Arial" w:hAnsi="Arial" w:cs="Arial"/>
          <w:sz w:val="32"/>
          <w:szCs w:val="32"/>
        </w:rPr>
        <w:t xml:space="preserve"> Miami, Floride, USA. Editions Vida 1996.</w:t>
      </w:r>
    </w:p>
    <w:p w:rsidR="00426A66" w:rsidRPr="00411859" w:rsidRDefault="00426A66" w:rsidP="0065165E">
      <w:pPr>
        <w:jc w:val="both"/>
        <w:rPr>
          <w:rFonts w:ascii="Arial" w:hAnsi="Arial" w:cs="Arial"/>
          <w:sz w:val="32"/>
          <w:szCs w:val="32"/>
        </w:rPr>
      </w:pPr>
    </w:p>
    <w:p w:rsidR="00426A66" w:rsidRPr="00411859" w:rsidRDefault="00426A66" w:rsidP="0065165E">
      <w:pPr>
        <w:jc w:val="both"/>
        <w:rPr>
          <w:rFonts w:ascii="Arial" w:hAnsi="Arial" w:cs="Arial"/>
          <w:sz w:val="32"/>
          <w:szCs w:val="32"/>
        </w:rPr>
      </w:pPr>
    </w:p>
    <w:p w:rsidR="00426A66" w:rsidRPr="00411859" w:rsidRDefault="00426A66" w:rsidP="0065165E">
      <w:pPr>
        <w:jc w:val="both"/>
        <w:rPr>
          <w:rFonts w:ascii="Arial" w:hAnsi="Arial" w:cs="Arial"/>
          <w:sz w:val="32"/>
          <w:szCs w:val="32"/>
        </w:rPr>
      </w:pPr>
    </w:p>
    <w:p w:rsidR="00426A66" w:rsidRPr="00411859" w:rsidRDefault="00426A66" w:rsidP="00426A66">
      <w:pPr>
        <w:rPr>
          <w:rFonts w:ascii="Arial" w:hAnsi="Arial" w:cs="Arial"/>
          <w:sz w:val="32"/>
          <w:szCs w:val="32"/>
          <w:lang w:val="es-ES"/>
        </w:rPr>
      </w:pPr>
    </w:p>
    <w:p w:rsidR="00426A66" w:rsidRDefault="00426A66" w:rsidP="00426A66">
      <w:pPr>
        <w:rPr>
          <w:rFonts w:ascii="Arial" w:hAnsi="Arial" w:cs="Arial"/>
          <w:b/>
          <w:bCs/>
          <w:sz w:val="32"/>
          <w:szCs w:val="32"/>
          <w:lang w:val="es-ES"/>
        </w:rPr>
      </w:pPr>
    </w:p>
    <w:p w:rsidR="00426A66" w:rsidRDefault="00426A66" w:rsidP="00426A66">
      <w:pPr>
        <w:rPr>
          <w:rFonts w:ascii="Arial" w:hAnsi="Arial" w:cs="Arial"/>
          <w:b/>
          <w:bCs/>
          <w:sz w:val="32"/>
          <w:szCs w:val="32"/>
          <w:lang w:val="es-ES"/>
        </w:rPr>
      </w:pPr>
    </w:p>
    <w:p w:rsidR="00E93580" w:rsidRDefault="00E93580" w:rsidP="00426A66">
      <w:pPr>
        <w:rPr>
          <w:rFonts w:ascii="Arial" w:hAnsi="Arial" w:cs="Arial"/>
          <w:b/>
          <w:bCs/>
          <w:sz w:val="32"/>
          <w:szCs w:val="32"/>
          <w:lang w:val="es-ES"/>
        </w:rPr>
      </w:pPr>
    </w:p>
    <w:p w:rsidR="00426A66" w:rsidRPr="00411859" w:rsidRDefault="00426A66" w:rsidP="00426A66">
      <w:pPr>
        <w:rPr>
          <w:rFonts w:ascii="Arial" w:hAnsi="Arial" w:cs="Arial"/>
          <w:sz w:val="32"/>
          <w:szCs w:val="32"/>
        </w:rPr>
      </w:pPr>
      <w:r w:rsidRPr="00340266">
        <w:rPr>
          <w:rFonts w:ascii="Arial" w:hAnsi="Arial" w:cs="Arial"/>
          <w:b/>
          <w:bCs/>
          <w:sz w:val="32"/>
          <w:szCs w:val="32"/>
          <w:lang w:val="fr-BE"/>
        </w:rPr>
        <w:lastRenderedPageBreak/>
        <w:t>Exigences</w:t>
      </w:r>
      <w:r>
        <w:rPr>
          <w:rFonts w:ascii="Arial" w:hAnsi="Arial" w:cs="Arial"/>
          <w:b/>
          <w:bCs/>
          <w:sz w:val="32"/>
          <w:szCs w:val="32"/>
          <w:lang w:val="es-ES"/>
        </w:rPr>
        <w:t xml:space="preserve"> du </w:t>
      </w:r>
      <w:r w:rsidRPr="00340266">
        <w:rPr>
          <w:rFonts w:ascii="Arial" w:hAnsi="Arial" w:cs="Arial"/>
          <w:b/>
          <w:bCs/>
          <w:sz w:val="32"/>
          <w:szCs w:val="32"/>
          <w:lang w:val="fr-BE"/>
        </w:rPr>
        <w:t>cours</w:t>
      </w:r>
      <w:r w:rsidRPr="00411859">
        <w:rPr>
          <w:rFonts w:ascii="Arial" w:hAnsi="Arial" w:cs="Arial"/>
          <w:b/>
          <w:bCs/>
          <w:sz w:val="32"/>
          <w:szCs w:val="32"/>
          <w:lang w:val="es-ES"/>
        </w:rPr>
        <w:t>:</w:t>
      </w:r>
    </w:p>
    <w:p w:rsidR="00426A66" w:rsidRPr="00411859" w:rsidRDefault="00426A66" w:rsidP="00426A66">
      <w:pPr>
        <w:rPr>
          <w:rFonts w:ascii="Arial" w:hAnsi="Arial" w:cs="Arial"/>
          <w:sz w:val="32"/>
          <w:szCs w:val="32"/>
          <w:lang w:val="es-ES"/>
        </w:rPr>
      </w:pP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1. </w:t>
      </w:r>
      <w:r w:rsidRPr="00DC41B9">
        <w:rPr>
          <w:rFonts w:ascii="Arial" w:hAnsi="Arial" w:cs="Arial"/>
          <w:bCs/>
          <w:sz w:val="32"/>
          <w:szCs w:val="32"/>
        </w:rPr>
        <w:t xml:space="preserve">Lecture obligatoire </w:t>
      </w:r>
      <w:r>
        <w:rPr>
          <w:rFonts w:ascii="Arial" w:hAnsi="Arial" w:cs="Arial"/>
          <w:bCs/>
          <w:sz w:val="32"/>
          <w:szCs w:val="32"/>
        </w:rPr>
        <w:t>d’un livre de la liste ci-dessus ou de la bibliographie en fin de syllabus. Certains de ces ouvrages sont disponibles en version PDF sur le site du CFBO.</w:t>
      </w:r>
      <w:r w:rsidRPr="00411859">
        <w:rPr>
          <w:rFonts w:ascii="Arial" w:hAnsi="Arial" w:cs="Arial"/>
          <w:b/>
          <w:bCs/>
          <w:sz w:val="32"/>
          <w:szCs w:val="32"/>
        </w:rPr>
        <w:t xml:space="preserve"> </w:t>
      </w:r>
      <w:r w:rsidRPr="00411859">
        <w:rPr>
          <w:rFonts w:ascii="Arial" w:hAnsi="Arial" w:cs="Arial"/>
          <w:sz w:val="32"/>
          <w:szCs w:val="32"/>
        </w:rPr>
        <w:t xml:space="preserve"> Lire le livre de </w:t>
      </w:r>
      <w:r>
        <w:rPr>
          <w:rFonts w:ascii="Arial" w:hAnsi="Arial" w:cs="Arial"/>
          <w:sz w:val="32"/>
          <w:szCs w:val="32"/>
        </w:rPr>
        <w:t>votre choix</w:t>
      </w:r>
      <w:r w:rsidRPr="00411859">
        <w:rPr>
          <w:rFonts w:ascii="Arial" w:hAnsi="Arial" w:cs="Arial"/>
          <w:sz w:val="32"/>
          <w:szCs w:val="32"/>
        </w:rPr>
        <w:t xml:space="preserve"> et en faire le résumé critique. Ce résumé critique est un résumé analytique avec en plus, une appréciation personnelle du contenu du livre. Pour plus de</w:t>
      </w:r>
      <w:r>
        <w:rPr>
          <w:rFonts w:ascii="Arial" w:hAnsi="Arial" w:cs="Arial"/>
          <w:sz w:val="32"/>
          <w:szCs w:val="32"/>
        </w:rPr>
        <w:t xml:space="preserve"> </w:t>
      </w:r>
      <w:r w:rsidRPr="00411859">
        <w:rPr>
          <w:rFonts w:ascii="Arial" w:hAnsi="Arial" w:cs="Arial"/>
          <w:sz w:val="32"/>
          <w:szCs w:val="32"/>
        </w:rPr>
        <w:t>détails, lisez « Le résumé critique » dans l</w:t>
      </w:r>
      <w:r>
        <w:rPr>
          <w:rFonts w:ascii="Arial" w:hAnsi="Arial" w:cs="Arial"/>
          <w:sz w:val="32"/>
          <w:szCs w:val="32"/>
        </w:rPr>
        <w:t xml:space="preserve">e livret ou note de cours de </w:t>
      </w:r>
      <w:r w:rsidRPr="00411859">
        <w:rPr>
          <w:rFonts w:ascii="Arial" w:hAnsi="Arial" w:cs="Arial"/>
          <w:sz w:val="32"/>
          <w:szCs w:val="32"/>
        </w:rPr>
        <w:t>méthodologie.</w:t>
      </w:r>
      <w:r>
        <w:rPr>
          <w:rFonts w:ascii="Arial" w:hAnsi="Arial" w:cs="Arial"/>
          <w:sz w:val="32"/>
          <w:szCs w:val="32"/>
        </w:rPr>
        <w:t xml:space="preserve"> </w:t>
      </w:r>
      <w:r w:rsidRPr="00411859">
        <w:rPr>
          <w:rFonts w:ascii="Arial" w:hAnsi="Arial" w:cs="Arial"/>
          <w:sz w:val="32"/>
          <w:szCs w:val="32"/>
        </w:rPr>
        <w:t>Ce travail doit compter entre trois (3) à cinq</w:t>
      </w:r>
      <w:r>
        <w:rPr>
          <w:rFonts w:ascii="Arial" w:hAnsi="Arial" w:cs="Arial"/>
          <w:sz w:val="32"/>
          <w:szCs w:val="32"/>
        </w:rPr>
        <w:t xml:space="preserve"> (5) pages dactylographiées </w:t>
      </w:r>
      <w:r w:rsidRPr="00411859">
        <w:rPr>
          <w:rFonts w:ascii="Arial" w:hAnsi="Arial" w:cs="Arial"/>
          <w:sz w:val="32"/>
          <w:szCs w:val="32"/>
        </w:rPr>
        <w:t>à double interligne et inclure un</w:t>
      </w:r>
      <w:r>
        <w:rPr>
          <w:rFonts w:ascii="Arial" w:hAnsi="Arial" w:cs="Arial"/>
          <w:sz w:val="32"/>
          <w:szCs w:val="32"/>
        </w:rPr>
        <w:t xml:space="preserve">e introduction, une section du </w:t>
      </w:r>
      <w:r w:rsidRPr="00411859">
        <w:rPr>
          <w:rFonts w:ascii="Arial" w:hAnsi="Arial" w:cs="Arial"/>
          <w:sz w:val="32"/>
          <w:szCs w:val="32"/>
        </w:rPr>
        <w:t>développement de la critique et une conclusion.</w:t>
      </w:r>
    </w:p>
    <w:p w:rsidR="00426A66" w:rsidRPr="00411859" w:rsidRDefault="00426A66" w:rsidP="00426A66">
      <w:pPr>
        <w:rPr>
          <w:rFonts w:ascii="Arial" w:hAnsi="Arial" w:cs="Arial"/>
          <w:sz w:val="32"/>
          <w:szCs w:val="32"/>
        </w:rPr>
      </w:pPr>
    </w:p>
    <w:p w:rsidR="00426A66" w:rsidRPr="00DC41B9" w:rsidRDefault="00426A66" w:rsidP="00E93580">
      <w:pPr>
        <w:spacing w:line="240" w:lineRule="auto"/>
        <w:jc w:val="both"/>
        <w:rPr>
          <w:rFonts w:ascii="Arial" w:hAnsi="Arial" w:cs="Arial"/>
          <w:bCs/>
          <w:sz w:val="32"/>
          <w:szCs w:val="32"/>
        </w:rPr>
      </w:pPr>
      <w:r w:rsidRPr="00DC41B9">
        <w:rPr>
          <w:rFonts w:ascii="Arial" w:hAnsi="Arial" w:cs="Arial"/>
          <w:bCs/>
          <w:sz w:val="32"/>
          <w:szCs w:val="32"/>
        </w:rPr>
        <w:t>2. Un rapport de lecture.</w:t>
      </w:r>
    </w:p>
    <w:p w:rsidR="00426A66" w:rsidRPr="00411859" w:rsidRDefault="00426A66" w:rsidP="00E93580">
      <w:pPr>
        <w:spacing w:line="240" w:lineRule="auto"/>
        <w:jc w:val="both"/>
        <w:rPr>
          <w:rFonts w:ascii="Arial" w:hAnsi="Arial" w:cs="Arial"/>
          <w:sz w:val="32"/>
          <w:szCs w:val="32"/>
        </w:rPr>
      </w:pPr>
      <w:r w:rsidRPr="00411859">
        <w:rPr>
          <w:rFonts w:ascii="Arial" w:hAnsi="Arial" w:cs="Arial"/>
          <w:sz w:val="32"/>
          <w:szCs w:val="32"/>
        </w:rPr>
        <w:t xml:space="preserve">Actes des Apôtres, 1 Corinthiens 12 à </w:t>
      </w:r>
      <w:r>
        <w:rPr>
          <w:rFonts w:ascii="Arial" w:hAnsi="Arial" w:cs="Arial"/>
          <w:sz w:val="32"/>
          <w:szCs w:val="32"/>
        </w:rPr>
        <w:t xml:space="preserve">14 inclus. L’étudiant lira les </w:t>
      </w:r>
      <w:r w:rsidRPr="00411859">
        <w:rPr>
          <w:rFonts w:ascii="Arial" w:hAnsi="Arial" w:cs="Arial"/>
          <w:sz w:val="32"/>
          <w:szCs w:val="32"/>
        </w:rPr>
        <w:t xml:space="preserve">articles et signera une attestation de lecture. </w:t>
      </w:r>
    </w:p>
    <w:p w:rsidR="00426A66" w:rsidRPr="00411859" w:rsidRDefault="00426A66" w:rsidP="00426A66">
      <w:pPr>
        <w:rPr>
          <w:rFonts w:ascii="Arial" w:hAnsi="Arial" w:cs="Arial"/>
          <w:sz w:val="32"/>
          <w:szCs w:val="32"/>
        </w:rPr>
      </w:pPr>
    </w:p>
    <w:p w:rsidR="00426A66" w:rsidRPr="00411859" w:rsidRDefault="00426A66" w:rsidP="00E93580">
      <w:pPr>
        <w:spacing w:line="240" w:lineRule="auto"/>
        <w:jc w:val="both"/>
        <w:rPr>
          <w:rFonts w:ascii="Arial" w:hAnsi="Arial" w:cs="Arial"/>
          <w:sz w:val="32"/>
          <w:szCs w:val="32"/>
        </w:rPr>
      </w:pPr>
      <w:r w:rsidRPr="00DC41B9">
        <w:rPr>
          <w:rFonts w:ascii="Arial" w:hAnsi="Arial" w:cs="Arial"/>
          <w:bCs/>
          <w:sz w:val="32"/>
          <w:szCs w:val="32"/>
        </w:rPr>
        <w:t xml:space="preserve">3. Travail de recherche à rendre </w:t>
      </w:r>
      <w:r>
        <w:rPr>
          <w:rFonts w:ascii="Arial" w:hAnsi="Arial" w:cs="Arial"/>
          <w:bCs/>
          <w:sz w:val="32"/>
          <w:szCs w:val="32"/>
        </w:rPr>
        <w:t>15 jours après la date de fin du cours</w:t>
      </w:r>
      <w:r w:rsidRPr="00DC41B9">
        <w:rPr>
          <w:rFonts w:ascii="Arial" w:hAnsi="Arial" w:cs="Arial"/>
          <w:bCs/>
          <w:sz w:val="32"/>
          <w:szCs w:val="32"/>
        </w:rPr>
        <w:t xml:space="preserve">. </w:t>
      </w:r>
      <w:r w:rsidRPr="00411859">
        <w:rPr>
          <w:rFonts w:ascii="Arial" w:hAnsi="Arial" w:cs="Arial"/>
          <w:sz w:val="32"/>
          <w:szCs w:val="32"/>
        </w:rPr>
        <w:t xml:space="preserve">Ce travail de recherche </w:t>
      </w:r>
      <w:r>
        <w:rPr>
          <w:rFonts w:ascii="Arial" w:hAnsi="Arial" w:cs="Arial"/>
          <w:sz w:val="32"/>
          <w:szCs w:val="32"/>
        </w:rPr>
        <w:t xml:space="preserve">se situera entre cinq (5) et </w:t>
      </w:r>
      <w:r w:rsidR="007243B4">
        <w:rPr>
          <w:rFonts w:ascii="Arial" w:hAnsi="Arial" w:cs="Arial"/>
          <w:sz w:val="32"/>
          <w:szCs w:val="32"/>
        </w:rPr>
        <w:t>douze (12) pages,</w:t>
      </w:r>
      <w:r>
        <w:rPr>
          <w:rFonts w:ascii="Arial" w:hAnsi="Arial" w:cs="Arial"/>
          <w:sz w:val="32"/>
          <w:szCs w:val="32"/>
        </w:rPr>
        <w:t xml:space="preserve"> </w:t>
      </w:r>
      <w:r w:rsidRPr="00411859">
        <w:rPr>
          <w:rFonts w:ascii="Arial" w:hAnsi="Arial" w:cs="Arial"/>
          <w:sz w:val="32"/>
          <w:szCs w:val="32"/>
        </w:rPr>
        <w:t>doit être</w:t>
      </w:r>
      <w:r>
        <w:rPr>
          <w:rFonts w:ascii="Arial" w:hAnsi="Arial" w:cs="Arial"/>
          <w:sz w:val="32"/>
          <w:szCs w:val="32"/>
        </w:rPr>
        <w:t xml:space="preserve"> </w:t>
      </w:r>
      <w:r w:rsidRPr="00411859">
        <w:rPr>
          <w:rFonts w:ascii="Arial" w:hAnsi="Arial" w:cs="Arial"/>
          <w:sz w:val="32"/>
          <w:szCs w:val="32"/>
        </w:rPr>
        <w:t>dactylographié à double interligne et doit inclure une bonne</w:t>
      </w:r>
      <w:r>
        <w:rPr>
          <w:rFonts w:ascii="Arial" w:hAnsi="Arial" w:cs="Arial"/>
          <w:sz w:val="32"/>
          <w:szCs w:val="32"/>
        </w:rPr>
        <w:t xml:space="preserve"> </w:t>
      </w:r>
      <w:r w:rsidRPr="00411859">
        <w:rPr>
          <w:rFonts w:ascii="Arial" w:hAnsi="Arial" w:cs="Arial"/>
          <w:sz w:val="32"/>
          <w:szCs w:val="32"/>
        </w:rPr>
        <w:t xml:space="preserve">bibliographie. Ce travail doit être présenté </w:t>
      </w:r>
      <w:r>
        <w:rPr>
          <w:rFonts w:ascii="Arial" w:hAnsi="Arial" w:cs="Arial"/>
          <w:sz w:val="32"/>
          <w:szCs w:val="32"/>
        </w:rPr>
        <w:t xml:space="preserve">(si possible) </w:t>
      </w:r>
      <w:r w:rsidRPr="00411859">
        <w:rPr>
          <w:rFonts w:ascii="Arial" w:hAnsi="Arial" w:cs="Arial"/>
          <w:sz w:val="32"/>
          <w:szCs w:val="32"/>
        </w:rPr>
        <w:t xml:space="preserve">selon les exigences universitaires courantes. Voir parmi les thèmes abordés dans le cours. Ou </w:t>
      </w:r>
      <w:r>
        <w:rPr>
          <w:rFonts w:ascii="Arial" w:hAnsi="Arial" w:cs="Arial"/>
          <w:sz w:val="32"/>
          <w:szCs w:val="32"/>
        </w:rPr>
        <w:t xml:space="preserve">sur </w:t>
      </w:r>
      <w:r w:rsidRPr="00411859">
        <w:rPr>
          <w:rFonts w:ascii="Arial" w:hAnsi="Arial" w:cs="Arial"/>
          <w:sz w:val="32"/>
          <w:szCs w:val="32"/>
        </w:rPr>
        <w:t>un livre (tiré de la bibliographie ou autre). Dans ce cas</w:t>
      </w:r>
      <w:r w:rsidR="007243B4">
        <w:rPr>
          <w:rFonts w:ascii="Arial" w:hAnsi="Arial" w:cs="Arial"/>
          <w:sz w:val="32"/>
          <w:szCs w:val="32"/>
        </w:rPr>
        <w:t>,</w:t>
      </w:r>
      <w:r w:rsidRPr="00411859">
        <w:rPr>
          <w:rFonts w:ascii="Arial" w:hAnsi="Arial" w:cs="Arial"/>
          <w:sz w:val="32"/>
          <w:szCs w:val="32"/>
        </w:rPr>
        <w:t xml:space="preserve"> ce sera une</w:t>
      </w:r>
      <w:r>
        <w:rPr>
          <w:rFonts w:ascii="Arial" w:hAnsi="Arial" w:cs="Arial"/>
          <w:sz w:val="32"/>
          <w:szCs w:val="32"/>
        </w:rPr>
        <w:t xml:space="preserve"> </w:t>
      </w:r>
      <w:r w:rsidRPr="00411859">
        <w:rPr>
          <w:rFonts w:ascii="Arial" w:hAnsi="Arial" w:cs="Arial"/>
          <w:sz w:val="32"/>
          <w:szCs w:val="32"/>
        </w:rPr>
        <w:t>recherche contradictoire ou confirmant les dires du li</w:t>
      </w:r>
      <w:r>
        <w:rPr>
          <w:rFonts w:ascii="Arial" w:hAnsi="Arial" w:cs="Arial"/>
          <w:sz w:val="32"/>
          <w:szCs w:val="32"/>
        </w:rPr>
        <w:t>v</w:t>
      </w:r>
      <w:r w:rsidRPr="00411859">
        <w:rPr>
          <w:rFonts w:ascii="Arial" w:hAnsi="Arial" w:cs="Arial"/>
          <w:sz w:val="32"/>
          <w:szCs w:val="32"/>
        </w:rPr>
        <w:t>re.</w:t>
      </w:r>
    </w:p>
    <w:p w:rsidR="00426A66" w:rsidRPr="00411859" w:rsidRDefault="00426A66" w:rsidP="00426A66">
      <w:pPr>
        <w:rPr>
          <w:rFonts w:ascii="Arial" w:hAnsi="Arial" w:cs="Arial"/>
          <w:sz w:val="32"/>
          <w:szCs w:val="32"/>
        </w:rPr>
      </w:pPr>
    </w:p>
    <w:p w:rsidR="00426A66" w:rsidRPr="003E26ED" w:rsidRDefault="00426A66" w:rsidP="003E26ED">
      <w:pPr>
        <w:pStyle w:val="Paragraphedeliste"/>
        <w:rPr>
          <w:rFonts w:ascii="Arial" w:hAnsi="Arial" w:cs="Arial"/>
          <w:sz w:val="32"/>
          <w:szCs w:val="32"/>
        </w:rPr>
      </w:pPr>
    </w:p>
    <w:p w:rsidR="00426A66" w:rsidRPr="00411859" w:rsidRDefault="00426A66" w:rsidP="00426A66">
      <w:pPr>
        <w:rPr>
          <w:rFonts w:ascii="Arial" w:hAnsi="Arial" w:cs="Arial"/>
          <w:sz w:val="32"/>
          <w:szCs w:val="32"/>
        </w:rPr>
      </w:pPr>
    </w:p>
    <w:p w:rsidR="003E26ED" w:rsidRDefault="003E26ED" w:rsidP="00426A66">
      <w:pPr>
        <w:rPr>
          <w:rFonts w:ascii="Arial" w:hAnsi="Arial" w:cs="Arial"/>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8D13C1" w:rsidRDefault="008D13C1" w:rsidP="00340266">
      <w:pPr>
        <w:spacing w:after="0" w:line="240" w:lineRule="auto"/>
        <w:rPr>
          <w:rFonts w:ascii="Arial" w:hAnsi="Arial" w:cs="Arial"/>
          <w:b/>
          <w:sz w:val="32"/>
          <w:szCs w:val="32"/>
        </w:rPr>
      </w:pPr>
    </w:p>
    <w:p w:rsidR="006C35C6" w:rsidRPr="00411859" w:rsidRDefault="00815A09" w:rsidP="00340266">
      <w:pPr>
        <w:spacing w:after="0" w:line="240" w:lineRule="auto"/>
        <w:rPr>
          <w:rFonts w:ascii="Arial" w:hAnsi="Arial" w:cs="Arial"/>
          <w:b/>
          <w:sz w:val="32"/>
          <w:szCs w:val="32"/>
        </w:rPr>
      </w:pPr>
      <w:r>
        <w:rPr>
          <w:rFonts w:ascii="Arial" w:hAnsi="Arial" w:cs="Arial"/>
          <w:b/>
          <w:sz w:val="32"/>
          <w:szCs w:val="32"/>
        </w:rPr>
        <w:lastRenderedPageBreak/>
        <w:t>I</w:t>
      </w:r>
      <w:r w:rsidR="006C35C6" w:rsidRPr="00411859">
        <w:rPr>
          <w:rFonts w:ascii="Arial" w:hAnsi="Arial" w:cs="Arial"/>
          <w:b/>
          <w:sz w:val="32"/>
          <w:szCs w:val="32"/>
        </w:rPr>
        <w:t>ntroduction :</w:t>
      </w:r>
    </w:p>
    <w:p w:rsidR="003E26ED" w:rsidRDefault="003E26ED" w:rsidP="00340266">
      <w:pPr>
        <w:spacing w:after="0" w:line="240" w:lineRule="auto"/>
        <w:rPr>
          <w:rFonts w:ascii="Arial" w:hAnsi="Arial" w:cs="Arial"/>
          <w:sz w:val="32"/>
          <w:szCs w:val="32"/>
        </w:rPr>
      </w:pPr>
    </w:p>
    <w:p w:rsidR="006C35C6" w:rsidRPr="006C35C6" w:rsidRDefault="006C35C6" w:rsidP="00340266">
      <w:pPr>
        <w:spacing w:after="0" w:line="240" w:lineRule="auto"/>
        <w:rPr>
          <w:rFonts w:ascii="Arial" w:hAnsi="Arial" w:cs="Arial"/>
          <w:sz w:val="32"/>
          <w:szCs w:val="32"/>
        </w:rPr>
      </w:pPr>
      <w:r w:rsidRPr="006C35C6">
        <w:rPr>
          <w:rFonts w:ascii="Arial" w:hAnsi="Arial" w:cs="Arial"/>
          <w:sz w:val="32"/>
          <w:szCs w:val="32"/>
        </w:rPr>
        <w:t>S</w:t>
      </w:r>
      <w:r w:rsidR="00815A09">
        <w:rPr>
          <w:rFonts w:ascii="Arial" w:hAnsi="Arial" w:cs="Arial"/>
          <w:sz w:val="32"/>
          <w:szCs w:val="32"/>
        </w:rPr>
        <w:t>i</w:t>
      </w:r>
      <w:r w:rsidR="007243B4">
        <w:rPr>
          <w:rFonts w:ascii="Arial" w:hAnsi="Arial" w:cs="Arial"/>
          <w:sz w:val="32"/>
          <w:szCs w:val="32"/>
        </w:rPr>
        <w:t>,</w:t>
      </w:r>
      <w:r w:rsidR="00815A09">
        <w:rPr>
          <w:rFonts w:ascii="Arial" w:hAnsi="Arial" w:cs="Arial"/>
          <w:sz w:val="32"/>
          <w:szCs w:val="32"/>
        </w:rPr>
        <w:t xml:space="preserve"> sur une ligne du temps, nous devions situer</w:t>
      </w:r>
      <w:r w:rsidRPr="006C35C6">
        <w:rPr>
          <w:rFonts w:ascii="Arial" w:hAnsi="Arial" w:cs="Arial"/>
          <w:sz w:val="32"/>
          <w:szCs w:val="32"/>
        </w:rPr>
        <w:t xml:space="preserve"> </w:t>
      </w:r>
      <w:r w:rsidR="00815A09">
        <w:rPr>
          <w:rFonts w:ascii="Arial" w:hAnsi="Arial" w:cs="Arial"/>
          <w:sz w:val="32"/>
          <w:szCs w:val="32"/>
        </w:rPr>
        <w:t>la conversion des douze, nous serions enclins à les placer comme ci-dessous…</w:t>
      </w:r>
      <w:r w:rsidR="003E26ED">
        <w:rPr>
          <w:rFonts w:ascii="Arial" w:hAnsi="Arial" w:cs="Arial"/>
          <w:sz w:val="32"/>
          <w:szCs w:val="32"/>
        </w:rPr>
        <w:t xml:space="preserve"> L</w:t>
      </w:r>
      <w:r w:rsidR="00815A09">
        <w:rPr>
          <w:rFonts w:ascii="Arial" w:hAnsi="Arial" w:cs="Arial"/>
          <w:sz w:val="32"/>
          <w:szCs w:val="32"/>
        </w:rPr>
        <w:t>’appel au ministère des 12 correspondrait alors à leur c</w:t>
      </w:r>
      <w:r w:rsidRPr="006C35C6">
        <w:rPr>
          <w:rFonts w:ascii="Arial" w:hAnsi="Arial" w:cs="Arial"/>
          <w:sz w:val="32"/>
          <w:szCs w:val="32"/>
        </w:rPr>
        <w:t>onversion (métanoia</w:t>
      </w:r>
      <w:r w:rsidRPr="006C35C6">
        <w:rPr>
          <w:rFonts w:ascii="Arial" w:hAnsi="Arial" w:cs="Arial"/>
          <w:sz w:val="32"/>
          <w:szCs w:val="32"/>
          <w:vertAlign w:val="superscript"/>
          <w:lang w:val="en-US"/>
        </w:rPr>
        <w:footnoteReference w:id="3"/>
      </w:r>
      <w:r w:rsidRPr="006C35C6">
        <w:rPr>
          <w:rFonts w:ascii="Arial" w:hAnsi="Arial" w:cs="Arial"/>
          <w:sz w:val="32"/>
          <w:szCs w:val="32"/>
        </w:rPr>
        <w:t>)</w:t>
      </w:r>
      <w:r w:rsidR="00815A09">
        <w:rPr>
          <w:rFonts w:ascii="Arial" w:hAnsi="Arial" w:cs="Arial"/>
          <w:sz w:val="32"/>
          <w:szCs w:val="32"/>
        </w:rPr>
        <w:t xml:space="preserve"> se</w:t>
      </w:r>
      <w:r w:rsidR="007243B4">
        <w:rPr>
          <w:rFonts w:ascii="Arial" w:hAnsi="Arial" w:cs="Arial"/>
          <w:sz w:val="32"/>
          <w:szCs w:val="32"/>
        </w:rPr>
        <w:t>lon la définition</w:t>
      </w:r>
      <w:r w:rsidR="00815A09">
        <w:rPr>
          <w:rFonts w:ascii="Arial" w:hAnsi="Arial" w:cs="Arial"/>
          <w:sz w:val="32"/>
          <w:szCs w:val="32"/>
        </w:rPr>
        <w:t xml:space="preserve"> reprise ici :</w:t>
      </w:r>
    </w:p>
    <w:p w:rsidR="003E26ED" w:rsidRPr="007243B4" w:rsidRDefault="003E26ED" w:rsidP="006F2AA8">
      <w:pPr>
        <w:ind w:left="708"/>
        <w:jc w:val="both"/>
        <w:rPr>
          <w:rFonts w:ascii="Arial" w:hAnsi="Arial" w:cs="Arial"/>
          <w:i/>
          <w:sz w:val="28"/>
          <w:szCs w:val="28"/>
        </w:rPr>
      </w:pPr>
    </w:p>
    <w:p w:rsidR="00CF54A2" w:rsidRDefault="00CF54A2" w:rsidP="00340266">
      <w:pPr>
        <w:spacing w:after="0" w:line="240" w:lineRule="auto"/>
        <w:ind w:left="680" w:right="680"/>
        <w:jc w:val="both"/>
        <w:rPr>
          <w:rFonts w:ascii="Arial" w:hAnsi="Arial" w:cs="Arial"/>
          <w:i/>
          <w:sz w:val="28"/>
          <w:szCs w:val="28"/>
          <w:lang w:val="fr-BE"/>
        </w:rPr>
      </w:pPr>
      <w:r w:rsidRPr="00CF54A2">
        <w:rPr>
          <w:rFonts w:ascii="Arial" w:hAnsi="Arial" w:cs="Arial"/>
          <w:i/>
          <w:sz w:val="28"/>
          <w:szCs w:val="28"/>
          <w:lang w:val="fr-BE"/>
        </w:rPr>
        <w:t>« Metanoeo (strong n°3340). Définition de "Metanoeo": Changer son esprit, se repentir. Changer son esprit pour mieux, s'amender de bon cœur avec une aversion extrême pour ses péchés passés. Metanoia (strong n°3341) Définition de "Metanoia"</w:t>
      </w:r>
      <w:r w:rsidR="000B681E">
        <w:rPr>
          <w:rFonts w:ascii="Arial" w:hAnsi="Arial" w:cs="Arial"/>
          <w:i/>
          <w:sz w:val="28"/>
          <w:szCs w:val="28"/>
          <w:lang w:val="fr-BE"/>
        </w:rPr>
        <w:t xml:space="preserve"> </w:t>
      </w:r>
      <w:r w:rsidRPr="00CF54A2">
        <w:rPr>
          <w:rFonts w:ascii="Arial" w:hAnsi="Arial" w:cs="Arial"/>
          <w:i/>
          <w:sz w:val="28"/>
          <w:szCs w:val="28"/>
          <w:lang w:val="fr-BE"/>
        </w:rPr>
        <w:t>: Changement de mentalité, d'intention. Tristesse qu'on éprouve de ses péchés, et la douleur d'avoir offensé Dieu. On peut le voir au début du ministère de Jean le Baptiste qui appelle le peuple à la "repentance" et "à porter des fruits dignes de cette repentance" (Matthieu 3:2 par ex.) Son cousin, Jésus, fait de même et reprend le même thème avec les m</w:t>
      </w:r>
      <w:r w:rsidR="00AA215B">
        <w:rPr>
          <w:rFonts w:ascii="Arial" w:hAnsi="Arial" w:cs="Arial"/>
          <w:i/>
          <w:sz w:val="28"/>
          <w:szCs w:val="28"/>
          <w:lang w:val="fr-BE"/>
        </w:rPr>
        <w:t>êmes mots (cf. Matthieu 4:17). E</w:t>
      </w:r>
      <w:r w:rsidRPr="00CF54A2">
        <w:rPr>
          <w:rFonts w:ascii="Arial" w:hAnsi="Arial" w:cs="Arial"/>
          <w:i/>
          <w:sz w:val="28"/>
          <w:szCs w:val="28"/>
          <w:lang w:val="fr-BE"/>
        </w:rPr>
        <w:t>n hébreu tešuva, de la racine šav, retourner. C’est le même sens que le préfixe méta- du grec.Μετάνοια (métania) provient de la même racine que le verbe μετανοέω ou μετανοώ Metanoia: Changement profond, conversion radicale.  MÉT(A)- adverbe et préposition: au milieu (de), parmi, avec, par derrière, ensuite, après, à la suite de &gt; préfixe: méta- (élidé devant voyelle ou -h) exprimant succession, changement, participation, dépassement...  NOÉ- se mettre dans l´esprit, s´apercevoir, comprendre, méditer, projeter, avoir du bon sens, avoir une signification... »</w:t>
      </w:r>
    </w:p>
    <w:p w:rsidR="006F2AA8" w:rsidRPr="00CF54A2" w:rsidRDefault="006F2AA8" w:rsidP="006F2AA8">
      <w:pPr>
        <w:ind w:left="708"/>
        <w:jc w:val="both"/>
        <w:rPr>
          <w:rFonts w:ascii="Arial" w:hAnsi="Arial" w:cs="Arial"/>
          <w:i/>
          <w:sz w:val="28"/>
          <w:szCs w:val="28"/>
          <w:lang w:val="fr-BE"/>
        </w:rPr>
      </w:pPr>
    </w:p>
    <w:p w:rsidR="00CF54A2" w:rsidRDefault="00CF54A2" w:rsidP="00340266">
      <w:pPr>
        <w:spacing w:after="0" w:line="240" w:lineRule="auto"/>
        <w:jc w:val="both"/>
        <w:rPr>
          <w:rFonts w:ascii="Arial" w:hAnsi="Arial" w:cs="Arial"/>
          <w:sz w:val="32"/>
          <w:szCs w:val="32"/>
          <w:lang w:val="fr-BE"/>
        </w:rPr>
      </w:pPr>
      <w:r>
        <w:rPr>
          <w:rFonts w:ascii="Arial" w:hAnsi="Arial" w:cs="Arial"/>
          <w:sz w:val="32"/>
          <w:szCs w:val="32"/>
          <w:lang w:val="fr-BE"/>
        </w:rPr>
        <w:t xml:space="preserve">Dans certains milieux chrétiens, on a </w:t>
      </w:r>
      <w:r w:rsidR="00815A09">
        <w:rPr>
          <w:rFonts w:ascii="Arial" w:hAnsi="Arial" w:cs="Arial"/>
          <w:sz w:val="32"/>
          <w:szCs w:val="32"/>
          <w:lang w:val="fr-BE"/>
        </w:rPr>
        <w:t>donné</w:t>
      </w:r>
      <w:r>
        <w:rPr>
          <w:rFonts w:ascii="Arial" w:hAnsi="Arial" w:cs="Arial"/>
          <w:sz w:val="32"/>
          <w:szCs w:val="32"/>
          <w:lang w:val="fr-BE"/>
        </w:rPr>
        <w:t xml:space="preserve"> une telle importance </w:t>
      </w:r>
      <w:r w:rsidR="00815A09">
        <w:rPr>
          <w:rFonts w:ascii="Arial" w:hAnsi="Arial" w:cs="Arial"/>
          <w:sz w:val="32"/>
          <w:szCs w:val="32"/>
          <w:lang w:val="fr-BE"/>
        </w:rPr>
        <w:t xml:space="preserve">au </w:t>
      </w:r>
      <w:r>
        <w:rPr>
          <w:rFonts w:ascii="Arial" w:hAnsi="Arial" w:cs="Arial"/>
          <w:sz w:val="32"/>
          <w:szCs w:val="32"/>
          <w:lang w:val="fr-BE"/>
        </w:rPr>
        <w:t xml:space="preserve">baptême du Saint-Esprit et au parler en langues que tout le reste du texte biblique en a été </w:t>
      </w:r>
      <w:r w:rsidR="00815A09">
        <w:rPr>
          <w:rFonts w:ascii="Arial" w:hAnsi="Arial" w:cs="Arial"/>
          <w:sz w:val="32"/>
          <w:szCs w:val="32"/>
          <w:lang w:val="fr-BE"/>
        </w:rPr>
        <w:t>voilé</w:t>
      </w:r>
      <w:r>
        <w:rPr>
          <w:rFonts w:ascii="Arial" w:hAnsi="Arial" w:cs="Arial"/>
          <w:sz w:val="32"/>
          <w:szCs w:val="32"/>
          <w:lang w:val="fr-BE"/>
        </w:rPr>
        <w:t xml:space="preserve">. C’est très grave puisque cela eu pour conséquences directes de minimiser les autres critères ou signes d’une véritable conversion, d’un véritable </w:t>
      </w:r>
      <w:r>
        <w:rPr>
          <w:rFonts w:ascii="Arial" w:hAnsi="Arial" w:cs="Arial"/>
          <w:sz w:val="32"/>
          <w:szCs w:val="32"/>
          <w:lang w:val="fr-BE"/>
        </w:rPr>
        <w:lastRenderedPageBreak/>
        <w:t>engagement en leur substituant un parler en langue recherché à tout prix et ce sans s’assurer que ce dernier était authentique. Cela pourra sans doute choquer certains d’apprendre que le parler en langue</w:t>
      </w:r>
      <w:r w:rsidR="00815A09">
        <w:rPr>
          <w:rFonts w:ascii="Arial" w:hAnsi="Arial" w:cs="Arial"/>
          <w:sz w:val="32"/>
          <w:szCs w:val="32"/>
          <w:lang w:val="fr-BE"/>
        </w:rPr>
        <w:t>s</w:t>
      </w:r>
      <w:r>
        <w:rPr>
          <w:rFonts w:ascii="Arial" w:hAnsi="Arial" w:cs="Arial"/>
          <w:sz w:val="32"/>
          <w:szCs w:val="32"/>
          <w:lang w:val="fr-BE"/>
        </w:rPr>
        <w:t xml:space="preserve"> (</w:t>
      </w:r>
      <w:r w:rsidR="00815A09">
        <w:rPr>
          <w:rFonts w:ascii="Arial" w:hAnsi="Arial" w:cs="Arial"/>
          <w:sz w:val="32"/>
          <w:szCs w:val="32"/>
          <w:lang w:val="fr-BE"/>
        </w:rPr>
        <w:t>qu’il provienne de langages humains ou angéliques</w:t>
      </w:r>
      <w:r>
        <w:rPr>
          <w:rFonts w:ascii="Arial" w:hAnsi="Arial" w:cs="Arial"/>
          <w:sz w:val="32"/>
          <w:szCs w:val="32"/>
          <w:lang w:val="fr-BE"/>
        </w:rPr>
        <w:t xml:space="preserve">) est un phénomène courant dans les cercles occultes et satanistes. </w:t>
      </w:r>
    </w:p>
    <w:p w:rsidR="006F2AA8" w:rsidRDefault="00CF54A2" w:rsidP="00340266">
      <w:pPr>
        <w:spacing w:after="0" w:line="240" w:lineRule="auto"/>
        <w:jc w:val="both"/>
        <w:rPr>
          <w:rFonts w:ascii="Arial" w:hAnsi="Arial" w:cs="Arial"/>
          <w:sz w:val="32"/>
          <w:szCs w:val="32"/>
          <w:lang w:val="fr-BE"/>
        </w:rPr>
      </w:pPr>
      <w:r>
        <w:rPr>
          <w:rFonts w:ascii="Arial" w:hAnsi="Arial" w:cs="Arial"/>
          <w:sz w:val="32"/>
          <w:szCs w:val="32"/>
          <w:lang w:val="fr-BE"/>
        </w:rPr>
        <w:t xml:space="preserve">La véritable </w:t>
      </w:r>
      <w:r w:rsidR="006F2AA8">
        <w:rPr>
          <w:rFonts w:ascii="Arial" w:hAnsi="Arial" w:cs="Arial"/>
          <w:sz w:val="32"/>
          <w:szCs w:val="32"/>
          <w:lang w:val="fr-BE"/>
        </w:rPr>
        <w:t>« </w:t>
      </w:r>
      <w:r>
        <w:rPr>
          <w:rFonts w:ascii="Arial" w:hAnsi="Arial" w:cs="Arial"/>
          <w:sz w:val="32"/>
          <w:szCs w:val="32"/>
          <w:lang w:val="fr-BE"/>
        </w:rPr>
        <w:t>métanoïa</w:t>
      </w:r>
      <w:r w:rsidR="006F2AA8">
        <w:rPr>
          <w:rFonts w:ascii="Arial" w:hAnsi="Arial" w:cs="Arial"/>
          <w:sz w:val="32"/>
          <w:szCs w:val="32"/>
          <w:lang w:val="fr-BE"/>
        </w:rPr>
        <w:t> »</w:t>
      </w:r>
      <w:r>
        <w:rPr>
          <w:rFonts w:ascii="Arial" w:hAnsi="Arial" w:cs="Arial"/>
          <w:sz w:val="32"/>
          <w:szCs w:val="32"/>
          <w:lang w:val="fr-BE"/>
        </w:rPr>
        <w:t xml:space="preserve"> des disciples eut lieu au moment où ils suivirent le Rabbi Joshua sans même sembler se soucier de leurs familles et de leurs carrières respectives. Ce rabbin était en plus considéré pour le moins comme différent du courant majeur des pharisiens. L’accompagner signifiait d’office se mettre à dos les autorités spirituelles d’Israël</w:t>
      </w:r>
      <w:r w:rsidR="006F2AA8">
        <w:rPr>
          <w:rFonts w:ascii="Arial" w:hAnsi="Arial" w:cs="Arial"/>
          <w:sz w:val="32"/>
          <w:szCs w:val="32"/>
          <w:lang w:val="fr-BE"/>
        </w:rPr>
        <w:t>.</w:t>
      </w:r>
    </w:p>
    <w:p w:rsidR="009E5992" w:rsidRDefault="006F2AA8" w:rsidP="00340266">
      <w:pPr>
        <w:spacing w:after="0" w:line="240" w:lineRule="auto"/>
        <w:jc w:val="both"/>
        <w:rPr>
          <w:rFonts w:ascii="Arial" w:hAnsi="Arial" w:cs="Arial"/>
          <w:sz w:val="32"/>
          <w:szCs w:val="32"/>
          <w:lang w:val="fr-BE"/>
        </w:rPr>
      </w:pPr>
      <w:r>
        <w:rPr>
          <w:rFonts w:ascii="Arial" w:hAnsi="Arial" w:cs="Arial"/>
          <w:sz w:val="32"/>
          <w:szCs w:val="32"/>
          <w:lang w:val="fr-BE"/>
        </w:rPr>
        <w:t>Pour notre part, qu’avons-nous quitté pour Le suivre ? Quel sacrifice avons</w:t>
      </w:r>
      <w:r w:rsidR="00F93AFB">
        <w:rPr>
          <w:rFonts w:ascii="Arial" w:hAnsi="Arial" w:cs="Arial"/>
          <w:sz w:val="32"/>
          <w:szCs w:val="32"/>
          <w:lang w:val="fr-BE"/>
        </w:rPr>
        <w:t>-nous consenti pour L’accompagner</w:t>
      </w:r>
      <w:r>
        <w:rPr>
          <w:rFonts w:ascii="Arial" w:hAnsi="Arial" w:cs="Arial"/>
          <w:sz w:val="32"/>
          <w:szCs w:val="32"/>
          <w:lang w:val="fr-BE"/>
        </w:rPr>
        <w:t> ?</w:t>
      </w:r>
      <w:r w:rsidR="00CF54A2">
        <w:rPr>
          <w:rFonts w:ascii="Arial" w:hAnsi="Arial" w:cs="Arial"/>
          <w:sz w:val="32"/>
          <w:szCs w:val="32"/>
          <w:lang w:val="fr-BE"/>
        </w:rPr>
        <w:t xml:space="preserve"> </w:t>
      </w:r>
      <w:r>
        <w:rPr>
          <w:rFonts w:ascii="Arial" w:hAnsi="Arial" w:cs="Arial"/>
          <w:sz w:val="32"/>
          <w:szCs w:val="32"/>
          <w:lang w:val="fr-BE"/>
        </w:rPr>
        <w:t>Quel a été le prix payé pour notre conversion et quelle a été sa profondeur réelle </w:t>
      </w:r>
      <w:r w:rsidR="002B2C6D">
        <w:rPr>
          <w:rFonts w:ascii="Arial" w:hAnsi="Arial" w:cs="Arial"/>
          <w:sz w:val="32"/>
          <w:szCs w:val="32"/>
          <w:lang w:val="fr-BE"/>
        </w:rPr>
        <w:t xml:space="preserve">en nous </w:t>
      </w:r>
      <w:r>
        <w:rPr>
          <w:rFonts w:ascii="Arial" w:hAnsi="Arial" w:cs="Arial"/>
          <w:sz w:val="32"/>
          <w:szCs w:val="32"/>
          <w:lang w:val="fr-BE"/>
        </w:rPr>
        <w:t xml:space="preserve">? Ces questions n’ont pas pour but de nous déstabiliser ou de nous culpabiliser mais de nous remettre en question </w:t>
      </w:r>
      <w:r w:rsidR="002B2C6D">
        <w:rPr>
          <w:rFonts w:ascii="Arial" w:hAnsi="Arial" w:cs="Arial"/>
          <w:sz w:val="32"/>
          <w:szCs w:val="32"/>
          <w:lang w:val="fr-BE"/>
        </w:rPr>
        <w:t xml:space="preserve">quant à </w:t>
      </w:r>
      <w:r>
        <w:rPr>
          <w:rFonts w:ascii="Arial" w:hAnsi="Arial" w:cs="Arial"/>
          <w:sz w:val="32"/>
          <w:szCs w:val="32"/>
          <w:lang w:val="fr-BE"/>
        </w:rPr>
        <w:t xml:space="preserve">la profondeur de notre engagement avec Christ en nous </w:t>
      </w:r>
      <w:r w:rsidR="002B2C6D">
        <w:rPr>
          <w:rFonts w:ascii="Arial" w:hAnsi="Arial" w:cs="Arial"/>
          <w:sz w:val="32"/>
          <w:szCs w:val="32"/>
          <w:lang w:val="fr-BE"/>
        </w:rPr>
        <w:t>incit</w:t>
      </w:r>
      <w:r>
        <w:rPr>
          <w:rFonts w:ascii="Arial" w:hAnsi="Arial" w:cs="Arial"/>
          <w:sz w:val="32"/>
          <w:szCs w:val="32"/>
          <w:lang w:val="fr-BE"/>
        </w:rPr>
        <w:t>ant à aller plus loin avec Lui dans notre marche quotidienne.</w:t>
      </w:r>
    </w:p>
    <w:p w:rsidR="00CF54A2" w:rsidRPr="009E5992" w:rsidRDefault="008C736D" w:rsidP="00340266">
      <w:pPr>
        <w:spacing w:after="0" w:line="240" w:lineRule="auto"/>
        <w:ind w:left="680" w:right="680"/>
        <w:jc w:val="both"/>
        <w:rPr>
          <w:rFonts w:ascii="Arial" w:hAnsi="Arial" w:cs="Arial"/>
          <w:sz w:val="32"/>
          <w:szCs w:val="32"/>
          <w:lang w:val="fr-BE"/>
        </w:rPr>
      </w:pPr>
      <w:hyperlink r:id="rId11" w:history="1">
        <w:r w:rsidR="00CF54A2" w:rsidRPr="009E5992">
          <w:rPr>
            <w:rStyle w:val="Lienhypertexte"/>
            <w:rFonts w:ascii="Arial" w:hAnsi="Arial" w:cs="Arial"/>
            <w:sz w:val="32"/>
            <w:szCs w:val="32"/>
            <w:lang w:val="fr-BE"/>
          </w:rPr>
          <w:br/>
        </w:r>
      </w:hyperlink>
      <w:r w:rsidR="00CF54A2" w:rsidRPr="009E5992">
        <w:rPr>
          <w:rFonts w:ascii="Arial" w:hAnsi="Arial" w:cs="Arial"/>
          <w:i/>
          <w:color w:val="FF0000"/>
          <w:sz w:val="32"/>
          <w:szCs w:val="32"/>
          <w:lang w:val="fr-BE"/>
        </w:rPr>
        <w:t xml:space="preserve">« Produisez donc du fruit digne de la </w:t>
      </w:r>
      <w:r w:rsidR="00CF54A2" w:rsidRPr="009E5992">
        <w:rPr>
          <w:rFonts w:ascii="Arial" w:hAnsi="Arial" w:cs="Arial"/>
          <w:i/>
          <w:color w:val="FF0000"/>
          <w:sz w:val="32"/>
          <w:szCs w:val="32"/>
          <w:u w:val="single"/>
          <w:lang w:val="fr-BE"/>
        </w:rPr>
        <w:t>repentance</w:t>
      </w:r>
      <w:r w:rsidR="006F2AA8" w:rsidRPr="009E5992">
        <w:rPr>
          <w:rFonts w:ascii="Arial" w:hAnsi="Arial" w:cs="Arial"/>
          <w:i/>
          <w:color w:val="FF0000"/>
          <w:sz w:val="32"/>
          <w:szCs w:val="32"/>
          <w:lang w:val="fr-BE"/>
        </w:rPr>
        <w:t xml:space="preserve"> </w:t>
      </w:r>
      <w:r w:rsidR="00CF54A2" w:rsidRPr="009E5992">
        <w:rPr>
          <w:rFonts w:ascii="Arial" w:hAnsi="Arial" w:cs="Arial"/>
          <w:color w:val="FF0000"/>
          <w:sz w:val="32"/>
          <w:szCs w:val="32"/>
          <w:lang w:val="fr-BE"/>
        </w:rPr>
        <w:t>[metanoia]</w:t>
      </w:r>
      <w:r w:rsidR="009D7C32" w:rsidRPr="009E5992">
        <w:rPr>
          <w:rFonts w:ascii="Arial" w:hAnsi="Arial" w:cs="Arial"/>
          <w:color w:val="FF0000"/>
          <w:sz w:val="32"/>
          <w:szCs w:val="32"/>
          <w:lang w:val="fr-BE"/>
        </w:rPr>
        <w:t>.</w:t>
      </w:r>
      <w:r w:rsidR="00CF54A2" w:rsidRPr="009E5992">
        <w:rPr>
          <w:rFonts w:ascii="Arial" w:hAnsi="Arial" w:cs="Arial"/>
          <w:i/>
          <w:color w:val="FF0000"/>
          <w:sz w:val="32"/>
          <w:szCs w:val="32"/>
          <w:lang w:val="fr-BE"/>
        </w:rPr>
        <w:t> »</w:t>
      </w:r>
      <w:r w:rsidR="002B2C6D" w:rsidRPr="002B2C6D">
        <w:rPr>
          <w:rStyle w:val="Appelnotedebasdep"/>
          <w:rFonts w:ascii="Arial" w:hAnsi="Arial" w:cs="Arial"/>
          <w:sz w:val="32"/>
          <w:szCs w:val="32"/>
          <w:lang w:val="fr-BE"/>
        </w:rPr>
        <w:footnoteReference w:id="4"/>
      </w:r>
      <w:r w:rsidR="009E5992">
        <w:rPr>
          <w:rFonts w:ascii="Arial" w:hAnsi="Arial" w:cs="Arial"/>
          <w:sz w:val="32"/>
          <w:szCs w:val="32"/>
          <w:lang w:val="fr-BE"/>
        </w:rPr>
        <w:t xml:space="preserve"> </w:t>
      </w:r>
      <w:r w:rsidR="009E5992">
        <w:rPr>
          <w:rFonts w:ascii="Arial" w:hAnsi="Arial" w:cs="Arial"/>
          <w:sz w:val="32"/>
          <w:szCs w:val="32"/>
          <w:lang w:val="fr-BE"/>
        </w:rPr>
        <w:br/>
      </w:r>
      <w:hyperlink r:id="rId12" w:history="1">
        <w:r w:rsidR="00CF54A2" w:rsidRPr="009E5992">
          <w:rPr>
            <w:rStyle w:val="Lienhypertexte"/>
            <w:rFonts w:ascii="Arial" w:hAnsi="Arial" w:cs="Arial"/>
            <w:sz w:val="32"/>
            <w:szCs w:val="32"/>
            <w:lang w:val="fr-BE"/>
          </w:rPr>
          <w:br/>
        </w:r>
      </w:hyperlink>
      <w:r w:rsidR="00CF54A2" w:rsidRPr="009E5992">
        <w:rPr>
          <w:rFonts w:ascii="Arial" w:hAnsi="Arial" w:cs="Arial"/>
          <w:i/>
          <w:color w:val="FF0000"/>
          <w:sz w:val="32"/>
          <w:szCs w:val="32"/>
          <w:lang w:val="fr-BE"/>
        </w:rPr>
        <w:t xml:space="preserve">« Moi, je vous baptise </w:t>
      </w:r>
      <w:r w:rsidR="006F2AA8" w:rsidRPr="009E5992">
        <w:rPr>
          <w:rFonts w:ascii="Arial" w:hAnsi="Arial" w:cs="Arial"/>
          <w:i/>
          <w:color w:val="FF0000"/>
          <w:sz w:val="32"/>
          <w:szCs w:val="32"/>
          <w:lang w:val="fr-BE"/>
        </w:rPr>
        <w:t>d’eau</w:t>
      </w:r>
      <w:r w:rsidR="00CF54A2" w:rsidRPr="009E5992">
        <w:rPr>
          <w:rFonts w:ascii="Arial" w:hAnsi="Arial" w:cs="Arial"/>
          <w:i/>
          <w:color w:val="FF0000"/>
          <w:sz w:val="32"/>
          <w:szCs w:val="32"/>
          <w:lang w:val="fr-BE"/>
        </w:rPr>
        <w:t xml:space="preserve">, pour vous amener à la </w:t>
      </w:r>
      <w:r w:rsidR="00CF54A2" w:rsidRPr="009E5992">
        <w:rPr>
          <w:rFonts w:ascii="Arial" w:hAnsi="Arial" w:cs="Arial"/>
          <w:i/>
          <w:color w:val="FF0000"/>
          <w:sz w:val="32"/>
          <w:szCs w:val="32"/>
          <w:u w:val="single"/>
          <w:lang w:val="fr-BE"/>
        </w:rPr>
        <w:t>repentance</w:t>
      </w:r>
      <w:r w:rsidR="002B2C6D" w:rsidRPr="009E5992">
        <w:rPr>
          <w:rFonts w:ascii="Arial" w:hAnsi="Arial" w:cs="Arial"/>
          <w:i/>
          <w:color w:val="FF0000"/>
          <w:sz w:val="32"/>
          <w:szCs w:val="32"/>
          <w:lang w:val="fr-BE"/>
        </w:rPr>
        <w:t xml:space="preserve"> [metanoia]</w:t>
      </w:r>
      <w:r w:rsidR="000B681E" w:rsidRPr="009E5992">
        <w:rPr>
          <w:rFonts w:ascii="Arial" w:hAnsi="Arial" w:cs="Arial"/>
          <w:i/>
          <w:color w:val="FF0000"/>
          <w:sz w:val="32"/>
          <w:szCs w:val="32"/>
          <w:lang w:val="fr-BE"/>
        </w:rPr>
        <w:t xml:space="preserve"> </w:t>
      </w:r>
      <w:r w:rsidR="002B2C6D" w:rsidRPr="009E5992">
        <w:rPr>
          <w:rFonts w:ascii="Arial" w:hAnsi="Arial" w:cs="Arial"/>
          <w:i/>
          <w:color w:val="FF0000"/>
          <w:sz w:val="32"/>
          <w:szCs w:val="32"/>
          <w:lang w:val="fr-BE"/>
        </w:rPr>
        <w:t>; mais C</w:t>
      </w:r>
      <w:r w:rsidR="00CF54A2" w:rsidRPr="009E5992">
        <w:rPr>
          <w:rFonts w:ascii="Arial" w:hAnsi="Arial" w:cs="Arial"/>
          <w:i/>
          <w:color w:val="FF0000"/>
          <w:sz w:val="32"/>
          <w:szCs w:val="32"/>
          <w:lang w:val="fr-BE"/>
        </w:rPr>
        <w:t>elui qui vient après moi est plus puissant que moi, et je ne suis pas dign</w:t>
      </w:r>
      <w:r w:rsidR="002B2C6D" w:rsidRPr="009E5992">
        <w:rPr>
          <w:rFonts w:ascii="Arial" w:hAnsi="Arial" w:cs="Arial"/>
          <w:i/>
          <w:color w:val="FF0000"/>
          <w:sz w:val="32"/>
          <w:szCs w:val="32"/>
          <w:lang w:val="fr-BE"/>
        </w:rPr>
        <w:t>e de porter Ses souliers. Lui, I</w:t>
      </w:r>
      <w:r w:rsidR="00CF54A2" w:rsidRPr="009E5992">
        <w:rPr>
          <w:rFonts w:ascii="Arial" w:hAnsi="Arial" w:cs="Arial"/>
          <w:i/>
          <w:color w:val="FF0000"/>
          <w:sz w:val="32"/>
          <w:szCs w:val="32"/>
          <w:lang w:val="fr-BE"/>
        </w:rPr>
        <w:t>l vous baptisera du Saint-Esprit et de feu</w:t>
      </w:r>
      <w:r w:rsidR="009D7C32" w:rsidRPr="009E5992">
        <w:rPr>
          <w:rFonts w:ascii="Arial" w:hAnsi="Arial" w:cs="Arial"/>
          <w:i/>
          <w:color w:val="FF0000"/>
          <w:sz w:val="32"/>
          <w:szCs w:val="32"/>
          <w:lang w:val="fr-BE"/>
        </w:rPr>
        <w:t>.</w:t>
      </w:r>
      <w:r w:rsidR="00CF54A2" w:rsidRPr="009E5992">
        <w:rPr>
          <w:rFonts w:ascii="Arial" w:hAnsi="Arial" w:cs="Arial"/>
          <w:i/>
          <w:color w:val="FF0000"/>
          <w:sz w:val="32"/>
          <w:szCs w:val="32"/>
          <w:lang w:val="fr-BE"/>
        </w:rPr>
        <w:t> »</w:t>
      </w:r>
      <w:r w:rsidR="002B2C6D" w:rsidRPr="002B2C6D">
        <w:rPr>
          <w:rStyle w:val="Appelnotedebasdep"/>
          <w:rFonts w:ascii="Arial" w:hAnsi="Arial" w:cs="Arial"/>
          <w:sz w:val="32"/>
          <w:szCs w:val="32"/>
          <w:lang w:val="fr-BE"/>
        </w:rPr>
        <w:footnoteReference w:id="5"/>
      </w:r>
      <w:r w:rsidR="00CF54A2" w:rsidRPr="009E5992">
        <w:rPr>
          <w:rFonts w:ascii="Arial" w:hAnsi="Arial" w:cs="Arial"/>
          <w:i/>
          <w:color w:val="FF0000"/>
          <w:sz w:val="32"/>
          <w:szCs w:val="32"/>
          <w:lang w:val="fr-BE"/>
        </w:rPr>
        <w:t xml:space="preserve"> </w:t>
      </w:r>
    </w:p>
    <w:p w:rsidR="003E26ED" w:rsidRPr="003E26ED" w:rsidRDefault="003E26ED" w:rsidP="00340266">
      <w:pPr>
        <w:pStyle w:val="Paragraphedeliste"/>
        <w:numPr>
          <w:ilvl w:val="0"/>
          <w:numId w:val="14"/>
        </w:numPr>
        <w:spacing w:after="0" w:line="240" w:lineRule="auto"/>
        <w:rPr>
          <w:rFonts w:ascii="Arial" w:hAnsi="Arial" w:cs="Arial"/>
          <w:i/>
          <w:color w:val="FF0000"/>
          <w:sz w:val="32"/>
          <w:szCs w:val="32"/>
          <w:lang w:val="fr-BE"/>
        </w:rPr>
      </w:pPr>
    </w:p>
    <w:p w:rsidR="002B2C6D" w:rsidRDefault="00CF54A2" w:rsidP="00340266">
      <w:pPr>
        <w:spacing w:after="0" w:line="240" w:lineRule="auto"/>
        <w:jc w:val="both"/>
        <w:rPr>
          <w:rFonts w:ascii="Arial" w:hAnsi="Arial" w:cs="Arial"/>
          <w:sz w:val="32"/>
          <w:szCs w:val="32"/>
          <w:lang w:val="fr-BE"/>
        </w:rPr>
      </w:pPr>
      <w:r w:rsidRPr="00CF54A2">
        <w:rPr>
          <w:rFonts w:ascii="Arial" w:hAnsi="Arial" w:cs="Arial"/>
          <w:sz w:val="32"/>
          <w:szCs w:val="32"/>
          <w:lang w:val="fr-BE"/>
        </w:rPr>
        <w:lastRenderedPageBreak/>
        <w:t xml:space="preserve">Le baptême pratiqué par Jean pourrait être appelé autrement de son nom hébreu : « miqve ». </w:t>
      </w:r>
    </w:p>
    <w:p w:rsidR="00340266" w:rsidRDefault="00340266" w:rsidP="00340266">
      <w:pPr>
        <w:spacing w:after="0" w:line="240" w:lineRule="auto"/>
        <w:jc w:val="both"/>
        <w:rPr>
          <w:rFonts w:ascii="Arial" w:hAnsi="Arial" w:cs="Arial"/>
          <w:sz w:val="32"/>
          <w:szCs w:val="32"/>
          <w:lang w:val="fr-BE"/>
        </w:rPr>
      </w:pPr>
    </w:p>
    <w:p w:rsidR="0097286B" w:rsidRDefault="0097286B" w:rsidP="003E26ED">
      <w:pPr>
        <w:jc w:val="center"/>
        <w:rPr>
          <w:rFonts w:ascii="Arial" w:hAnsi="Arial" w:cs="Arial"/>
          <w:sz w:val="24"/>
          <w:szCs w:val="24"/>
          <w:lang w:val="fr-BE"/>
        </w:rPr>
      </w:pPr>
      <w:r>
        <w:rPr>
          <w:rFonts w:ascii="Arial" w:hAnsi="Arial" w:cs="Arial"/>
          <w:noProof/>
          <w:sz w:val="32"/>
          <w:szCs w:val="32"/>
          <w:lang w:val="fr-BE" w:eastAsia="fr-BE"/>
        </w:rPr>
        <w:drawing>
          <wp:inline distT="0" distB="0" distL="0" distR="0">
            <wp:extent cx="5467350" cy="348507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chéologie biblique, miqve à Massada (137).JPG"/>
                    <pic:cNvPicPr/>
                  </pic:nvPicPr>
                  <pic:blipFill rotWithShape="1">
                    <a:blip r:embed="rId13" cstate="print">
                      <a:extLst>
                        <a:ext uri="{28A0092B-C50C-407E-A947-70E740481C1C}">
                          <a14:useLocalDpi xmlns:a14="http://schemas.microsoft.com/office/drawing/2010/main" val="0"/>
                        </a:ext>
                      </a:extLst>
                    </a:blip>
                    <a:srcRect l="1" r="595" b="15521"/>
                    <a:stretch/>
                  </pic:blipFill>
                  <pic:spPr bwMode="auto">
                    <a:xfrm>
                      <a:off x="0" y="0"/>
                      <a:ext cx="5474274" cy="3489484"/>
                    </a:xfrm>
                    <a:prstGeom prst="rect">
                      <a:avLst/>
                    </a:prstGeom>
                    <a:ln>
                      <a:noFill/>
                    </a:ln>
                    <a:extLst>
                      <a:ext uri="{53640926-AAD7-44D8-BBD7-CCE9431645EC}">
                        <a14:shadowObscured xmlns:a14="http://schemas.microsoft.com/office/drawing/2010/main"/>
                      </a:ext>
                    </a:extLst>
                  </pic:spPr>
                </pic:pic>
              </a:graphicData>
            </a:graphic>
          </wp:inline>
        </w:drawing>
      </w:r>
      <w:r w:rsidR="009D7C32">
        <w:rPr>
          <w:rFonts w:ascii="Arial" w:hAnsi="Arial" w:cs="Arial"/>
          <w:sz w:val="24"/>
          <w:szCs w:val="24"/>
          <w:lang w:val="fr-BE"/>
        </w:rPr>
        <w:t xml:space="preserve"> </w:t>
      </w:r>
      <w:r w:rsidR="009D7C32">
        <w:rPr>
          <w:rStyle w:val="Appelnotedebasdep"/>
          <w:rFonts w:ascii="Arial" w:hAnsi="Arial" w:cs="Arial"/>
          <w:sz w:val="24"/>
          <w:szCs w:val="24"/>
          <w:lang w:val="fr-BE"/>
        </w:rPr>
        <w:footnoteReference w:id="6"/>
      </w:r>
      <w:r w:rsidR="009D7C32">
        <w:rPr>
          <w:rFonts w:ascii="Arial" w:hAnsi="Arial" w:cs="Arial"/>
          <w:sz w:val="24"/>
          <w:szCs w:val="24"/>
          <w:lang w:val="fr-BE"/>
        </w:rPr>
        <w:t xml:space="preserve"> </w:t>
      </w:r>
      <w:r>
        <w:rPr>
          <w:rFonts w:ascii="Arial" w:hAnsi="Arial" w:cs="Arial"/>
          <w:sz w:val="24"/>
          <w:szCs w:val="24"/>
          <w:lang w:val="fr-BE"/>
        </w:rPr>
        <w:t>Miqve de Massada, Israël.</w:t>
      </w:r>
    </w:p>
    <w:p w:rsidR="0097286B" w:rsidRDefault="0097286B" w:rsidP="0097286B">
      <w:pPr>
        <w:jc w:val="center"/>
        <w:rPr>
          <w:rFonts w:ascii="Arial" w:hAnsi="Arial" w:cs="Arial"/>
          <w:sz w:val="24"/>
          <w:szCs w:val="24"/>
          <w:lang w:val="fr-BE"/>
        </w:rPr>
      </w:pPr>
      <w:r>
        <w:rPr>
          <w:rFonts w:ascii="Arial" w:hAnsi="Arial" w:cs="Arial"/>
          <w:noProof/>
          <w:sz w:val="24"/>
          <w:szCs w:val="24"/>
          <w:lang w:val="fr-BE" w:eastAsia="fr-BE"/>
        </w:rPr>
        <w:lastRenderedPageBreak/>
        <w:drawing>
          <wp:inline distT="0" distB="0" distL="0" distR="0">
            <wp:extent cx="2988282" cy="342900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chéologie biblique, miqve à Massada (136).JPG"/>
                    <pic:cNvPicPr/>
                  </pic:nvPicPr>
                  <pic:blipFill rotWithShape="1">
                    <a:blip r:embed="rId14" cstate="print">
                      <a:extLst>
                        <a:ext uri="{28A0092B-C50C-407E-A947-70E740481C1C}">
                          <a14:useLocalDpi xmlns:a14="http://schemas.microsoft.com/office/drawing/2010/main" val="0"/>
                        </a:ext>
                      </a:extLst>
                    </a:blip>
                    <a:srcRect r="40889" b="9568"/>
                    <a:stretch/>
                  </pic:blipFill>
                  <pic:spPr bwMode="auto">
                    <a:xfrm>
                      <a:off x="0" y="0"/>
                      <a:ext cx="2992648" cy="3434010"/>
                    </a:xfrm>
                    <a:prstGeom prst="rect">
                      <a:avLst/>
                    </a:prstGeom>
                    <a:ln>
                      <a:noFill/>
                    </a:ln>
                    <a:extLst>
                      <a:ext uri="{53640926-AAD7-44D8-BBD7-CCE9431645EC}">
                        <a14:shadowObscured xmlns:a14="http://schemas.microsoft.com/office/drawing/2010/main"/>
                      </a:ext>
                    </a:extLst>
                  </pic:spPr>
                </pic:pic>
              </a:graphicData>
            </a:graphic>
          </wp:inline>
        </w:drawing>
      </w:r>
      <w:r w:rsidR="009D7C32">
        <w:rPr>
          <w:rFonts w:ascii="Arial" w:hAnsi="Arial" w:cs="Arial"/>
          <w:sz w:val="24"/>
          <w:szCs w:val="24"/>
          <w:lang w:val="fr-BE"/>
        </w:rPr>
        <w:t xml:space="preserve"> </w:t>
      </w:r>
      <w:r>
        <w:rPr>
          <w:rStyle w:val="Appelnotedebasdep"/>
          <w:rFonts w:ascii="Arial" w:hAnsi="Arial" w:cs="Arial"/>
          <w:sz w:val="24"/>
          <w:szCs w:val="24"/>
          <w:lang w:val="fr-BE"/>
        </w:rPr>
        <w:footnoteReference w:id="7"/>
      </w:r>
    </w:p>
    <w:p w:rsidR="0097286B" w:rsidRDefault="0097286B" w:rsidP="0097286B">
      <w:pPr>
        <w:jc w:val="center"/>
        <w:rPr>
          <w:rFonts w:ascii="Arial" w:hAnsi="Arial" w:cs="Arial"/>
          <w:sz w:val="24"/>
          <w:szCs w:val="24"/>
          <w:lang w:val="fr-BE"/>
        </w:rPr>
      </w:pPr>
      <w:r>
        <w:rPr>
          <w:rFonts w:ascii="Arial" w:hAnsi="Arial" w:cs="Arial"/>
          <w:sz w:val="24"/>
          <w:szCs w:val="24"/>
          <w:lang w:val="fr-BE"/>
        </w:rPr>
        <w:t>Miqve. On lit en anglais l’explication suivante : « bain rituel ».</w:t>
      </w:r>
    </w:p>
    <w:p w:rsidR="0016090B" w:rsidRDefault="0016090B" w:rsidP="0097286B">
      <w:pPr>
        <w:jc w:val="center"/>
        <w:rPr>
          <w:rFonts w:ascii="Arial" w:hAnsi="Arial" w:cs="Arial"/>
          <w:sz w:val="24"/>
          <w:szCs w:val="24"/>
          <w:lang w:val="fr-BE"/>
        </w:rPr>
      </w:pPr>
      <w:r>
        <w:rPr>
          <w:rFonts w:ascii="Arial" w:hAnsi="Arial" w:cs="Arial"/>
          <w:noProof/>
          <w:sz w:val="24"/>
          <w:szCs w:val="24"/>
          <w:lang w:val="fr-BE" w:eastAsia="fr-BE"/>
        </w:rPr>
        <w:drawing>
          <wp:inline distT="0" distB="0" distL="0" distR="0">
            <wp:extent cx="2514600" cy="37172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qveh.jpg"/>
                    <pic:cNvPicPr/>
                  </pic:nvPicPr>
                  <pic:blipFill>
                    <a:blip r:embed="rId15">
                      <a:extLst>
                        <a:ext uri="{28A0092B-C50C-407E-A947-70E740481C1C}">
                          <a14:useLocalDpi xmlns:a14="http://schemas.microsoft.com/office/drawing/2010/main" val="0"/>
                        </a:ext>
                      </a:extLst>
                    </a:blip>
                    <a:stretch>
                      <a:fillRect/>
                    </a:stretch>
                  </pic:blipFill>
                  <pic:spPr>
                    <a:xfrm>
                      <a:off x="0" y="0"/>
                      <a:ext cx="2516450" cy="3719970"/>
                    </a:xfrm>
                    <a:prstGeom prst="rect">
                      <a:avLst/>
                    </a:prstGeom>
                  </pic:spPr>
                </pic:pic>
              </a:graphicData>
            </a:graphic>
          </wp:inline>
        </w:drawing>
      </w:r>
    </w:p>
    <w:p w:rsidR="0016090B" w:rsidRDefault="0016090B" w:rsidP="0097286B">
      <w:pPr>
        <w:jc w:val="center"/>
        <w:rPr>
          <w:rFonts w:ascii="Arial" w:hAnsi="Arial" w:cs="Arial"/>
          <w:sz w:val="24"/>
          <w:szCs w:val="24"/>
          <w:lang w:val="fr-BE"/>
        </w:rPr>
      </w:pPr>
      <w:r>
        <w:rPr>
          <w:rFonts w:ascii="Arial" w:hAnsi="Arial" w:cs="Arial"/>
          <w:sz w:val="24"/>
          <w:szCs w:val="24"/>
          <w:lang w:val="fr-BE"/>
        </w:rPr>
        <w:t>Miqve contemporain.</w:t>
      </w:r>
    </w:p>
    <w:p w:rsidR="0016090B" w:rsidRPr="0097286B" w:rsidRDefault="0016090B" w:rsidP="0097286B">
      <w:pPr>
        <w:jc w:val="center"/>
        <w:rPr>
          <w:rFonts w:ascii="Arial" w:hAnsi="Arial" w:cs="Arial"/>
          <w:sz w:val="24"/>
          <w:szCs w:val="24"/>
          <w:lang w:val="fr-BE"/>
        </w:rPr>
      </w:pPr>
    </w:p>
    <w:p w:rsidR="002B2C6D" w:rsidRDefault="00CF54A2" w:rsidP="00340266">
      <w:pPr>
        <w:spacing w:after="0" w:line="240" w:lineRule="auto"/>
        <w:jc w:val="both"/>
        <w:rPr>
          <w:rFonts w:ascii="Arial" w:hAnsi="Arial" w:cs="Arial"/>
          <w:sz w:val="32"/>
          <w:szCs w:val="32"/>
          <w:lang w:val="fr-BE"/>
        </w:rPr>
      </w:pPr>
      <w:r w:rsidRPr="00CF54A2">
        <w:rPr>
          <w:rFonts w:ascii="Arial" w:hAnsi="Arial" w:cs="Arial"/>
          <w:sz w:val="32"/>
          <w:szCs w:val="32"/>
          <w:lang w:val="fr-BE"/>
        </w:rPr>
        <w:t xml:space="preserve">Cette pratique est proche de ce qu’on pourrait appeler un acte </w:t>
      </w:r>
      <w:r w:rsidR="003E6570">
        <w:rPr>
          <w:rFonts w:ascii="Arial" w:hAnsi="Arial" w:cs="Arial"/>
          <w:sz w:val="32"/>
          <w:szCs w:val="32"/>
          <w:lang w:val="fr-BE"/>
        </w:rPr>
        <w:t>volontaire (par rapport au baptême au nom de Jésus</w:t>
      </w:r>
      <w:r w:rsidR="00340266">
        <w:rPr>
          <w:rFonts w:ascii="Arial" w:hAnsi="Arial" w:cs="Arial"/>
          <w:sz w:val="32"/>
          <w:szCs w:val="32"/>
          <w:lang w:val="fr-BE"/>
        </w:rPr>
        <w:t>/Yéshoua</w:t>
      </w:r>
      <w:r w:rsidR="003E6570">
        <w:rPr>
          <w:rFonts w:ascii="Arial" w:hAnsi="Arial" w:cs="Arial"/>
          <w:sz w:val="32"/>
          <w:szCs w:val="32"/>
          <w:lang w:val="fr-BE"/>
        </w:rPr>
        <w:t xml:space="preserve"> qui est l’obéissance à un commandement) </w:t>
      </w:r>
      <w:r w:rsidRPr="00CF54A2">
        <w:rPr>
          <w:rFonts w:ascii="Arial" w:hAnsi="Arial" w:cs="Arial"/>
          <w:sz w:val="32"/>
          <w:szCs w:val="32"/>
          <w:lang w:val="fr-BE"/>
        </w:rPr>
        <w:t>de contrition ou un acte de purification et de (</w:t>
      </w:r>
      <w:r w:rsidR="001B5440" w:rsidRPr="00CF54A2">
        <w:rPr>
          <w:rFonts w:ascii="Arial" w:hAnsi="Arial" w:cs="Arial"/>
          <w:sz w:val="32"/>
          <w:szCs w:val="32"/>
          <w:lang w:val="fr-BE"/>
        </w:rPr>
        <w:t>ré</w:t>
      </w:r>
      <w:r w:rsidRPr="00CF54A2">
        <w:rPr>
          <w:rFonts w:ascii="Arial" w:hAnsi="Arial" w:cs="Arial"/>
          <w:sz w:val="32"/>
          <w:szCs w:val="32"/>
          <w:lang w:val="fr-BE"/>
        </w:rPr>
        <w:t>)-engagement personnel avec Dieu</w:t>
      </w:r>
      <w:r w:rsidR="00340266">
        <w:rPr>
          <w:rFonts w:ascii="Arial" w:hAnsi="Arial" w:cs="Arial"/>
          <w:sz w:val="32"/>
          <w:szCs w:val="32"/>
          <w:lang w:val="fr-BE"/>
        </w:rPr>
        <w:t>/YHVH</w:t>
      </w:r>
      <w:r w:rsidRPr="00CF54A2">
        <w:rPr>
          <w:rFonts w:ascii="Arial" w:hAnsi="Arial" w:cs="Arial"/>
          <w:sz w:val="32"/>
          <w:szCs w:val="32"/>
          <w:lang w:val="fr-BE"/>
        </w:rPr>
        <w:t xml:space="preserve"> après avoir eu le sentiment d’avoir été souillé par la vie ou un péché particulier selon les cas. Les juifs pieux ont encore aujourd’hui l’habitude de pratiquer ces « miqve » à chaque fois qu’ils en ressentent le besoin. Ce « miqve » est en vue de la repentance alors que le baptême au nom de Yéshoua est un engagement qui suit la repentance.</w:t>
      </w:r>
    </w:p>
    <w:p w:rsidR="00340266" w:rsidRDefault="00340266" w:rsidP="00340266">
      <w:pPr>
        <w:spacing w:after="0" w:line="240" w:lineRule="auto"/>
        <w:jc w:val="both"/>
        <w:rPr>
          <w:rFonts w:ascii="Arial" w:hAnsi="Arial" w:cs="Arial"/>
          <w:sz w:val="32"/>
          <w:szCs w:val="32"/>
          <w:lang w:val="fr-BE"/>
        </w:rPr>
      </w:pPr>
    </w:p>
    <w:p w:rsidR="0016090B" w:rsidRDefault="002B2C6D" w:rsidP="002B2C6D">
      <w:pPr>
        <w:jc w:val="center"/>
        <w:rPr>
          <w:rFonts w:ascii="Arial" w:hAnsi="Arial" w:cs="Arial"/>
          <w:sz w:val="32"/>
          <w:szCs w:val="32"/>
          <w:lang w:val="fr-BE"/>
        </w:rPr>
      </w:pPr>
      <w:r>
        <w:rPr>
          <w:rFonts w:ascii="Arial" w:hAnsi="Arial" w:cs="Arial"/>
          <w:noProof/>
          <w:sz w:val="32"/>
          <w:szCs w:val="32"/>
          <w:lang w:val="fr-BE" w:eastAsia="fr-BE"/>
        </w:rPr>
        <w:drawing>
          <wp:inline distT="0" distB="0" distL="0" distR="0">
            <wp:extent cx="3524250" cy="22907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an-Baptiste voit Jésus de loin, Yochanan the Immerser Sees Yeshua from Afar, by James Tissot.jpg"/>
                    <pic:cNvPicPr/>
                  </pic:nvPicPr>
                  <pic:blipFill>
                    <a:blip r:embed="rId16">
                      <a:extLst>
                        <a:ext uri="{28A0092B-C50C-407E-A947-70E740481C1C}">
                          <a14:useLocalDpi xmlns:a14="http://schemas.microsoft.com/office/drawing/2010/main" val="0"/>
                        </a:ext>
                      </a:extLst>
                    </a:blip>
                    <a:stretch>
                      <a:fillRect/>
                    </a:stretch>
                  </pic:blipFill>
                  <pic:spPr>
                    <a:xfrm>
                      <a:off x="0" y="0"/>
                      <a:ext cx="3524250" cy="2290763"/>
                    </a:xfrm>
                    <a:prstGeom prst="rect">
                      <a:avLst/>
                    </a:prstGeom>
                  </pic:spPr>
                </pic:pic>
              </a:graphicData>
            </a:graphic>
          </wp:inline>
        </w:drawing>
      </w:r>
      <w:r w:rsidR="009D7C32">
        <w:rPr>
          <w:rFonts w:ascii="Arial" w:hAnsi="Arial" w:cs="Arial"/>
          <w:sz w:val="32"/>
          <w:szCs w:val="32"/>
          <w:lang w:val="fr-BE"/>
        </w:rPr>
        <w:t xml:space="preserve"> </w:t>
      </w:r>
      <w:r w:rsidR="0016090B">
        <w:rPr>
          <w:rStyle w:val="Appelnotedebasdep"/>
          <w:rFonts w:ascii="Arial" w:hAnsi="Arial" w:cs="Arial"/>
          <w:sz w:val="32"/>
          <w:szCs w:val="32"/>
          <w:lang w:val="fr-BE"/>
        </w:rPr>
        <w:footnoteReference w:id="8"/>
      </w:r>
    </w:p>
    <w:p w:rsidR="0016090B" w:rsidRDefault="0016090B" w:rsidP="002B2C6D">
      <w:pPr>
        <w:jc w:val="center"/>
        <w:rPr>
          <w:rFonts w:ascii="Arial" w:hAnsi="Arial" w:cs="Arial"/>
          <w:noProof/>
          <w:sz w:val="32"/>
          <w:szCs w:val="32"/>
          <w:lang w:eastAsia="fr-FR"/>
        </w:rPr>
      </w:pPr>
      <w:r>
        <w:rPr>
          <w:rFonts w:ascii="Arial" w:hAnsi="Arial" w:cs="Arial"/>
          <w:sz w:val="24"/>
          <w:szCs w:val="24"/>
          <w:lang w:val="fr-BE"/>
        </w:rPr>
        <w:t>Jean-Baptiste saluant de loin Jésus</w:t>
      </w:r>
      <w:r w:rsidR="00340266">
        <w:rPr>
          <w:rFonts w:ascii="Arial" w:hAnsi="Arial" w:cs="Arial"/>
          <w:sz w:val="24"/>
          <w:szCs w:val="24"/>
          <w:lang w:val="fr-BE"/>
        </w:rPr>
        <w:t>/Yéshoua</w:t>
      </w:r>
      <w:r>
        <w:rPr>
          <w:rFonts w:ascii="Arial" w:hAnsi="Arial" w:cs="Arial"/>
          <w:sz w:val="24"/>
          <w:szCs w:val="24"/>
          <w:lang w:val="fr-BE"/>
        </w:rPr>
        <w:t xml:space="preserve"> venant à lui. </w:t>
      </w:r>
    </w:p>
    <w:p w:rsidR="009E5992" w:rsidRDefault="008C736D" w:rsidP="009E5992">
      <w:pPr>
        <w:spacing w:after="0" w:line="240" w:lineRule="auto"/>
        <w:ind w:left="680" w:right="680"/>
        <w:jc w:val="both"/>
        <w:rPr>
          <w:rFonts w:ascii="Arial" w:hAnsi="Arial" w:cs="Arial"/>
          <w:i/>
          <w:color w:val="FF0000"/>
          <w:sz w:val="32"/>
          <w:szCs w:val="32"/>
          <w:lang w:val="fr-BE"/>
        </w:rPr>
      </w:pPr>
      <w:hyperlink r:id="rId17" w:history="1">
        <w:r w:rsidR="00CF54A2" w:rsidRPr="00CF54A2">
          <w:rPr>
            <w:rStyle w:val="Lienhypertexte"/>
            <w:rFonts w:ascii="Arial" w:hAnsi="Arial" w:cs="Arial"/>
            <w:sz w:val="32"/>
            <w:szCs w:val="32"/>
            <w:lang w:val="fr-BE"/>
          </w:rPr>
          <w:br/>
        </w:r>
      </w:hyperlink>
      <w:r w:rsidR="00CF54A2" w:rsidRPr="006F2AA8">
        <w:rPr>
          <w:rFonts w:ascii="Arial" w:hAnsi="Arial" w:cs="Arial"/>
          <w:i/>
          <w:color w:val="FF0000"/>
          <w:sz w:val="32"/>
          <w:szCs w:val="32"/>
          <w:lang w:val="fr-BE"/>
        </w:rPr>
        <w:t xml:space="preserve">« Jean parut, baptisant dans le désert, et prêchant le baptême de </w:t>
      </w:r>
      <w:r w:rsidR="00CF54A2" w:rsidRPr="006F2AA8">
        <w:rPr>
          <w:rFonts w:ascii="Arial" w:hAnsi="Arial" w:cs="Arial"/>
          <w:i/>
          <w:color w:val="FF0000"/>
          <w:sz w:val="32"/>
          <w:szCs w:val="32"/>
          <w:u w:val="single"/>
          <w:lang w:val="fr-BE"/>
        </w:rPr>
        <w:t>repentance</w:t>
      </w:r>
      <w:r w:rsidR="00CF54A2" w:rsidRPr="006F2AA8">
        <w:rPr>
          <w:rFonts w:ascii="Arial" w:hAnsi="Arial" w:cs="Arial"/>
          <w:color w:val="FF0000"/>
          <w:sz w:val="32"/>
          <w:szCs w:val="32"/>
          <w:lang w:val="fr-BE"/>
        </w:rPr>
        <w:t xml:space="preserve"> [metanoia], </w:t>
      </w:r>
      <w:r w:rsidR="00CF54A2" w:rsidRPr="006F2AA8">
        <w:rPr>
          <w:rFonts w:ascii="Arial" w:hAnsi="Arial" w:cs="Arial"/>
          <w:i/>
          <w:color w:val="FF0000"/>
          <w:sz w:val="32"/>
          <w:szCs w:val="32"/>
          <w:lang w:val="fr-BE"/>
        </w:rPr>
        <w:t>pour la rémission des péchés</w:t>
      </w:r>
      <w:r w:rsidR="009D7C32">
        <w:rPr>
          <w:rFonts w:ascii="Arial" w:hAnsi="Arial" w:cs="Arial"/>
          <w:i/>
          <w:color w:val="FF0000"/>
          <w:sz w:val="32"/>
          <w:szCs w:val="32"/>
          <w:lang w:val="fr-BE"/>
        </w:rPr>
        <w:t>.</w:t>
      </w:r>
      <w:r w:rsidR="00CF54A2"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9"/>
      </w:r>
    </w:p>
    <w:p w:rsidR="00A56BAB" w:rsidRDefault="00CF54A2" w:rsidP="009E5992">
      <w:pPr>
        <w:spacing w:after="0" w:line="240" w:lineRule="auto"/>
        <w:ind w:left="680" w:right="680"/>
        <w:jc w:val="both"/>
        <w:rPr>
          <w:rFonts w:ascii="Arial" w:hAnsi="Arial" w:cs="Arial"/>
          <w:i/>
          <w:color w:val="FF0000"/>
          <w:sz w:val="32"/>
          <w:szCs w:val="32"/>
          <w:lang w:val="fr-BE"/>
        </w:rPr>
      </w:pPr>
      <w:r w:rsidRPr="00CF54A2">
        <w:rPr>
          <w:rFonts w:ascii="Arial" w:hAnsi="Arial" w:cs="Arial"/>
          <w:sz w:val="32"/>
          <w:szCs w:val="32"/>
          <w:lang w:val="fr-BE"/>
        </w:rPr>
        <w:br/>
      </w:r>
      <w:r w:rsidRPr="006F2AA8">
        <w:rPr>
          <w:rFonts w:ascii="Arial" w:hAnsi="Arial" w:cs="Arial"/>
          <w:i/>
          <w:color w:val="FF0000"/>
          <w:sz w:val="32"/>
          <w:szCs w:val="32"/>
          <w:lang w:val="fr-BE"/>
        </w:rPr>
        <w:t xml:space="preserve">« Et il alla dans tout le pays des environs du Jourdain, </w:t>
      </w:r>
      <w:r w:rsidRPr="006F2AA8">
        <w:rPr>
          <w:rFonts w:ascii="Arial" w:hAnsi="Arial" w:cs="Arial"/>
          <w:i/>
          <w:color w:val="FF0000"/>
          <w:sz w:val="32"/>
          <w:szCs w:val="32"/>
          <w:lang w:val="fr-BE"/>
        </w:rPr>
        <w:lastRenderedPageBreak/>
        <w:t>prêchant le baptême de</w:t>
      </w:r>
      <w:r w:rsidRPr="006F2AA8">
        <w:rPr>
          <w:rFonts w:ascii="Arial" w:hAnsi="Arial" w:cs="Arial"/>
          <w:color w:val="FF0000"/>
          <w:sz w:val="32"/>
          <w:szCs w:val="32"/>
          <w:lang w:val="fr-BE"/>
        </w:rPr>
        <w:t xml:space="preserve"> </w:t>
      </w:r>
      <w:r w:rsidRPr="006F2AA8">
        <w:rPr>
          <w:rFonts w:ascii="Arial" w:hAnsi="Arial" w:cs="Arial"/>
          <w:i/>
          <w:color w:val="FF0000"/>
          <w:sz w:val="32"/>
          <w:szCs w:val="32"/>
          <w:u w:val="single"/>
          <w:lang w:val="fr-BE"/>
        </w:rPr>
        <w:t>repentance</w:t>
      </w:r>
      <w:r w:rsidRPr="006F2AA8">
        <w:rPr>
          <w:rFonts w:ascii="Arial" w:hAnsi="Arial" w:cs="Arial"/>
          <w:i/>
          <w:color w:val="FF0000"/>
          <w:sz w:val="32"/>
          <w:szCs w:val="32"/>
          <w:lang w:val="fr-BE"/>
        </w:rPr>
        <w:t xml:space="preserve"> </w:t>
      </w:r>
      <w:r w:rsidRPr="006F2AA8">
        <w:rPr>
          <w:rFonts w:ascii="Arial" w:hAnsi="Arial" w:cs="Arial"/>
          <w:color w:val="FF0000"/>
          <w:sz w:val="32"/>
          <w:szCs w:val="32"/>
          <w:lang w:val="fr-BE"/>
        </w:rPr>
        <w:t>[metanoia]</w:t>
      </w:r>
      <w:r w:rsidRPr="006F2AA8">
        <w:rPr>
          <w:rFonts w:ascii="Arial" w:hAnsi="Arial" w:cs="Arial"/>
          <w:i/>
          <w:color w:val="FF0000"/>
          <w:sz w:val="32"/>
          <w:szCs w:val="32"/>
          <w:lang w:val="fr-BE"/>
        </w:rPr>
        <w:t>, pour la rémission des péchés</w:t>
      </w:r>
      <w:r w:rsidR="009D7C32">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0"/>
      </w:r>
    </w:p>
    <w:p w:rsidR="00A56BAB" w:rsidRDefault="00CF54A2" w:rsidP="009E5992">
      <w:pPr>
        <w:spacing w:after="0" w:line="240" w:lineRule="auto"/>
        <w:ind w:left="680" w:right="680"/>
        <w:jc w:val="both"/>
        <w:rPr>
          <w:rFonts w:ascii="Arial" w:hAnsi="Arial" w:cs="Arial"/>
          <w:i/>
          <w:color w:val="FF0000"/>
          <w:sz w:val="32"/>
          <w:szCs w:val="32"/>
          <w:lang w:val="fr-BE"/>
        </w:rPr>
      </w:pPr>
      <w:r w:rsidRPr="006F2AA8">
        <w:rPr>
          <w:rFonts w:ascii="Arial" w:hAnsi="Arial" w:cs="Arial"/>
          <w:i/>
          <w:color w:val="FF0000"/>
          <w:sz w:val="32"/>
          <w:szCs w:val="32"/>
          <w:lang w:val="fr-BE"/>
        </w:rPr>
        <w:t xml:space="preserve"> </w:t>
      </w:r>
      <w:r w:rsidRPr="00CF54A2">
        <w:rPr>
          <w:rFonts w:ascii="Arial" w:hAnsi="Arial" w:cs="Arial"/>
          <w:sz w:val="32"/>
          <w:szCs w:val="32"/>
          <w:lang w:val="fr-BE"/>
        </w:rPr>
        <w:br/>
      </w:r>
      <w:r w:rsidRPr="006F2AA8">
        <w:rPr>
          <w:rFonts w:ascii="Arial" w:hAnsi="Arial" w:cs="Arial"/>
          <w:i/>
          <w:color w:val="FF0000"/>
          <w:sz w:val="32"/>
          <w:szCs w:val="32"/>
          <w:lang w:val="fr-BE"/>
        </w:rPr>
        <w:t xml:space="preserve">« Produisez donc des fruits dignes de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 xml:space="preserve">et ne vous mettez pas à dire en vous-mêmes : </w:t>
      </w:r>
      <w:r w:rsidR="004C24DE">
        <w:rPr>
          <w:rFonts w:ascii="Arial" w:hAnsi="Arial" w:cs="Arial"/>
          <w:i/>
          <w:color w:val="FF0000"/>
          <w:sz w:val="32"/>
          <w:szCs w:val="32"/>
          <w:lang w:val="fr-BE"/>
        </w:rPr>
        <w:t>« </w:t>
      </w:r>
      <w:r w:rsidRPr="006F2AA8">
        <w:rPr>
          <w:rFonts w:ascii="Arial" w:hAnsi="Arial" w:cs="Arial"/>
          <w:i/>
          <w:color w:val="FF0000"/>
          <w:sz w:val="32"/>
          <w:szCs w:val="32"/>
          <w:lang w:val="fr-BE"/>
        </w:rPr>
        <w:t>Nous avons Abraham pour père</w:t>
      </w:r>
      <w:r w:rsidR="000B681E">
        <w:rPr>
          <w:rFonts w:ascii="Arial" w:hAnsi="Arial" w:cs="Arial"/>
          <w:i/>
          <w:color w:val="FF0000"/>
          <w:sz w:val="32"/>
          <w:szCs w:val="32"/>
          <w:lang w:val="fr-BE"/>
        </w:rPr>
        <w:t xml:space="preserve"> </w:t>
      </w:r>
      <w:r w:rsidRPr="006F2AA8">
        <w:rPr>
          <w:rFonts w:ascii="Arial" w:hAnsi="Arial" w:cs="Arial"/>
          <w:i/>
          <w:color w:val="FF0000"/>
          <w:sz w:val="32"/>
          <w:szCs w:val="32"/>
          <w:lang w:val="fr-BE"/>
        </w:rPr>
        <w:t>! Car je vous déclare que de ces pierres Dieu peut susciter des enfants à Abraham</w:t>
      </w:r>
      <w:r w:rsidR="009D7C32">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1"/>
      </w:r>
    </w:p>
    <w:p w:rsidR="001F675A" w:rsidRPr="00A56BAB" w:rsidRDefault="00CF54A2" w:rsidP="009E5992">
      <w:pPr>
        <w:spacing w:after="0" w:line="240" w:lineRule="auto"/>
        <w:ind w:left="680" w:right="680"/>
        <w:jc w:val="both"/>
        <w:rPr>
          <w:rFonts w:ascii="Arial" w:hAnsi="Arial" w:cs="Arial"/>
          <w:i/>
          <w:color w:val="FF0000"/>
          <w:sz w:val="32"/>
          <w:szCs w:val="32"/>
          <w:lang w:val="fr-BE"/>
        </w:rPr>
      </w:pPr>
      <w:r w:rsidRPr="006F2AA8">
        <w:rPr>
          <w:rFonts w:ascii="Arial" w:hAnsi="Arial" w:cs="Arial"/>
          <w:color w:val="FF0000"/>
          <w:sz w:val="32"/>
          <w:szCs w:val="32"/>
          <w:lang w:val="fr-BE"/>
        </w:rPr>
        <w:t xml:space="preserve"> </w:t>
      </w:r>
      <w:r w:rsidRPr="00CF54A2">
        <w:rPr>
          <w:rFonts w:ascii="Arial" w:hAnsi="Arial" w:cs="Arial"/>
          <w:sz w:val="32"/>
          <w:szCs w:val="32"/>
          <w:lang w:val="fr-BE"/>
        </w:rPr>
        <w:br/>
      </w:r>
      <w:r w:rsidRPr="006F2AA8">
        <w:rPr>
          <w:rFonts w:ascii="Arial" w:hAnsi="Arial" w:cs="Arial"/>
          <w:i/>
          <w:color w:val="FF0000"/>
          <w:sz w:val="32"/>
          <w:szCs w:val="32"/>
          <w:lang w:val="fr-BE"/>
        </w:rPr>
        <w:t xml:space="preserve">« Je ne suis pas venu appeler à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des justes, mais des pécheurs</w:t>
      </w:r>
      <w:r w:rsidR="001F675A">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2"/>
      </w:r>
      <w:r w:rsidRPr="0016090B">
        <w:rPr>
          <w:rFonts w:ascii="Arial" w:hAnsi="Arial" w:cs="Arial"/>
          <w:sz w:val="32"/>
          <w:szCs w:val="32"/>
          <w:lang w:val="fr-BE"/>
        </w:rPr>
        <w:t xml:space="preserve"> </w:t>
      </w:r>
      <w:r w:rsidRPr="006F2AA8">
        <w:rPr>
          <w:rFonts w:ascii="Arial" w:hAnsi="Arial" w:cs="Arial"/>
          <w:color w:val="FF0000"/>
          <w:sz w:val="32"/>
          <w:szCs w:val="32"/>
          <w:lang w:val="fr-BE"/>
        </w:rPr>
        <w:br/>
      </w:r>
      <w:r w:rsidRPr="00CF54A2">
        <w:rPr>
          <w:rFonts w:ascii="Arial" w:hAnsi="Arial" w:cs="Arial"/>
          <w:noProof/>
          <w:sz w:val="32"/>
          <w:szCs w:val="32"/>
          <w:lang w:val="fr-BE" w:eastAsia="fr-BE"/>
        </w:rPr>
        <w:drawing>
          <wp:inline distT="0" distB="0" distL="0" distR="0" wp14:anchorId="1A2E1F38" wp14:editId="76707664">
            <wp:extent cx="148590" cy="57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 cy="5715"/>
                    </a:xfrm>
                    <a:prstGeom prst="rect">
                      <a:avLst/>
                    </a:prstGeom>
                    <a:noFill/>
                    <a:ln>
                      <a:noFill/>
                    </a:ln>
                  </pic:spPr>
                </pic:pic>
              </a:graphicData>
            </a:graphic>
          </wp:inline>
        </w:drawing>
      </w:r>
      <w:hyperlink r:id="rId19" w:history="1">
        <w:r w:rsidRPr="00CF54A2">
          <w:rPr>
            <w:rStyle w:val="Lienhypertexte"/>
            <w:rFonts w:ascii="Arial" w:hAnsi="Arial" w:cs="Arial"/>
            <w:sz w:val="32"/>
            <w:szCs w:val="32"/>
            <w:lang w:val="fr-BE"/>
          </w:rPr>
          <w:br/>
        </w:r>
      </w:hyperlink>
      <w:r w:rsidRPr="006F2AA8">
        <w:rPr>
          <w:rFonts w:ascii="Arial" w:hAnsi="Arial" w:cs="Arial"/>
          <w:i/>
          <w:color w:val="FF0000"/>
          <w:sz w:val="32"/>
          <w:szCs w:val="32"/>
          <w:lang w:val="fr-BE"/>
        </w:rPr>
        <w:t xml:space="preserve">« De même, je vous le dis, il y aura plus de joie dans le ciel pour un seul pécheur qui se repent, que pour quatre-vingt-dix-neuf justes qui n’ont pas besoin de </w:t>
      </w:r>
      <w:r w:rsidRPr="006F2AA8">
        <w:rPr>
          <w:rFonts w:ascii="Arial" w:hAnsi="Arial" w:cs="Arial"/>
          <w:i/>
          <w:color w:val="FF0000"/>
          <w:sz w:val="32"/>
          <w:szCs w:val="32"/>
          <w:u w:val="single"/>
          <w:lang w:val="fr-BE"/>
        </w:rPr>
        <w:t>repentance</w:t>
      </w:r>
      <w:r w:rsidRPr="006F2AA8">
        <w:rPr>
          <w:rFonts w:ascii="Arial" w:hAnsi="Arial" w:cs="Arial"/>
          <w:i/>
          <w:color w:val="FF0000"/>
          <w:sz w:val="32"/>
          <w:szCs w:val="32"/>
          <w:lang w:val="fr-BE"/>
        </w:rPr>
        <w:t xml:space="preserve"> </w:t>
      </w:r>
      <w:r w:rsidRPr="006F2AA8">
        <w:rPr>
          <w:rFonts w:ascii="Arial" w:hAnsi="Arial" w:cs="Arial"/>
          <w:color w:val="FF0000"/>
          <w:sz w:val="32"/>
          <w:szCs w:val="32"/>
          <w:lang w:val="fr-BE"/>
        </w:rPr>
        <w:t>[metanoia]</w:t>
      </w:r>
      <w:r w:rsidR="001F675A">
        <w:rPr>
          <w:rFonts w:ascii="Arial" w:hAnsi="Arial" w:cs="Arial"/>
          <w:color w:val="FF0000"/>
          <w:sz w:val="32"/>
          <w:szCs w:val="32"/>
          <w:lang w:val="fr-BE"/>
        </w:rPr>
        <w:t>.</w:t>
      </w:r>
      <w:r w:rsidRPr="006F2AA8">
        <w:rPr>
          <w:rFonts w:ascii="Arial" w:hAnsi="Arial" w:cs="Arial"/>
          <w:color w:val="FF0000"/>
          <w:sz w:val="32"/>
          <w:szCs w:val="32"/>
          <w:lang w:val="fr-BE"/>
        </w:rPr>
        <w:t> »</w:t>
      </w:r>
      <w:r w:rsidR="0016090B" w:rsidRPr="0016090B">
        <w:rPr>
          <w:rStyle w:val="Appelnotedebasdep"/>
          <w:rFonts w:ascii="Arial" w:hAnsi="Arial" w:cs="Arial"/>
          <w:sz w:val="32"/>
          <w:szCs w:val="32"/>
          <w:lang w:val="fr-BE"/>
        </w:rPr>
        <w:footnoteReference w:id="13"/>
      </w:r>
      <w:r w:rsidRPr="0016090B">
        <w:rPr>
          <w:rFonts w:ascii="Arial" w:hAnsi="Arial" w:cs="Arial"/>
          <w:sz w:val="32"/>
          <w:szCs w:val="32"/>
          <w:lang w:val="fr-BE"/>
        </w:rPr>
        <w:t xml:space="preserve"> </w:t>
      </w:r>
    </w:p>
    <w:p w:rsidR="001F675A" w:rsidRDefault="00CF54A2" w:rsidP="009E5992">
      <w:pPr>
        <w:spacing w:after="0" w:line="240" w:lineRule="auto"/>
        <w:ind w:left="680" w:right="680"/>
        <w:jc w:val="both"/>
        <w:rPr>
          <w:rFonts w:ascii="Arial" w:hAnsi="Arial" w:cs="Arial"/>
          <w:sz w:val="32"/>
          <w:szCs w:val="32"/>
          <w:lang w:val="fr-BE"/>
        </w:rPr>
      </w:pPr>
      <w:r w:rsidRPr="00CF54A2">
        <w:rPr>
          <w:rFonts w:ascii="Arial" w:hAnsi="Arial" w:cs="Arial"/>
          <w:sz w:val="32"/>
          <w:szCs w:val="32"/>
          <w:lang w:val="fr-BE"/>
        </w:rPr>
        <w:br/>
      </w:r>
      <w:r w:rsidRPr="006F2AA8">
        <w:rPr>
          <w:rFonts w:ascii="Arial" w:hAnsi="Arial" w:cs="Arial"/>
          <w:i/>
          <w:color w:val="FF0000"/>
          <w:sz w:val="32"/>
          <w:szCs w:val="32"/>
          <w:lang w:val="fr-BE"/>
        </w:rPr>
        <w:t xml:space="preserve">« …et que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 xml:space="preserve">et le pardon </w:t>
      </w:r>
      <w:r w:rsidR="004C24DE">
        <w:rPr>
          <w:rFonts w:ascii="Arial" w:hAnsi="Arial" w:cs="Arial"/>
          <w:i/>
          <w:color w:val="FF0000"/>
          <w:sz w:val="32"/>
          <w:szCs w:val="32"/>
          <w:lang w:val="fr-BE"/>
        </w:rPr>
        <w:t>des péchés seraient prêchés en S</w:t>
      </w:r>
      <w:r w:rsidRPr="006F2AA8">
        <w:rPr>
          <w:rFonts w:ascii="Arial" w:hAnsi="Arial" w:cs="Arial"/>
          <w:i/>
          <w:color w:val="FF0000"/>
          <w:sz w:val="32"/>
          <w:szCs w:val="32"/>
          <w:lang w:val="fr-BE"/>
        </w:rPr>
        <w:t xml:space="preserve">on </w:t>
      </w:r>
      <w:r w:rsidR="001B5440" w:rsidRPr="006F2AA8">
        <w:rPr>
          <w:rFonts w:ascii="Arial" w:hAnsi="Arial" w:cs="Arial"/>
          <w:i/>
          <w:color w:val="FF0000"/>
          <w:sz w:val="32"/>
          <w:szCs w:val="32"/>
          <w:lang w:val="fr-BE"/>
        </w:rPr>
        <w:t>n</w:t>
      </w:r>
      <w:r w:rsidR="001B5440">
        <w:rPr>
          <w:rFonts w:ascii="Arial" w:hAnsi="Arial" w:cs="Arial"/>
          <w:i/>
          <w:color w:val="FF0000"/>
          <w:sz w:val="32"/>
          <w:szCs w:val="32"/>
          <w:lang w:val="fr-BE"/>
        </w:rPr>
        <w:t>o</w:t>
      </w:r>
      <w:r w:rsidR="001B5440" w:rsidRPr="006F2AA8">
        <w:rPr>
          <w:rFonts w:ascii="Arial" w:hAnsi="Arial" w:cs="Arial"/>
          <w:i/>
          <w:color w:val="FF0000"/>
          <w:sz w:val="32"/>
          <w:szCs w:val="32"/>
          <w:lang w:val="fr-BE"/>
        </w:rPr>
        <w:t>m</w:t>
      </w:r>
      <w:r w:rsidRPr="006F2AA8">
        <w:rPr>
          <w:rFonts w:ascii="Arial" w:hAnsi="Arial" w:cs="Arial"/>
          <w:i/>
          <w:color w:val="FF0000"/>
          <w:sz w:val="32"/>
          <w:szCs w:val="32"/>
          <w:lang w:val="fr-BE"/>
        </w:rPr>
        <w:t xml:space="preserve"> à toutes les nations, à commencer par Jérusalem</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4"/>
      </w:r>
      <w:r w:rsidRPr="0016090B">
        <w:rPr>
          <w:rFonts w:ascii="Arial" w:hAnsi="Arial" w:cs="Arial"/>
          <w:sz w:val="32"/>
          <w:szCs w:val="32"/>
          <w:lang w:val="fr-BE"/>
        </w:rPr>
        <w:t xml:space="preserve"> </w:t>
      </w:r>
      <w:r w:rsidRPr="00CF54A2">
        <w:rPr>
          <w:rFonts w:ascii="Arial" w:hAnsi="Arial" w:cs="Arial"/>
          <w:sz w:val="32"/>
          <w:szCs w:val="32"/>
          <w:lang w:val="fr-BE"/>
        </w:rPr>
        <w:br/>
      </w:r>
      <w:r w:rsidRPr="00CF54A2">
        <w:rPr>
          <w:rFonts w:ascii="Arial" w:hAnsi="Arial" w:cs="Arial"/>
          <w:sz w:val="32"/>
          <w:szCs w:val="32"/>
          <w:lang w:val="fr-BE"/>
        </w:rPr>
        <w:br/>
      </w:r>
      <w:r w:rsidR="006F2AA8">
        <w:rPr>
          <w:rFonts w:ascii="Arial" w:hAnsi="Arial" w:cs="Arial"/>
          <w:i/>
          <w:color w:val="FF0000"/>
          <w:sz w:val="32"/>
          <w:szCs w:val="32"/>
          <w:lang w:val="fr-BE"/>
        </w:rPr>
        <w:t>« Dieu L</w:t>
      </w:r>
      <w:r w:rsidR="004C24DE">
        <w:rPr>
          <w:rFonts w:ascii="Arial" w:hAnsi="Arial" w:cs="Arial"/>
          <w:i/>
          <w:color w:val="FF0000"/>
          <w:sz w:val="32"/>
          <w:szCs w:val="32"/>
          <w:lang w:val="fr-BE"/>
        </w:rPr>
        <w:t>’a élevé par S</w:t>
      </w:r>
      <w:r w:rsidRPr="006F2AA8">
        <w:rPr>
          <w:rFonts w:ascii="Arial" w:hAnsi="Arial" w:cs="Arial"/>
          <w:i/>
          <w:color w:val="FF0000"/>
          <w:sz w:val="32"/>
          <w:szCs w:val="32"/>
          <w:lang w:val="fr-BE"/>
        </w:rPr>
        <w:t xml:space="preserve">a droite comme Prince et Sauveur, pour donner à Israël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et le pardon des péchés</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5"/>
      </w:r>
      <w:r w:rsidRPr="0016090B">
        <w:rPr>
          <w:rFonts w:ascii="Arial" w:hAnsi="Arial" w:cs="Arial"/>
          <w:sz w:val="32"/>
          <w:szCs w:val="32"/>
          <w:lang w:val="fr-BE"/>
        </w:rPr>
        <w:t xml:space="preserve"> </w:t>
      </w:r>
    </w:p>
    <w:p w:rsidR="001F675A" w:rsidRDefault="00CF54A2" w:rsidP="00340266">
      <w:pPr>
        <w:spacing w:after="0" w:line="240" w:lineRule="auto"/>
        <w:ind w:left="680" w:right="680"/>
        <w:jc w:val="both"/>
        <w:rPr>
          <w:rFonts w:ascii="Arial" w:hAnsi="Arial" w:cs="Arial"/>
          <w:i/>
          <w:color w:val="FF0000"/>
          <w:sz w:val="32"/>
          <w:szCs w:val="32"/>
          <w:lang w:val="fr-BE"/>
        </w:rPr>
      </w:pPr>
      <w:r w:rsidRPr="00CF54A2">
        <w:rPr>
          <w:rFonts w:ascii="Arial" w:hAnsi="Arial" w:cs="Arial"/>
          <w:sz w:val="32"/>
          <w:szCs w:val="32"/>
          <w:lang w:val="fr-BE"/>
        </w:rPr>
        <w:lastRenderedPageBreak/>
        <w:br/>
      </w:r>
      <w:r w:rsidRPr="006F2AA8">
        <w:rPr>
          <w:rFonts w:ascii="Arial" w:hAnsi="Arial" w:cs="Arial"/>
          <w:i/>
          <w:color w:val="FF0000"/>
          <w:sz w:val="32"/>
          <w:szCs w:val="32"/>
          <w:lang w:val="fr-BE"/>
        </w:rPr>
        <w:t xml:space="preserve">« Après avoir entendu cela, ils se calmèrent, et ils glorifièrent Dieu, en disant : </w:t>
      </w:r>
      <w:r w:rsidR="004C24DE">
        <w:rPr>
          <w:rFonts w:ascii="Arial" w:hAnsi="Arial" w:cs="Arial"/>
          <w:i/>
          <w:color w:val="FF0000"/>
          <w:sz w:val="32"/>
          <w:szCs w:val="32"/>
          <w:lang w:val="fr-BE"/>
        </w:rPr>
        <w:t>« </w:t>
      </w:r>
      <w:r w:rsidRPr="006F2AA8">
        <w:rPr>
          <w:rFonts w:ascii="Arial" w:hAnsi="Arial" w:cs="Arial"/>
          <w:i/>
          <w:color w:val="FF0000"/>
          <w:sz w:val="32"/>
          <w:szCs w:val="32"/>
          <w:lang w:val="fr-BE"/>
        </w:rPr>
        <w:t xml:space="preserve">Dieu a donc accordé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aussi aux païens, afin qu’ils aient la vie</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6"/>
      </w:r>
    </w:p>
    <w:p w:rsidR="004C24DE" w:rsidRPr="001F675A" w:rsidRDefault="001F675A" w:rsidP="00340266">
      <w:pPr>
        <w:spacing w:after="0" w:line="240" w:lineRule="auto"/>
        <w:ind w:left="680" w:right="680"/>
        <w:jc w:val="both"/>
        <w:rPr>
          <w:rFonts w:ascii="Arial" w:hAnsi="Arial" w:cs="Arial"/>
          <w:color w:val="FF0000"/>
          <w:sz w:val="32"/>
          <w:szCs w:val="32"/>
          <w:lang w:val="fr-BE"/>
        </w:rPr>
      </w:pPr>
      <w:r>
        <w:rPr>
          <w:rFonts w:ascii="Arial" w:hAnsi="Arial" w:cs="Arial"/>
          <w:color w:val="FF0000"/>
          <w:sz w:val="32"/>
          <w:szCs w:val="32"/>
          <w:lang w:val="fr-BE"/>
        </w:rPr>
        <w:t xml:space="preserve"> </w:t>
      </w:r>
      <w:r w:rsidR="00CF54A2" w:rsidRPr="00CF54A2">
        <w:rPr>
          <w:rFonts w:ascii="Arial" w:hAnsi="Arial" w:cs="Arial"/>
          <w:sz w:val="32"/>
          <w:szCs w:val="32"/>
          <w:lang w:val="fr-BE"/>
        </w:rPr>
        <w:br/>
      </w:r>
      <w:r w:rsidR="004C24DE">
        <w:rPr>
          <w:rFonts w:ascii="Arial" w:hAnsi="Arial" w:cs="Arial"/>
          <w:i/>
          <w:color w:val="FF0000"/>
          <w:sz w:val="32"/>
          <w:szCs w:val="32"/>
          <w:lang w:val="fr-BE"/>
        </w:rPr>
        <w:t>« Avant S</w:t>
      </w:r>
      <w:r w:rsidR="00CF54A2" w:rsidRPr="006F2AA8">
        <w:rPr>
          <w:rFonts w:ascii="Arial" w:hAnsi="Arial" w:cs="Arial"/>
          <w:i/>
          <w:color w:val="FF0000"/>
          <w:sz w:val="32"/>
          <w:szCs w:val="32"/>
          <w:lang w:val="fr-BE"/>
        </w:rPr>
        <w:t xml:space="preserve">a venue, Jean avait prêché le baptême de </w:t>
      </w:r>
      <w:r w:rsidR="00CF54A2" w:rsidRPr="006F2AA8">
        <w:rPr>
          <w:rFonts w:ascii="Arial" w:hAnsi="Arial" w:cs="Arial"/>
          <w:i/>
          <w:color w:val="FF0000"/>
          <w:sz w:val="32"/>
          <w:szCs w:val="32"/>
          <w:u w:val="single"/>
          <w:lang w:val="fr-BE"/>
        </w:rPr>
        <w:t>repentance</w:t>
      </w:r>
      <w:r w:rsidR="00CF54A2" w:rsidRPr="006F2AA8">
        <w:rPr>
          <w:rFonts w:ascii="Arial" w:hAnsi="Arial" w:cs="Arial"/>
          <w:color w:val="FF0000"/>
          <w:sz w:val="32"/>
          <w:szCs w:val="32"/>
          <w:lang w:val="fr-BE"/>
        </w:rPr>
        <w:t xml:space="preserve"> [metanoia] </w:t>
      </w:r>
      <w:r w:rsidR="00CF54A2" w:rsidRPr="006F2AA8">
        <w:rPr>
          <w:rFonts w:ascii="Arial" w:hAnsi="Arial" w:cs="Arial"/>
          <w:i/>
          <w:color w:val="FF0000"/>
          <w:sz w:val="32"/>
          <w:szCs w:val="32"/>
          <w:lang w:val="fr-BE"/>
        </w:rPr>
        <w:t>à tout le peuple d’Israël</w:t>
      </w:r>
      <w:r>
        <w:rPr>
          <w:rFonts w:ascii="Arial" w:hAnsi="Arial" w:cs="Arial"/>
          <w:i/>
          <w:color w:val="FF0000"/>
          <w:sz w:val="32"/>
          <w:szCs w:val="32"/>
          <w:lang w:val="fr-BE"/>
        </w:rPr>
        <w:t>.</w:t>
      </w:r>
      <w:r w:rsidR="00CF54A2"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7"/>
      </w:r>
      <w:r w:rsidR="00CF54A2" w:rsidRPr="0016090B">
        <w:rPr>
          <w:rFonts w:ascii="Arial" w:hAnsi="Arial" w:cs="Arial"/>
          <w:sz w:val="32"/>
          <w:szCs w:val="32"/>
          <w:lang w:val="fr-BE"/>
        </w:rPr>
        <w:t xml:space="preserve"> </w:t>
      </w:r>
      <w:r w:rsidR="00CF54A2" w:rsidRPr="006F2AA8">
        <w:rPr>
          <w:rFonts w:ascii="Arial" w:hAnsi="Arial" w:cs="Arial"/>
          <w:color w:val="FF0000"/>
          <w:sz w:val="32"/>
          <w:szCs w:val="32"/>
          <w:lang w:val="fr-BE"/>
        </w:rPr>
        <w:br/>
      </w:r>
      <w:r w:rsidR="00CF54A2" w:rsidRPr="00CF54A2">
        <w:rPr>
          <w:rFonts w:ascii="Arial" w:hAnsi="Arial" w:cs="Arial"/>
          <w:sz w:val="32"/>
          <w:szCs w:val="32"/>
          <w:lang w:val="fr-BE"/>
        </w:rPr>
        <w:br/>
      </w:r>
      <w:r w:rsidR="00CF54A2" w:rsidRPr="006F2AA8">
        <w:rPr>
          <w:rFonts w:ascii="Arial" w:hAnsi="Arial" w:cs="Arial"/>
          <w:i/>
          <w:color w:val="FF0000"/>
          <w:sz w:val="32"/>
          <w:szCs w:val="32"/>
          <w:lang w:val="fr-BE"/>
        </w:rPr>
        <w:t xml:space="preserve">« Alors Paul dit : </w:t>
      </w:r>
      <w:r w:rsidR="0016090B">
        <w:rPr>
          <w:rFonts w:ascii="Arial" w:hAnsi="Arial" w:cs="Arial"/>
          <w:i/>
          <w:color w:val="FF0000"/>
          <w:sz w:val="32"/>
          <w:szCs w:val="32"/>
          <w:lang w:val="fr-BE"/>
        </w:rPr>
        <w:t>« </w:t>
      </w:r>
      <w:r w:rsidR="00CF54A2" w:rsidRPr="006F2AA8">
        <w:rPr>
          <w:rFonts w:ascii="Arial" w:hAnsi="Arial" w:cs="Arial"/>
          <w:i/>
          <w:color w:val="FF0000"/>
          <w:sz w:val="32"/>
          <w:szCs w:val="32"/>
          <w:lang w:val="fr-BE"/>
        </w:rPr>
        <w:t xml:space="preserve">Jean a baptisé du baptême de </w:t>
      </w:r>
      <w:r w:rsidR="00CF54A2" w:rsidRPr="006F2AA8">
        <w:rPr>
          <w:rFonts w:ascii="Arial" w:hAnsi="Arial" w:cs="Arial"/>
          <w:i/>
          <w:color w:val="FF0000"/>
          <w:sz w:val="32"/>
          <w:szCs w:val="32"/>
          <w:u w:val="single"/>
          <w:lang w:val="fr-BE"/>
        </w:rPr>
        <w:t>repentance</w:t>
      </w:r>
      <w:r w:rsidR="00CF54A2" w:rsidRPr="006F2AA8">
        <w:rPr>
          <w:rFonts w:ascii="Arial" w:hAnsi="Arial" w:cs="Arial"/>
          <w:color w:val="FF0000"/>
          <w:sz w:val="32"/>
          <w:szCs w:val="32"/>
          <w:lang w:val="fr-BE"/>
        </w:rPr>
        <w:t xml:space="preserve"> [metanoia], </w:t>
      </w:r>
      <w:r w:rsidR="0016090B">
        <w:rPr>
          <w:rFonts w:ascii="Arial" w:hAnsi="Arial" w:cs="Arial"/>
          <w:i/>
          <w:color w:val="FF0000"/>
          <w:sz w:val="32"/>
          <w:szCs w:val="32"/>
          <w:lang w:val="fr-BE"/>
        </w:rPr>
        <w:t>disant au peuple de croire en C</w:t>
      </w:r>
      <w:r w:rsidR="00CF54A2" w:rsidRPr="006F2AA8">
        <w:rPr>
          <w:rFonts w:ascii="Arial" w:hAnsi="Arial" w:cs="Arial"/>
          <w:i/>
          <w:color w:val="FF0000"/>
          <w:sz w:val="32"/>
          <w:szCs w:val="32"/>
          <w:lang w:val="fr-BE"/>
        </w:rPr>
        <w:t>elui qui venait après lui, c’est-à-dire, en Jésus</w:t>
      </w:r>
      <w:r>
        <w:rPr>
          <w:rFonts w:ascii="Arial" w:hAnsi="Arial" w:cs="Arial"/>
          <w:i/>
          <w:color w:val="FF0000"/>
          <w:sz w:val="32"/>
          <w:szCs w:val="32"/>
          <w:lang w:val="fr-BE"/>
        </w:rPr>
        <w:t>.</w:t>
      </w:r>
      <w:r w:rsidR="00CF54A2" w:rsidRPr="006F2AA8">
        <w:rPr>
          <w:rFonts w:ascii="Arial" w:hAnsi="Arial" w:cs="Arial"/>
          <w:i/>
          <w:color w:val="FF0000"/>
          <w:sz w:val="32"/>
          <w:szCs w:val="32"/>
          <w:lang w:val="fr-BE"/>
        </w:rPr>
        <w:t> »</w:t>
      </w:r>
      <w:r w:rsidR="0016090B" w:rsidRPr="0016090B">
        <w:rPr>
          <w:rStyle w:val="Appelnotedebasdep"/>
          <w:rFonts w:ascii="Arial" w:hAnsi="Arial" w:cs="Arial"/>
          <w:sz w:val="32"/>
          <w:szCs w:val="32"/>
          <w:lang w:val="fr-BE"/>
        </w:rPr>
        <w:footnoteReference w:id="18"/>
      </w:r>
      <w:r w:rsidR="00CF54A2" w:rsidRPr="006F2AA8">
        <w:rPr>
          <w:rFonts w:ascii="Arial" w:hAnsi="Arial" w:cs="Arial"/>
          <w:color w:val="FF0000"/>
          <w:sz w:val="32"/>
          <w:szCs w:val="32"/>
          <w:lang w:val="fr-BE"/>
        </w:rPr>
        <w:t xml:space="preserve"> </w:t>
      </w:r>
      <w:r w:rsidR="00CF54A2" w:rsidRPr="006F2AA8">
        <w:rPr>
          <w:rFonts w:ascii="Arial" w:hAnsi="Arial" w:cs="Arial"/>
          <w:color w:val="FF0000"/>
          <w:sz w:val="32"/>
          <w:szCs w:val="32"/>
          <w:lang w:val="fr-BE"/>
        </w:rPr>
        <w:br/>
      </w:r>
    </w:p>
    <w:p w:rsidR="001F675A" w:rsidRDefault="00CF54A2" w:rsidP="00340266">
      <w:pPr>
        <w:spacing w:after="0" w:line="240" w:lineRule="auto"/>
        <w:ind w:left="680" w:right="680"/>
        <w:jc w:val="both"/>
        <w:rPr>
          <w:rFonts w:ascii="Arial" w:hAnsi="Arial" w:cs="Arial"/>
          <w:i/>
          <w:color w:val="FF0000"/>
          <w:sz w:val="32"/>
          <w:szCs w:val="32"/>
          <w:lang w:val="fr-BE"/>
        </w:rPr>
      </w:pPr>
      <w:r w:rsidRPr="006F2AA8">
        <w:rPr>
          <w:rFonts w:ascii="Arial" w:hAnsi="Arial" w:cs="Arial"/>
          <w:i/>
          <w:color w:val="FF0000"/>
          <w:sz w:val="32"/>
          <w:szCs w:val="32"/>
          <w:lang w:val="fr-BE"/>
        </w:rPr>
        <w:t xml:space="preserve">« …annonçant aux Juifs et aux Grecs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envers Dieu et la foi en notre Seigneur Jésus-Christ</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16090B" w:rsidRPr="004C24DE">
        <w:rPr>
          <w:rStyle w:val="Appelnotedebasdep"/>
          <w:rFonts w:ascii="Arial" w:hAnsi="Arial" w:cs="Arial"/>
          <w:sz w:val="32"/>
          <w:szCs w:val="32"/>
          <w:lang w:val="fr-BE"/>
        </w:rPr>
        <w:footnoteReference w:id="19"/>
      </w:r>
      <w:r w:rsidRPr="006F2AA8">
        <w:rPr>
          <w:rFonts w:ascii="Arial" w:hAnsi="Arial" w:cs="Arial"/>
          <w:color w:val="FF0000"/>
          <w:sz w:val="32"/>
          <w:szCs w:val="32"/>
          <w:lang w:val="fr-BE"/>
        </w:rPr>
        <w:t xml:space="preserve"> </w:t>
      </w:r>
      <w:r w:rsidRPr="006F2AA8">
        <w:rPr>
          <w:rFonts w:ascii="Arial" w:hAnsi="Arial" w:cs="Arial"/>
          <w:color w:val="FF0000"/>
          <w:sz w:val="32"/>
          <w:szCs w:val="32"/>
          <w:lang w:val="fr-BE"/>
        </w:rPr>
        <w:br/>
      </w:r>
      <w:r w:rsidRPr="00CF54A2">
        <w:rPr>
          <w:rFonts w:ascii="Arial" w:hAnsi="Arial" w:cs="Arial"/>
          <w:sz w:val="32"/>
          <w:szCs w:val="32"/>
          <w:lang w:val="fr-BE"/>
        </w:rPr>
        <w:br/>
      </w:r>
      <w:r w:rsidRPr="006F2AA8">
        <w:rPr>
          <w:rFonts w:ascii="Arial" w:hAnsi="Arial" w:cs="Arial"/>
          <w:i/>
          <w:color w:val="FF0000"/>
          <w:sz w:val="32"/>
          <w:szCs w:val="32"/>
          <w:lang w:val="fr-BE"/>
        </w:rPr>
        <w:t xml:space="preserve">« …à ceux de Damas d’abord, puis à Jérusalem, dans toute la Judée, et chez les païens, j’ai prêché la repentance et la conversion à Dieu, avec la pratique d’œuvres dignes de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w:t>
      </w:r>
      <w:r w:rsidR="001F675A">
        <w:rPr>
          <w:rFonts w:ascii="Arial" w:hAnsi="Arial" w:cs="Arial"/>
          <w:color w:val="FF0000"/>
          <w:sz w:val="32"/>
          <w:szCs w:val="32"/>
          <w:lang w:val="fr-BE"/>
        </w:rPr>
        <w:t>.</w:t>
      </w:r>
      <w:r w:rsidRPr="006F2AA8">
        <w:rPr>
          <w:rFonts w:ascii="Arial" w:hAnsi="Arial" w:cs="Arial"/>
          <w:color w:val="FF0000"/>
          <w:sz w:val="32"/>
          <w:szCs w:val="32"/>
          <w:lang w:val="fr-BE"/>
        </w:rPr>
        <w:t> »</w:t>
      </w:r>
      <w:r w:rsidR="004C24DE" w:rsidRPr="004C24DE">
        <w:rPr>
          <w:rStyle w:val="Appelnotedebasdep"/>
          <w:rFonts w:ascii="Arial" w:hAnsi="Arial" w:cs="Arial"/>
          <w:sz w:val="32"/>
          <w:szCs w:val="32"/>
          <w:lang w:val="fr-BE"/>
        </w:rPr>
        <w:footnoteReference w:id="20"/>
      </w:r>
      <w:r w:rsidRPr="006F2AA8">
        <w:rPr>
          <w:rFonts w:ascii="Arial" w:hAnsi="Arial" w:cs="Arial"/>
          <w:color w:val="FF0000"/>
          <w:sz w:val="32"/>
          <w:szCs w:val="32"/>
          <w:lang w:val="fr-BE"/>
        </w:rPr>
        <w:t xml:space="preserve"> </w:t>
      </w:r>
      <w:r w:rsidRPr="006F2AA8">
        <w:rPr>
          <w:rFonts w:ascii="Arial" w:hAnsi="Arial" w:cs="Arial"/>
          <w:color w:val="FF0000"/>
          <w:sz w:val="32"/>
          <w:szCs w:val="32"/>
          <w:lang w:val="fr-BE"/>
        </w:rPr>
        <w:br/>
      </w:r>
      <w:r w:rsidRPr="006F2AA8">
        <w:rPr>
          <w:rFonts w:ascii="Arial" w:hAnsi="Arial" w:cs="Arial"/>
          <w:color w:val="FF0000"/>
          <w:sz w:val="32"/>
          <w:szCs w:val="32"/>
          <w:lang w:val="fr-BE"/>
        </w:rPr>
        <w:br/>
      </w:r>
      <w:r w:rsidRPr="006F2AA8">
        <w:rPr>
          <w:rFonts w:ascii="Arial" w:hAnsi="Arial" w:cs="Arial"/>
          <w:i/>
          <w:color w:val="FF0000"/>
          <w:sz w:val="32"/>
          <w:szCs w:val="32"/>
          <w:lang w:val="fr-BE"/>
        </w:rPr>
        <w:t>« O</w:t>
      </w:r>
      <w:r w:rsidR="00426A66">
        <w:rPr>
          <w:rFonts w:ascii="Arial" w:hAnsi="Arial" w:cs="Arial"/>
          <w:i/>
          <w:color w:val="FF0000"/>
          <w:sz w:val="32"/>
          <w:szCs w:val="32"/>
          <w:lang w:val="fr-BE"/>
        </w:rPr>
        <w:t>u méprises-tu les richesses de Sa bonté, de Sa patience et de S</w:t>
      </w:r>
      <w:r w:rsidRPr="006F2AA8">
        <w:rPr>
          <w:rFonts w:ascii="Arial" w:hAnsi="Arial" w:cs="Arial"/>
          <w:i/>
          <w:color w:val="FF0000"/>
          <w:sz w:val="32"/>
          <w:szCs w:val="32"/>
          <w:lang w:val="fr-BE"/>
        </w:rPr>
        <w:t xml:space="preserve">a longanimité, ne reconnaissant pas que la bonté de Dieu te pousse à la </w:t>
      </w:r>
      <w:r w:rsidRPr="006F2AA8">
        <w:rPr>
          <w:rFonts w:ascii="Arial" w:hAnsi="Arial" w:cs="Arial"/>
          <w:i/>
          <w:color w:val="FF0000"/>
          <w:sz w:val="32"/>
          <w:szCs w:val="32"/>
          <w:u w:val="single"/>
          <w:lang w:val="fr-BE"/>
        </w:rPr>
        <w:t>repentance</w:t>
      </w:r>
      <w:r w:rsidRPr="006F2AA8">
        <w:rPr>
          <w:rFonts w:ascii="Arial" w:hAnsi="Arial" w:cs="Arial"/>
          <w:i/>
          <w:color w:val="FF0000"/>
          <w:sz w:val="32"/>
          <w:szCs w:val="32"/>
          <w:lang w:val="fr-BE"/>
        </w:rPr>
        <w:t xml:space="preserve"> </w:t>
      </w:r>
      <w:r w:rsidRPr="006F2AA8">
        <w:rPr>
          <w:rFonts w:ascii="Arial" w:hAnsi="Arial" w:cs="Arial"/>
          <w:color w:val="FF0000"/>
          <w:sz w:val="32"/>
          <w:szCs w:val="32"/>
          <w:lang w:val="fr-BE"/>
        </w:rPr>
        <w:t>[metanoia]</w:t>
      </w:r>
      <w:r w:rsidR="001F675A">
        <w:rPr>
          <w:rFonts w:ascii="Arial" w:hAnsi="Arial" w:cs="Arial"/>
          <w:color w:val="FF0000"/>
          <w:sz w:val="32"/>
          <w:szCs w:val="32"/>
          <w:lang w:val="fr-BE"/>
        </w:rPr>
        <w:t> ?»</w:t>
      </w:r>
      <w:r w:rsidR="004C24DE" w:rsidRPr="004C24DE">
        <w:rPr>
          <w:rStyle w:val="Appelnotedebasdep"/>
          <w:rFonts w:ascii="Arial" w:hAnsi="Arial" w:cs="Arial"/>
          <w:sz w:val="32"/>
          <w:szCs w:val="32"/>
          <w:lang w:val="fr-BE"/>
        </w:rPr>
        <w:footnoteReference w:id="21"/>
      </w:r>
      <w:r w:rsidRPr="006F2AA8">
        <w:rPr>
          <w:rFonts w:ascii="Arial" w:hAnsi="Arial" w:cs="Arial"/>
          <w:color w:val="FF0000"/>
          <w:sz w:val="32"/>
          <w:szCs w:val="32"/>
          <w:lang w:val="fr-BE"/>
        </w:rPr>
        <w:t xml:space="preserve"> </w:t>
      </w:r>
      <w:r w:rsidRPr="006F2AA8">
        <w:rPr>
          <w:rFonts w:ascii="Arial" w:hAnsi="Arial" w:cs="Arial"/>
          <w:color w:val="FF0000"/>
          <w:sz w:val="32"/>
          <w:szCs w:val="32"/>
          <w:lang w:val="fr-BE"/>
        </w:rPr>
        <w:br/>
      </w:r>
      <w:r w:rsidRPr="00CF54A2">
        <w:rPr>
          <w:rFonts w:ascii="Arial" w:hAnsi="Arial" w:cs="Arial"/>
          <w:sz w:val="32"/>
          <w:szCs w:val="32"/>
          <w:lang w:val="fr-BE"/>
        </w:rPr>
        <w:lastRenderedPageBreak/>
        <w:br/>
      </w:r>
      <w:r w:rsidRPr="006F2AA8">
        <w:rPr>
          <w:rFonts w:ascii="Arial" w:hAnsi="Arial" w:cs="Arial"/>
          <w:i/>
          <w:color w:val="FF0000"/>
          <w:sz w:val="32"/>
          <w:szCs w:val="32"/>
          <w:lang w:val="fr-BE"/>
        </w:rPr>
        <w:t xml:space="preserve">« …je me réjouis à cette heure, non pas de ce que vous avez été attristés, mais de ce que votre tristesse vous a portés à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car vous avez été attristés selon Dieu, afin de ne recevoir de notre part aucun dommage</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2"/>
      </w:r>
    </w:p>
    <w:p w:rsidR="00A56BAB" w:rsidRDefault="00CF54A2" w:rsidP="00340266">
      <w:pPr>
        <w:spacing w:after="0" w:line="240" w:lineRule="auto"/>
        <w:ind w:left="680" w:right="680"/>
        <w:jc w:val="both"/>
        <w:rPr>
          <w:rFonts w:ascii="Arial" w:hAnsi="Arial" w:cs="Arial"/>
          <w:i/>
          <w:color w:val="FF0000"/>
          <w:sz w:val="32"/>
          <w:szCs w:val="32"/>
          <w:lang w:val="fr-BE"/>
        </w:rPr>
      </w:pPr>
      <w:r w:rsidRPr="004C24DE">
        <w:rPr>
          <w:rFonts w:ascii="Arial" w:hAnsi="Arial" w:cs="Arial"/>
          <w:sz w:val="32"/>
          <w:szCs w:val="32"/>
          <w:lang w:val="fr-BE"/>
        </w:rPr>
        <w:t xml:space="preserve"> </w:t>
      </w:r>
    </w:p>
    <w:p w:rsidR="006C35C6" w:rsidRPr="00A56BAB" w:rsidRDefault="00CF54A2" w:rsidP="00340266">
      <w:pPr>
        <w:spacing w:after="0" w:line="240" w:lineRule="auto"/>
        <w:ind w:left="680" w:right="680"/>
        <w:jc w:val="both"/>
        <w:rPr>
          <w:rFonts w:ascii="Arial" w:hAnsi="Arial" w:cs="Arial"/>
          <w:i/>
          <w:color w:val="FF0000"/>
          <w:sz w:val="32"/>
          <w:szCs w:val="32"/>
          <w:lang w:val="fr-BE"/>
        </w:rPr>
      </w:pPr>
      <w:r w:rsidRPr="006F2AA8">
        <w:rPr>
          <w:rFonts w:ascii="Arial" w:hAnsi="Arial" w:cs="Arial"/>
          <w:i/>
          <w:color w:val="FF0000"/>
          <w:sz w:val="32"/>
          <w:szCs w:val="32"/>
          <w:lang w:val="fr-BE"/>
        </w:rPr>
        <w:t xml:space="preserve">« En effet, la tristesse selon Dieu produit une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à salut dont on ne se repent jamais, tandis que l</w:t>
      </w:r>
      <w:r w:rsidR="001F675A">
        <w:rPr>
          <w:rFonts w:ascii="Arial" w:hAnsi="Arial" w:cs="Arial"/>
          <w:i/>
          <w:color w:val="FF0000"/>
          <w:sz w:val="32"/>
          <w:szCs w:val="32"/>
          <w:lang w:val="fr-BE"/>
        </w:rPr>
        <w:t xml:space="preserve">a tristesse du monde produit la </w:t>
      </w:r>
      <w:r w:rsidRPr="006F2AA8">
        <w:rPr>
          <w:rFonts w:ascii="Arial" w:hAnsi="Arial" w:cs="Arial"/>
          <w:i/>
          <w:color w:val="FF0000"/>
          <w:sz w:val="32"/>
          <w:szCs w:val="32"/>
          <w:lang w:val="fr-BE"/>
        </w:rPr>
        <w:t>mort</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3"/>
      </w:r>
      <w:r w:rsidRPr="006F2AA8">
        <w:rPr>
          <w:rFonts w:ascii="Arial" w:hAnsi="Arial" w:cs="Arial"/>
          <w:color w:val="FF0000"/>
          <w:sz w:val="32"/>
          <w:szCs w:val="32"/>
          <w:lang w:val="fr-BE"/>
        </w:rPr>
        <w:br/>
      </w:r>
      <w:r w:rsidRPr="00CF54A2">
        <w:rPr>
          <w:rFonts w:ascii="Arial" w:hAnsi="Arial" w:cs="Arial"/>
          <w:sz w:val="32"/>
          <w:szCs w:val="32"/>
          <w:lang w:val="fr-BE"/>
        </w:rPr>
        <w:br/>
      </w:r>
      <w:r w:rsidRPr="006F2AA8">
        <w:rPr>
          <w:rFonts w:ascii="Arial" w:hAnsi="Arial" w:cs="Arial"/>
          <w:i/>
          <w:color w:val="FF0000"/>
          <w:sz w:val="32"/>
          <w:szCs w:val="32"/>
          <w:lang w:val="fr-BE"/>
        </w:rPr>
        <w:t xml:space="preserve">« …il doit redresser avec douceur les adversaires, dans l’espérance que Dieu leur donnera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pour arriver à la connaissance de la vérité</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4"/>
      </w:r>
      <w:r w:rsidRPr="006F2AA8">
        <w:rPr>
          <w:rFonts w:ascii="Arial" w:hAnsi="Arial" w:cs="Arial"/>
          <w:color w:val="FF0000"/>
          <w:sz w:val="32"/>
          <w:szCs w:val="32"/>
          <w:lang w:val="fr-BE"/>
        </w:rPr>
        <w:br/>
      </w:r>
      <w:r w:rsidRPr="00CF54A2">
        <w:rPr>
          <w:rFonts w:ascii="Arial" w:hAnsi="Arial" w:cs="Arial"/>
          <w:sz w:val="32"/>
          <w:szCs w:val="32"/>
          <w:lang w:val="fr-BE"/>
        </w:rPr>
        <w:br/>
      </w:r>
      <w:r w:rsidRPr="006F2AA8">
        <w:rPr>
          <w:rFonts w:ascii="Arial" w:hAnsi="Arial" w:cs="Arial"/>
          <w:i/>
          <w:color w:val="FF0000"/>
          <w:sz w:val="32"/>
          <w:szCs w:val="32"/>
          <w:lang w:val="fr-BE"/>
        </w:rPr>
        <w:t xml:space="preserve">« C’est pourquoi, laissant les éléments de la parole de Christ, tendons à ce qui est parfait, sans poser de nouveau le fondement du </w:t>
      </w:r>
      <w:r w:rsidRPr="006F2AA8">
        <w:rPr>
          <w:rFonts w:ascii="Arial" w:hAnsi="Arial" w:cs="Arial"/>
          <w:i/>
          <w:color w:val="FF0000"/>
          <w:sz w:val="32"/>
          <w:szCs w:val="32"/>
          <w:u w:val="single"/>
          <w:lang w:val="fr-BE"/>
        </w:rPr>
        <w:t>renoncement</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aux œuvres mortes, (6-2) de la foi en Dieu</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5"/>
      </w:r>
      <w:r w:rsidRPr="00CF54A2">
        <w:rPr>
          <w:rFonts w:ascii="Arial" w:hAnsi="Arial" w:cs="Arial"/>
          <w:i/>
          <w:sz w:val="32"/>
          <w:szCs w:val="32"/>
          <w:lang w:val="fr-BE"/>
        </w:rPr>
        <w:br/>
      </w:r>
      <w:r w:rsidRPr="00CF54A2">
        <w:rPr>
          <w:rFonts w:ascii="Arial" w:hAnsi="Arial" w:cs="Arial"/>
          <w:sz w:val="32"/>
          <w:szCs w:val="32"/>
          <w:lang w:val="fr-BE"/>
        </w:rPr>
        <w:br/>
      </w:r>
      <w:r w:rsidRPr="006F2AA8">
        <w:rPr>
          <w:rFonts w:ascii="Arial" w:hAnsi="Arial" w:cs="Arial"/>
          <w:i/>
          <w:color w:val="FF0000"/>
          <w:sz w:val="32"/>
          <w:szCs w:val="32"/>
          <w:lang w:val="fr-BE"/>
        </w:rPr>
        <w:t xml:space="preserve">« …et qui sont tombés, soient encore renouvelés et amenés à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puisqu’ils crucifient pour leur part le Fils de Dieu et l’exposent à l’ignominie</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6"/>
      </w:r>
      <w:r w:rsidRPr="006F2AA8">
        <w:rPr>
          <w:rFonts w:ascii="Arial" w:hAnsi="Arial" w:cs="Arial"/>
          <w:color w:val="FF0000"/>
          <w:sz w:val="32"/>
          <w:szCs w:val="32"/>
          <w:lang w:val="fr-BE"/>
        </w:rPr>
        <w:br/>
      </w:r>
      <w:r w:rsidRPr="00CF54A2">
        <w:rPr>
          <w:rFonts w:ascii="Arial" w:hAnsi="Arial" w:cs="Arial"/>
          <w:sz w:val="32"/>
          <w:szCs w:val="32"/>
          <w:lang w:val="fr-BE"/>
        </w:rPr>
        <w:lastRenderedPageBreak/>
        <w:br/>
      </w:r>
      <w:r w:rsidRPr="006F2AA8">
        <w:rPr>
          <w:rFonts w:ascii="Arial" w:hAnsi="Arial" w:cs="Arial"/>
          <w:i/>
          <w:color w:val="FF0000"/>
          <w:sz w:val="32"/>
          <w:szCs w:val="32"/>
          <w:lang w:val="fr-BE"/>
        </w:rPr>
        <w:t xml:space="preserve">« Vous savez que, plus tard, voulant obtenir la bénédiction, il fut </w:t>
      </w:r>
      <w:r w:rsidR="001F675A">
        <w:rPr>
          <w:rFonts w:ascii="Arial" w:hAnsi="Arial" w:cs="Arial"/>
          <w:i/>
          <w:color w:val="FF0000"/>
          <w:sz w:val="32"/>
          <w:szCs w:val="32"/>
          <w:lang w:val="fr-BE"/>
        </w:rPr>
        <w:t xml:space="preserve"> </w:t>
      </w:r>
      <w:r w:rsidRPr="006F2AA8">
        <w:rPr>
          <w:rFonts w:ascii="Arial" w:hAnsi="Arial" w:cs="Arial"/>
          <w:i/>
          <w:color w:val="FF0000"/>
          <w:sz w:val="32"/>
          <w:szCs w:val="32"/>
          <w:lang w:val="fr-BE"/>
        </w:rPr>
        <w:t xml:space="preserve">rejeté, quoiqu’il la sollicitât avec larmes ; car son </w:t>
      </w:r>
      <w:r w:rsidRPr="006F2AA8">
        <w:rPr>
          <w:rFonts w:ascii="Arial" w:hAnsi="Arial" w:cs="Arial"/>
          <w:i/>
          <w:color w:val="FF0000"/>
          <w:sz w:val="32"/>
          <w:szCs w:val="32"/>
          <w:u w:val="single"/>
          <w:lang w:val="fr-BE"/>
        </w:rPr>
        <w:t>repentir</w:t>
      </w:r>
      <w:r w:rsidRPr="006F2AA8">
        <w:rPr>
          <w:rFonts w:ascii="Arial" w:hAnsi="Arial" w:cs="Arial"/>
          <w:color w:val="FF0000"/>
          <w:sz w:val="32"/>
          <w:szCs w:val="32"/>
          <w:lang w:val="fr-BE"/>
        </w:rPr>
        <w:t xml:space="preserve"> [metanoia] </w:t>
      </w:r>
      <w:r w:rsidRPr="006F2AA8">
        <w:rPr>
          <w:rFonts w:ascii="Arial" w:hAnsi="Arial" w:cs="Arial"/>
          <w:i/>
          <w:color w:val="FF0000"/>
          <w:sz w:val="32"/>
          <w:szCs w:val="32"/>
          <w:lang w:val="fr-BE"/>
        </w:rPr>
        <w:t>ne put avoir aucun effet</w:t>
      </w:r>
      <w:r w:rsidR="001F675A">
        <w:rPr>
          <w:rFonts w:ascii="Arial" w:hAnsi="Arial" w:cs="Arial"/>
          <w:i/>
          <w:color w:val="FF0000"/>
          <w:sz w:val="32"/>
          <w:szCs w:val="32"/>
          <w:lang w:val="fr-BE"/>
        </w:rPr>
        <w:t>.</w:t>
      </w:r>
      <w:r w:rsidRPr="006F2AA8">
        <w:rPr>
          <w:rFonts w:ascii="Arial" w:hAnsi="Arial" w:cs="Arial"/>
          <w:i/>
          <w:color w:val="FF0000"/>
          <w:sz w:val="32"/>
          <w:szCs w:val="32"/>
          <w:lang w:val="fr-BE"/>
        </w:rPr>
        <w:t> »</w:t>
      </w:r>
      <w:r w:rsidR="004C24DE" w:rsidRPr="004C24DE">
        <w:rPr>
          <w:rStyle w:val="Appelnotedebasdep"/>
          <w:rFonts w:ascii="Arial" w:hAnsi="Arial" w:cs="Arial"/>
          <w:sz w:val="32"/>
          <w:szCs w:val="32"/>
          <w:lang w:val="fr-BE"/>
        </w:rPr>
        <w:footnoteReference w:id="27"/>
      </w:r>
      <w:r w:rsidRPr="004C24DE">
        <w:rPr>
          <w:rFonts w:ascii="Arial" w:hAnsi="Arial" w:cs="Arial"/>
          <w:sz w:val="32"/>
          <w:szCs w:val="32"/>
          <w:lang w:val="fr-BE"/>
        </w:rPr>
        <w:t xml:space="preserve"> </w:t>
      </w:r>
      <w:r w:rsidRPr="006F2AA8">
        <w:rPr>
          <w:rFonts w:ascii="Arial" w:hAnsi="Arial" w:cs="Arial"/>
          <w:color w:val="FF0000"/>
          <w:sz w:val="32"/>
          <w:szCs w:val="32"/>
          <w:lang w:val="fr-BE"/>
        </w:rPr>
        <w:br/>
      </w:r>
      <w:r w:rsidRPr="00CF54A2">
        <w:rPr>
          <w:rFonts w:ascii="Arial" w:hAnsi="Arial" w:cs="Arial"/>
          <w:sz w:val="32"/>
          <w:szCs w:val="32"/>
          <w:lang w:val="fr-BE"/>
        </w:rPr>
        <w:br/>
      </w:r>
      <w:r w:rsidR="004C24DE">
        <w:rPr>
          <w:rFonts w:ascii="Arial" w:hAnsi="Arial" w:cs="Arial"/>
          <w:i/>
          <w:color w:val="FF0000"/>
          <w:sz w:val="32"/>
          <w:szCs w:val="32"/>
          <w:lang w:val="fr-BE"/>
        </w:rPr>
        <w:t>« </w:t>
      </w:r>
      <w:r w:rsidRPr="006F2AA8">
        <w:rPr>
          <w:rFonts w:ascii="Arial" w:hAnsi="Arial" w:cs="Arial"/>
          <w:i/>
          <w:color w:val="FF0000"/>
          <w:sz w:val="32"/>
          <w:szCs w:val="32"/>
          <w:lang w:val="fr-BE"/>
        </w:rPr>
        <w:t xml:space="preserve">Le Seigneur ne tarde pas dans l’accomplissement de la promesse, comme </w:t>
      </w:r>
      <w:r w:rsidR="004C24DE">
        <w:rPr>
          <w:rFonts w:ascii="Arial" w:hAnsi="Arial" w:cs="Arial"/>
          <w:i/>
          <w:color w:val="FF0000"/>
          <w:sz w:val="32"/>
          <w:szCs w:val="32"/>
          <w:lang w:val="fr-BE"/>
        </w:rPr>
        <w:t>quelques-uns le croient ; mais I</w:t>
      </w:r>
      <w:r w:rsidRPr="006F2AA8">
        <w:rPr>
          <w:rFonts w:ascii="Arial" w:hAnsi="Arial" w:cs="Arial"/>
          <w:i/>
          <w:color w:val="FF0000"/>
          <w:sz w:val="32"/>
          <w:szCs w:val="32"/>
          <w:lang w:val="fr-BE"/>
        </w:rPr>
        <w:t xml:space="preserve">l use de patience envers vous, ne voulant pas qu’aucun périsse, mais voulant que tous arrivent à la </w:t>
      </w:r>
      <w:r w:rsidRPr="006F2AA8">
        <w:rPr>
          <w:rFonts w:ascii="Arial" w:hAnsi="Arial" w:cs="Arial"/>
          <w:i/>
          <w:color w:val="FF0000"/>
          <w:sz w:val="32"/>
          <w:szCs w:val="32"/>
          <w:u w:val="single"/>
          <w:lang w:val="fr-BE"/>
        </w:rPr>
        <w:t>repentance</w:t>
      </w:r>
      <w:r w:rsidRPr="006F2AA8">
        <w:rPr>
          <w:rFonts w:ascii="Arial" w:hAnsi="Arial" w:cs="Arial"/>
          <w:color w:val="FF0000"/>
          <w:sz w:val="32"/>
          <w:szCs w:val="32"/>
          <w:lang w:val="fr-BE"/>
        </w:rPr>
        <w:t xml:space="preserve"> [metanoia]</w:t>
      </w:r>
      <w:r w:rsidR="00A56BAB">
        <w:rPr>
          <w:rFonts w:ascii="Arial" w:hAnsi="Arial" w:cs="Arial"/>
          <w:color w:val="FF0000"/>
          <w:sz w:val="32"/>
          <w:szCs w:val="32"/>
          <w:lang w:val="fr-BE"/>
        </w:rPr>
        <w:t>.</w:t>
      </w:r>
      <w:r w:rsidRPr="006F2AA8">
        <w:rPr>
          <w:rFonts w:ascii="Arial" w:hAnsi="Arial" w:cs="Arial"/>
          <w:color w:val="FF0000"/>
          <w:sz w:val="32"/>
          <w:szCs w:val="32"/>
          <w:lang w:val="fr-BE"/>
        </w:rPr>
        <w:t> »</w:t>
      </w:r>
      <w:r w:rsidR="004C24DE" w:rsidRPr="004C24DE">
        <w:rPr>
          <w:rStyle w:val="Appelnotedebasdep"/>
          <w:rFonts w:ascii="Arial" w:hAnsi="Arial" w:cs="Arial"/>
          <w:sz w:val="32"/>
          <w:szCs w:val="32"/>
          <w:lang w:val="fr-BE"/>
        </w:rPr>
        <w:footnoteReference w:id="28"/>
      </w:r>
      <w:r w:rsidRPr="00CF54A2">
        <w:rPr>
          <w:rFonts w:ascii="Arial" w:hAnsi="Arial" w:cs="Arial"/>
          <w:sz w:val="32"/>
          <w:szCs w:val="32"/>
          <w:lang w:val="fr-BE"/>
        </w:rPr>
        <w:br/>
      </w:r>
    </w:p>
    <w:p w:rsidR="006C35C6" w:rsidRPr="006C35C6" w:rsidRDefault="006C35C6" w:rsidP="006C35C6">
      <w:pPr>
        <w:rPr>
          <w:rFonts w:ascii="Arial" w:hAnsi="Arial" w:cs="Arial"/>
          <w:sz w:val="32"/>
          <w:szCs w:val="32"/>
        </w:rPr>
      </w:pPr>
    </w:p>
    <w:p w:rsidR="006C35C6" w:rsidRPr="006C35C6" w:rsidRDefault="006C35C6" w:rsidP="006C35C6">
      <w:pPr>
        <w:rPr>
          <w:rFonts w:ascii="Arial" w:hAnsi="Arial" w:cs="Arial"/>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A56BAB" w:rsidRDefault="00A56BAB" w:rsidP="006C35C6">
      <w:pPr>
        <w:rPr>
          <w:rFonts w:ascii="Arial" w:hAnsi="Arial" w:cs="Arial"/>
          <w:b/>
          <w:sz w:val="32"/>
          <w:szCs w:val="32"/>
        </w:rPr>
      </w:pPr>
    </w:p>
    <w:p w:rsidR="00340266" w:rsidRDefault="00340266" w:rsidP="00340266">
      <w:pPr>
        <w:spacing w:after="0" w:line="240" w:lineRule="auto"/>
        <w:rPr>
          <w:rFonts w:ascii="Arial" w:hAnsi="Arial" w:cs="Arial"/>
          <w:b/>
          <w:sz w:val="32"/>
          <w:szCs w:val="32"/>
        </w:rPr>
      </w:pPr>
    </w:p>
    <w:p w:rsidR="006C35C6" w:rsidRPr="00A714E7" w:rsidRDefault="00411859" w:rsidP="00340266">
      <w:pPr>
        <w:spacing w:after="0" w:line="240" w:lineRule="auto"/>
        <w:rPr>
          <w:rFonts w:ascii="Arial" w:hAnsi="Arial" w:cs="Arial"/>
          <w:b/>
          <w:sz w:val="32"/>
          <w:szCs w:val="32"/>
        </w:rPr>
      </w:pPr>
      <w:r w:rsidRPr="00A714E7">
        <w:rPr>
          <w:rFonts w:ascii="Arial" w:hAnsi="Arial" w:cs="Arial"/>
          <w:b/>
          <w:sz w:val="32"/>
          <w:szCs w:val="32"/>
        </w:rPr>
        <w:lastRenderedPageBreak/>
        <w:t>Est-ce pour nous aujourd’hui ?</w:t>
      </w:r>
    </w:p>
    <w:p w:rsidR="00665296" w:rsidRDefault="00665296" w:rsidP="00340266">
      <w:pPr>
        <w:spacing w:after="0" w:line="240" w:lineRule="auto"/>
        <w:rPr>
          <w:rFonts w:ascii="Arial" w:hAnsi="Arial" w:cs="Arial"/>
          <w:b/>
          <w:sz w:val="32"/>
          <w:szCs w:val="32"/>
        </w:rPr>
      </w:pPr>
    </w:p>
    <w:p w:rsidR="00665296" w:rsidRPr="005120CE" w:rsidRDefault="00665296" w:rsidP="00340266">
      <w:pPr>
        <w:spacing w:after="0" w:line="240" w:lineRule="auto"/>
        <w:jc w:val="both"/>
        <w:rPr>
          <w:rFonts w:ascii="Arial" w:hAnsi="Arial" w:cs="Arial"/>
          <w:sz w:val="32"/>
          <w:szCs w:val="32"/>
        </w:rPr>
      </w:pPr>
      <w:r w:rsidRPr="005120CE">
        <w:rPr>
          <w:rFonts w:ascii="Arial" w:hAnsi="Arial" w:cs="Arial"/>
          <w:sz w:val="32"/>
          <w:szCs w:val="32"/>
        </w:rPr>
        <w:t xml:space="preserve">Il faut comprendre </w:t>
      </w:r>
      <w:r w:rsidR="005120CE" w:rsidRPr="005120CE">
        <w:rPr>
          <w:rFonts w:ascii="Arial" w:hAnsi="Arial" w:cs="Arial"/>
          <w:sz w:val="32"/>
          <w:szCs w:val="32"/>
        </w:rPr>
        <w:t xml:space="preserve">le côté universel de la puissance. </w:t>
      </w:r>
      <w:r w:rsidR="00F50E5B">
        <w:rPr>
          <w:rFonts w:ascii="Arial" w:hAnsi="Arial" w:cs="Arial"/>
          <w:sz w:val="32"/>
          <w:szCs w:val="32"/>
        </w:rPr>
        <w:t xml:space="preserve"> Attention</w:t>
      </w:r>
      <w:r w:rsidR="007709A7">
        <w:rPr>
          <w:rFonts w:ascii="Arial" w:hAnsi="Arial" w:cs="Arial"/>
          <w:sz w:val="32"/>
          <w:szCs w:val="32"/>
        </w:rPr>
        <w:t xml:space="preserve"> de ne </w:t>
      </w:r>
      <w:r w:rsidR="00F50E5B">
        <w:rPr>
          <w:rFonts w:ascii="Arial" w:hAnsi="Arial" w:cs="Arial"/>
          <w:sz w:val="32"/>
          <w:szCs w:val="32"/>
        </w:rPr>
        <w:t xml:space="preserve">pas confondre manichéisme. </w:t>
      </w:r>
      <w:r w:rsidR="001E456F">
        <w:rPr>
          <w:rFonts w:ascii="Arial" w:hAnsi="Arial" w:cs="Arial"/>
          <w:sz w:val="32"/>
          <w:szCs w:val="32"/>
        </w:rPr>
        <w:t xml:space="preserve">Ceci était exprimé par les scénaristes de la saga de la « Guerres des Etoiles-Star Wars » sous le terme de « la force ». </w:t>
      </w:r>
      <w:r w:rsidR="005120CE" w:rsidRPr="005120CE">
        <w:rPr>
          <w:rFonts w:ascii="Arial" w:hAnsi="Arial" w:cs="Arial"/>
          <w:sz w:val="32"/>
          <w:szCs w:val="32"/>
        </w:rPr>
        <w:t>Cette puissance a été créée à l’origine par le créateur Lui-même. Elle émane de Lui et Il en partage une parcell</w:t>
      </w:r>
      <w:r w:rsidR="005120CE">
        <w:rPr>
          <w:rFonts w:ascii="Arial" w:hAnsi="Arial" w:cs="Arial"/>
          <w:sz w:val="32"/>
          <w:szCs w:val="32"/>
        </w:rPr>
        <w:t>e à ceux qui sont Ses créatures, qu’elles soient bonnes…ou mauvaises</w:t>
      </w:r>
      <w:r w:rsidR="001E456F">
        <w:rPr>
          <w:rStyle w:val="Appelnotedebasdep"/>
          <w:rFonts w:ascii="Arial" w:hAnsi="Arial" w:cs="Arial"/>
          <w:sz w:val="32"/>
          <w:szCs w:val="32"/>
        </w:rPr>
        <w:footnoteReference w:id="29"/>
      </w:r>
      <w:r w:rsidR="005120CE">
        <w:rPr>
          <w:rFonts w:ascii="Arial" w:hAnsi="Arial" w:cs="Arial"/>
          <w:sz w:val="32"/>
          <w:szCs w:val="32"/>
        </w:rPr>
        <w:t xml:space="preserve">. </w:t>
      </w:r>
      <w:r w:rsidR="001E456F">
        <w:rPr>
          <w:rFonts w:ascii="Arial" w:hAnsi="Arial" w:cs="Arial"/>
          <w:sz w:val="32"/>
          <w:szCs w:val="32"/>
        </w:rPr>
        <w:t>Elle Lui reste uniquement acquise et Il la contrôle complètement. Même l</w:t>
      </w:r>
      <w:r w:rsidR="00906EE0">
        <w:rPr>
          <w:rFonts w:ascii="Arial" w:hAnsi="Arial" w:cs="Arial"/>
          <w:sz w:val="32"/>
          <w:szCs w:val="32"/>
        </w:rPr>
        <w:t>’</w:t>
      </w:r>
      <w:r w:rsidR="001E456F">
        <w:rPr>
          <w:rFonts w:ascii="Arial" w:hAnsi="Arial" w:cs="Arial"/>
          <w:sz w:val="32"/>
          <w:szCs w:val="32"/>
        </w:rPr>
        <w:t>ennemi ne peut faire tout ce qu’il veut</w:t>
      </w:r>
      <w:r w:rsidR="001E456F">
        <w:rPr>
          <w:rStyle w:val="Appelnotedebasdep"/>
          <w:rFonts w:ascii="Arial" w:hAnsi="Arial" w:cs="Arial"/>
          <w:sz w:val="32"/>
          <w:szCs w:val="32"/>
        </w:rPr>
        <w:footnoteReference w:id="30"/>
      </w:r>
      <w:r w:rsidR="001E456F">
        <w:rPr>
          <w:rFonts w:ascii="Arial" w:hAnsi="Arial" w:cs="Arial"/>
          <w:sz w:val="32"/>
          <w:szCs w:val="32"/>
        </w:rPr>
        <w:t xml:space="preserve">. Elle fait partie de Lui-même. </w:t>
      </w:r>
      <w:r w:rsidR="005120CE">
        <w:rPr>
          <w:rFonts w:ascii="Arial" w:hAnsi="Arial" w:cs="Arial"/>
          <w:sz w:val="32"/>
          <w:szCs w:val="32"/>
        </w:rPr>
        <w:t>Ainsi, Lucifer fut doté d’une parcelle de la puissance de Dieu</w:t>
      </w:r>
      <w:r w:rsidR="00340266">
        <w:rPr>
          <w:rFonts w:ascii="Arial" w:hAnsi="Arial" w:cs="Arial"/>
          <w:sz w:val="32"/>
          <w:szCs w:val="32"/>
        </w:rPr>
        <w:t>/YHVH</w:t>
      </w:r>
      <w:r w:rsidR="005120CE">
        <w:rPr>
          <w:rFonts w:ascii="Arial" w:hAnsi="Arial" w:cs="Arial"/>
          <w:sz w:val="32"/>
          <w:szCs w:val="32"/>
        </w:rPr>
        <w:t xml:space="preserve"> son créateur, puissance qu’il utilise depuis sa chute à faire la guerre au Créateur et à ceux qui Lui sont fidèles. Il est donc normal que Dieu</w:t>
      </w:r>
      <w:r w:rsidR="00340266">
        <w:rPr>
          <w:rFonts w:ascii="Arial" w:hAnsi="Arial" w:cs="Arial"/>
          <w:sz w:val="32"/>
          <w:szCs w:val="32"/>
        </w:rPr>
        <w:t>/YHVH</w:t>
      </w:r>
      <w:r w:rsidR="005120CE">
        <w:rPr>
          <w:rFonts w:ascii="Arial" w:hAnsi="Arial" w:cs="Arial"/>
          <w:sz w:val="32"/>
          <w:szCs w:val="32"/>
        </w:rPr>
        <w:t xml:space="preserve"> </w:t>
      </w:r>
      <w:r w:rsidR="005223A5">
        <w:rPr>
          <w:rFonts w:ascii="Arial" w:hAnsi="Arial" w:cs="Arial"/>
          <w:sz w:val="32"/>
          <w:szCs w:val="32"/>
        </w:rPr>
        <w:t>ait de tous temps voulu mettre S</w:t>
      </w:r>
      <w:r w:rsidR="005120CE">
        <w:rPr>
          <w:rFonts w:ascii="Arial" w:hAnsi="Arial" w:cs="Arial"/>
          <w:sz w:val="32"/>
          <w:szCs w:val="32"/>
        </w:rPr>
        <w:t>on empreinte sur Ses serviteurs</w:t>
      </w:r>
      <w:r w:rsidR="005223A5">
        <w:rPr>
          <w:rFonts w:ascii="Arial" w:hAnsi="Arial" w:cs="Arial"/>
          <w:sz w:val="32"/>
          <w:szCs w:val="32"/>
        </w:rPr>
        <w:t>,</w:t>
      </w:r>
      <w:r w:rsidR="005120CE">
        <w:rPr>
          <w:rFonts w:ascii="Arial" w:hAnsi="Arial" w:cs="Arial"/>
          <w:sz w:val="32"/>
          <w:szCs w:val="32"/>
        </w:rPr>
        <w:t xml:space="preserve"> et mieux encore depuis le départ de Christ de cette Terre puisqu’Il a voulu</w:t>
      </w:r>
      <w:r w:rsidR="005223A5">
        <w:rPr>
          <w:rFonts w:ascii="Arial" w:hAnsi="Arial" w:cs="Arial"/>
          <w:sz w:val="32"/>
          <w:szCs w:val="32"/>
        </w:rPr>
        <w:t>,</w:t>
      </w:r>
      <w:r w:rsidR="005120CE">
        <w:rPr>
          <w:rFonts w:ascii="Arial" w:hAnsi="Arial" w:cs="Arial"/>
          <w:sz w:val="32"/>
          <w:szCs w:val="32"/>
        </w:rPr>
        <w:t xml:space="preserve"> depuis</w:t>
      </w:r>
      <w:r w:rsidR="005223A5">
        <w:rPr>
          <w:rFonts w:ascii="Arial" w:hAnsi="Arial" w:cs="Arial"/>
          <w:sz w:val="32"/>
          <w:szCs w:val="32"/>
        </w:rPr>
        <w:t>,</w:t>
      </w:r>
      <w:r w:rsidR="005120CE">
        <w:rPr>
          <w:rFonts w:ascii="Arial" w:hAnsi="Arial" w:cs="Arial"/>
          <w:sz w:val="32"/>
          <w:szCs w:val="32"/>
        </w:rPr>
        <w:t xml:space="preserve"> faire résider le Saint-Esprit ou Rouah HaKodesh (le Souffle Saint) en nous. Nous sommes depuis lors devenus ensemble et individuellement le Temple du Saint-Esprit. </w:t>
      </w:r>
      <w:r w:rsidR="00DC41B9">
        <w:rPr>
          <w:rFonts w:ascii="Arial" w:hAnsi="Arial" w:cs="Arial"/>
          <w:sz w:val="32"/>
          <w:szCs w:val="32"/>
        </w:rPr>
        <w:t>On sait d’ailleurs que très peu de temps après, le Temple physique de Jérusalem fut entièrement détruit par les troupes de Titus</w:t>
      </w:r>
      <w:r w:rsidR="005223A5">
        <w:rPr>
          <w:rFonts w:ascii="Arial" w:hAnsi="Arial" w:cs="Arial"/>
          <w:sz w:val="32"/>
          <w:szCs w:val="32"/>
        </w:rPr>
        <w:t>,</w:t>
      </w:r>
      <w:r w:rsidR="00DC41B9">
        <w:rPr>
          <w:rFonts w:ascii="Arial" w:hAnsi="Arial" w:cs="Arial"/>
          <w:sz w:val="32"/>
          <w:szCs w:val="32"/>
        </w:rPr>
        <w:t xml:space="preserve"> en 70 après Christ.</w:t>
      </w:r>
    </w:p>
    <w:p w:rsidR="006C35C6" w:rsidRPr="009E5992" w:rsidRDefault="006C35C6" w:rsidP="009E5992">
      <w:pPr>
        <w:spacing w:after="0" w:line="240" w:lineRule="auto"/>
        <w:ind w:left="680" w:right="680"/>
        <w:jc w:val="both"/>
        <w:rPr>
          <w:rFonts w:ascii="Arial" w:hAnsi="Arial" w:cs="Arial"/>
          <w:i/>
          <w:color w:val="FF0000"/>
          <w:sz w:val="32"/>
          <w:szCs w:val="32"/>
          <w:lang w:val="fr-BE"/>
        </w:rPr>
      </w:pPr>
      <w:r w:rsidRPr="006C35C6">
        <w:rPr>
          <w:rFonts w:ascii="Arial" w:hAnsi="Arial" w:cs="Arial"/>
          <w:sz w:val="32"/>
          <w:szCs w:val="32"/>
          <w:lang w:val="fr-BE"/>
        </w:rPr>
        <w:br/>
      </w:r>
      <w:r w:rsidR="00665296" w:rsidRPr="00665296">
        <w:rPr>
          <w:rFonts w:ascii="Arial" w:hAnsi="Arial" w:cs="Arial"/>
          <w:i/>
          <w:color w:val="FF0000"/>
          <w:sz w:val="32"/>
          <w:szCs w:val="32"/>
          <w:lang w:val="fr-BE"/>
        </w:rPr>
        <w:t>« </w:t>
      </w:r>
      <w:r w:rsidRPr="00665296">
        <w:rPr>
          <w:rFonts w:ascii="Arial" w:hAnsi="Arial" w:cs="Arial"/>
          <w:i/>
          <w:color w:val="FF0000"/>
          <w:sz w:val="32"/>
          <w:szCs w:val="32"/>
          <w:lang w:val="fr-BE"/>
        </w:rPr>
        <w:t xml:space="preserve">Mais vous recevrez </w:t>
      </w:r>
      <w:r w:rsidRPr="00665296">
        <w:rPr>
          <w:rFonts w:ascii="Arial" w:hAnsi="Arial" w:cs="Arial"/>
          <w:bCs/>
          <w:i/>
          <w:color w:val="FF0000"/>
          <w:sz w:val="32"/>
          <w:szCs w:val="32"/>
          <w:lang w:val="fr-BE"/>
        </w:rPr>
        <w:t>une</w:t>
      </w:r>
      <w:r w:rsidRPr="00665296">
        <w:rPr>
          <w:rFonts w:ascii="Arial" w:hAnsi="Arial" w:cs="Arial"/>
          <w:i/>
          <w:color w:val="FF0000"/>
          <w:sz w:val="32"/>
          <w:szCs w:val="32"/>
          <w:lang w:val="fr-BE"/>
        </w:rPr>
        <w:t xml:space="preserve"> </w:t>
      </w:r>
      <w:r w:rsidRPr="00665296">
        <w:rPr>
          <w:rFonts w:ascii="Arial" w:hAnsi="Arial" w:cs="Arial"/>
          <w:bCs/>
          <w:i/>
          <w:color w:val="FF0000"/>
          <w:sz w:val="32"/>
          <w:szCs w:val="32"/>
          <w:lang w:val="fr-BE"/>
        </w:rPr>
        <w:t>puissance</w:t>
      </w:r>
      <w:r w:rsidRPr="00665296">
        <w:rPr>
          <w:rFonts w:ascii="Arial" w:hAnsi="Arial" w:cs="Arial"/>
          <w:i/>
          <w:color w:val="FF0000"/>
          <w:sz w:val="32"/>
          <w:szCs w:val="32"/>
          <w:lang w:val="fr-BE"/>
        </w:rPr>
        <w:t>, le Saint Esprit survenant sur vous, et vous serez mes témoins à Jérusalem, dans toute la Judée, dans la Samarie, et jusqu'aux extrémités de la terre</w:t>
      </w:r>
      <w:r w:rsidR="005223A5">
        <w:rPr>
          <w:rFonts w:ascii="Arial" w:hAnsi="Arial" w:cs="Arial"/>
          <w:i/>
          <w:color w:val="FF0000"/>
          <w:sz w:val="32"/>
          <w:szCs w:val="32"/>
          <w:lang w:val="fr-BE"/>
        </w:rPr>
        <w:t>.</w:t>
      </w:r>
      <w:r w:rsidR="00665296" w:rsidRPr="00665296">
        <w:rPr>
          <w:rFonts w:ascii="Arial" w:hAnsi="Arial" w:cs="Arial"/>
          <w:i/>
          <w:color w:val="FF0000"/>
          <w:sz w:val="32"/>
          <w:szCs w:val="32"/>
          <w:lang w:val="fr-BE"/>
        </w:rPr>
        <w:t> »</w:t>
      </w:r>
      <w:r w:rsidR="00665296">
        <w:rPr>
          <w:rStyle w:val="Appelnotedebasdep"/>
          <w:rFonts w:ascii="Arial" w:hAnsi="Arial" w:cs="Arial"/>
          <w:sz w:val="32"/>
          <w:szCs w:val="32"/>
          <w:lang w:val="fr-BE"/>
        </w:rPr>
        <w:footnoteReference w:id="31"/>
      </w:r>
    </w:p>
    <w:p w:rsidR="00665296" w:rsidRDefault="00665296" w:rsidP="00340266">
      <w:pPr>
        <w:spacing w:after="0" w:line="240" w:lineRule="auto"/>
        <w:ind w:left="680" w:right="680"/>
        <w:jc w:val="both"/>
        <w:rPr>
          <w:rFonts w:ascii="Arial" w:hAnsi="Arial" w:cs="Arial"/>
          <w:i/>
          <w:color w:val="FF0000"/>
          <w:sz w:val="32"/>
          <w:szCs w:val="32"/>
          <w:lang w:val="fr-BE"/>
        </w:rPr>
      </w:pPr>
      <w:r w:rsidRPr="00665296">
        <w:rPr>
          <w:rFonts w:ascii="Arial" w:hAnsi="Arial" w:cs="Arial"/>
          <w:i/>
          <w:color w:val="FF0000"/>
          <w:sz w:val="32"/>
          <w:szCs w:val="32"/>
          <w:lang w:val="fr-BE"/>
        </w:rPr>
        <w:lastRenderedPageBreak/>
        <w:t>« </w:t>
      </w:r>
      <w:r w:rsidR="006C35C6" w:rsidRPr="00665296">
        <w:rPr>
          <w:rFonts w:ascii="Arial" w:hAnsi="Arial" w:cs="Arial"/>
          <w:i/>
          <w:color w:val="FF0000"/>
          <w:sz w:val="32"/>
          <w:szCs w:val="32"/>
          <w:lang w:val="fr-BE"/>
        </w:rPr>
        <w:t>Car je n'ai point honte de l'Évangile</w:t>
      </w:r>
      <w:r w:rsidR="000B681E">
        <w:rPr>
          <w:rFonts w:ascii="Arial" w:hAnsi="Arial" w:cs="Arial"/>
          <w:i/>
          <w:color w:val="FF0000"/>
          <w:sz w:val="32"/>
          <w:szCs w:val="32"/>
          <w:lang w:val="fr-BE"/>
        </w:rPr>
        <w:t xml:space="preserve"> </w:t>
      </w:r>
      <w:r w:rsidR="006C35C6" w:rsidRPr="00665296">
        <w:rPr>
          <w:rFonts w:ascii="Arial" w:hAnsi="Arial" w:cs="Arial"/>
          <w:i/>
          <w:color w:val="FF0000"/>
          <w:sz w:val="32"/>
          <w:szCs w:val="32"/>
          <w:lang w:val="fr-BE"/>
        </w:rPr>
        <w:t xml:space="preserve">: c'est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de Dieu pour le salut de quiconque croit, du Juif premièrement, puis du Grec</w:t>
      </w:r>
      <w:r w:rsidR="005223A5">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2"/>
      </w:r>
    </w:p>
    <w:p w:rsidR="005223A5" w:rsidRPr="005223A5" w:rsidRDefault="005223A5" w:rsidP="00340266">
      <w:pPr>
        <w:spacing w:after="0" w:line="240" w:lineRule="auto"/>
        <w:ind w:left="680" w:right="680"/>
        <w:jc w:val="both"/>
        <w:rPr>
          <w:rFonts w:ascii="Arial" w:hAnsi="Arial" w:cs="Arial"/>
          <w:i/>
          <w:color w:val="FF0000"/>
          <w:sz w:val="32"/>
          <w:szCs w:val="32"/>
          <w:lang w:val="fr-BE"/>
        </w:rPr>
      </w:pPr>
    </w:p>
    <w:p w:rsidR="006C35C6" w:rsidRPr="006C35C6" w:rsidRDefault="00665296" w:rsidP="00340266">
      <w:pPr>
        <w:spacing w:after="0" w:line="240" w:lineRule="auto"/>
        <w:ind w:left="680" w:right="680"/>
        <w:jc w:val="both"/>
        <w:rPr>
          <w:rFonts w:ascii="Arial" w:hAnsi="Arial" w:cs="Arial"/>
          <w:sz w:val="32"/>
          <w:szCs w:val="32"/>
          <w:lang w:val="fr-BE"/>
        </w:rPr>
      </w:pPr>
      <w:r w:rsidRPr="00665296">
        <w:rPr>
          <w:rFonts w:ascii="Arial" w:hAnsi="Arial" w:cs="Arial"/>
          <w:i/>
          <w:color w:val="FF0000"/>
          <w:sz w:val="32"/>
          <w:szCs w:val="32"/>
          <w:lang w:val="fr-BE"/>
        </w:rPr>
        <w:t>« </w:t>
      </w:r>
      <w:r w:rsidR="005223A5">
        <w:rPr>
          <w:rFonts w:ascii="Arial" w:hAnsi="Arial" w:cs="Arial"/>
          <w:i/>
          <w:color w:val="FF0000"/>
          <w:sz w:val="32"/>
          <w:szCs w:val="32"/>
          <w:lang w:val="fr-BE"/>
        </w:rPr>
        <w:t>Et que dire</w:t>
      </w:r>
      <w:r w:rsidR="006C35C6" w:rsidRPr="00665296">
        <w:rPr>
          <w:rFonts w:ascii="Arial" w:hAnsi="Arial" w:cs="Arial"/>
          <w:i/>
          <w:color w:val="FF0000"/>
          <w:sz w:val="32"/>
          <w:szCs w:val="32"/>
          <w:lang w:val="fr-BE"/>
        </w:rPr>
        <w:t xml:space="preserve"> si Dieu, voulant montrer sa colère et faire connaître sa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a supporté avec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grande patience des vases de colère formés pour la perdition</w:t>
      </w:r>
      <w:r w:rsidR="005223A5">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3"/>
      </w:r>
      <w:r w:rsidR="006C35C6" w:rsidRPr="006C35C6">
        <w:rPr>
          <w:rFonts w:ascii="Arial" w:hAnsi="Arial" w:cs="Arial"/>
          <w:sz w:val="32"/>
          <w:szCs w:val="32"/>
          <w:lang w:val="fr-BE"/>
        </w:rPr>
        <w:br/>
      </w:r>
    </w:p>
    <w:p w:rsidR="005223A5" w:rsidRDefault="00665296" w:rsidP="00340266">
      <w:pPr>
        <w:spacing w:after="0" w:line="240" w:lineRule="auto"/>
        <w:ind w:left="680" w:right="680"/>
        <w:jc w:val="both"/>
        <w:rPr>
          <w:rFonts w:ascii="Arial" w:hAnsi="Arial" w:cs="Arial"/>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Car la prédication de la croix est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folie pour ceux qui périssent</w:t>
      </w:r>
      <w:r w:rsidR="000B681E">
        <w:rPr>
          <w:rFonts w:ascii="Arial" w:hAnsi="Arial" w:cs="Arial"/>
          <w:i/>
          <w:color w:val="FF0000"/>
          <w:sz w:val="32"/>
          <w:szCs w:val="32"/>
          <w:lang w:val="fr-BE"/>
        </w:rPr>
        <w:t xml:space="preserve"> </w:t>
      </w:r>
      <w:r w:rsidR="006C35C6" w:rsidRPr="00665296">
        <w:rPr>
          <w:rFonts w:ascii="Arial" w:hAnsi="Arial" w:cs="Arial"/>
          <w:i/>
          <w:color w:val="FF0000"/>
          <w:sz w:val="32"/>
          <w:szCs w:val="32"/>
          <w:lang w:val="fr-BE"/>
        </w:rPr>
        <w:t xml:space="preserve">; mais pour nous qui sommes sauvés, elle est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de Dieu</w:t>
      </w:r>
      <w:r w:rsidR="005223A5">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4"/>
      </w:r>
    </w:p>
    <w:p w:rsidR="006C35C6" w:rsidRPr="006C35C6" w:rsidRDefault="006C35C6" w:rsidP="00340266">
      <w:pPr>
        <w:spacing w:after="0" w:line="240" w:lineRule="auto"/>
        <w:ind w:left="680" w:right="680"/>
        <w:jc w:val="both"/>
        <w:rPr>
          <w:rFonts w:ascii="Arial" w:hAnsi="Arial" w:cs="Arial"/>
          <w:sz w:val="32"/>
          <w:szCs w:val="32"/>
          <w:lang w:val="fr-BE"/>
        </w:rPr>
      </w:pPr>
    </w:p>
    <w:p w:rsidR="001E456F" w:rsidRDefault="00665296" w:rsidP="00340266">
      <w:pPr>
        <w:spacing w:after="0" w:line="240" w:lineRule="auto"/>
        <w:ind w:left="680" w:right="680"/>
        <w:jc w:val="both"/>
        <w:rPr>
          <w:rFonts w:ascii="Arial" w:hAnsi="Arial" w:cs="Arial"/>
          <w:bCs/>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et ma parole et ma prédication ne reposaient pas sur les discours persuasifs de la sagesse, mais sur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démonstration d'Esprit et de </w:t>
      </w:r>
      <w:r w:rsidR="006C35C6" w:rsidRPr="00665296">
        <w:rPr>
          <w:rFonts w:ascii="Arial" w:hAnsi="Arial" w:cs="Arial"/>
          <w:bCs/>
          <w:i/>
          <w:color w:val="FF0000"/>
          <w:sz w:val="32"/>
          <w:szCs w:val="32"/>
          <w:lang w:val="fr-BE"/>
        </w:rPr>
        <w:t>puissance</w:t>
      </w:r>
      <w:r w:rsidR="005223A5">
        <w:rPr>
          <w:rFonts w:ascii="Arial" w:hAnsi="Arial" w:cs="Arial"/>
          <w:bCs/>
          <w:i/>
          <w:color w:val="FF0000"/>
          <w:sz w:val="32"/>
          <w:szCs w:val="32"/>
          <w:lang w:val="fr-BE"/>
        </w:rPr>
        <w:t>.</w:t>
      </w:r>
      <w:r w:rsidRPr="00665296">
        <w:rPr>
          <w:rFonts w:ascii="Arial" w:hAnsi="Arial" w:cs="Arial"/>
          <w:bCs/>
          <w:i/>
          <w:color w:val="FF0000"/>
          <w:sz w:val="32"/>
          <w:szCs w:val="32"/>
          <w:lang w:val="fr-BE"/>
        </w:rPr>
        <w:t> »</w:t>
      </w:r>
      <w:r w:rsidRPr="009E5992">
        <w:rPr>
          <w:rStyle w:val="Appelnotedebasdep"/>
          <w:rFonts w:ascii="Arial" w:hAnsi="Arial" w:cs="Arial"/>
          <w:bCs/>
          <w:sz w:val="32"/>
          <w:szCs w:val="32"/>
          <w:lang w:val="fr-BE"/>
        </w:rPr>
        <w:footnoteReference w:id="35"/>
      </w:r>
    </w:p>
    <w:p w:rsidR="005223A5" w:rsidRDefault="006C35C6" w:rsidP="00340266">
      <w:pPr>
        <w:spacing w:after="0" w:line="240" w:lineRule="auto"/>
        <w:ind w:left="680" w:right="680"/>
        <w:jc w:val="both"/>
        <w:rPr>
          <w:rFonts w:ascii="Arial" w:hAnsi="Arial" w:cs="Arial"/>
          <w:i/>
          <w:color w:val="FF0000"/>
          <w:sz w:val="32"/>
          <w:szCs w:val="32"/>
          <w:lang w:val="fr-BE"/>
        </w:rPr>
      </w:pPr>
      <w:r w:rsidRPr="006C35C6">
        <w:rPr>
          <w:rFonts w:ascii="Arial" w:hAnsi="Arial" w:cs="Arial"/>
          <w:sz w:val="32"/>
          <w:szCs w:val="32"/>
          <w:lang w:val="fr-BE"/>
        </w:rPr>
        <w:br/>
      </w:r>
      <w:r w:rsidR="00665296" w:rsidRPr="00665296">
        <w:rPr>
          <w:rFonts w:ascii="Arial" w:hAnsi="Arial" w:cs="Arial"/>
          <w:i/>
          <w:color w:val="FF0000"/>
          <w:sz w:val="32"/>
          <w:szCs w:val="32"/>
          <w:lang w:val="fr-BE"/>
        </w:rPr>
        <w:t>« …</w:t>
      </w:r>
      <w:r w:rsidRPr="00665296">
        <w:rPr>
          <w:rFonts w:ascii="Arial" w:hAnsi="Arial" w:cs="Arial"/>
          <w:i/>
          <w:color w:val="FF0000"/>
          <w:sz w:val="32"/>
          <w:szCs w:val="32"/>
          <w:lang w:val="fr-BE"/>
        </w:rPr>
        <w:t xml:space="preserve">notre Évangile ne vous ayant pas été prêché en paroles seulement, mais avec </w:t>
      </w:r>
      <w:r w:rsidRPr="00665296">
        <w:rPr>
          <w:rFonts w:ascii="Arial" w:hAnsi="Arial" w:cs="Arial"/>
          <w:bCs/>
          <w:i/>
          <w:color w:val="FF0000"/>
          <w:sz w:val="32"/>
          <w:szCs w:val="32"/>
          <w:lang w:val="fr-BE"/>
        </w:rPr>
        <w:t>puissance</w:t>
      </w:r>
      <w:r w:rsidRPr="00665296">
        <w:rPr>
          <w:rFonts w:ascii="Arial" w:hAnsi="Arial" w:cs="Arial"/>
          <w:i/>
          <w:color w:val="FF0000"/>
          <w:sz w:val="32"/>
          <w:szCs w:val="32"/>
          <w:lang w:val="fr-BE"/>
        </w:rPr>
        <w:t xml:space="preserve">, avec l'Esprit Saint, et avec </w:t>
      </w:r>
      <w:r w:rsidRPr="00665296">
        <w:rPr>
          <w:rFonts w:ascii="Arial" w:hAnsi="Arial" w:cs="Arial"/>
          <w:bCs/>
          <w:i/>
          <w:color w:val="FF0000"/>
          <w:sz w:val="32"/>
          <w:szCs w:val="32"/>
          <w:lang w:val="fr-BE"/>
        </w:rPr>
        <w:t>une</w:t>
      </w:r>
      <w:r w:rsidRPr="00665296">
        <w:rPr>
          <w:rFonts w:ascii="Arial" w:hAnsi="Arial" w:cs="Arial"/>
          <w:i/>
          <w:color w:val="FF0000"/>
          <w:sz w:val="32"/>
          <w:szCs w:val="32"/>
          <w:lang w:val="fr-BE"/>
        </w:rPr>
        <w:t xml:space="preserve"> pleine persuasion</w:t>
      </w:r>
      <w:r w:rsidR="000B681E">
        <w:rPr>
          <w:rFonts w:ascii="Arial" w:hAnsi="Arial" w:cs="Arial"/>
          <w:i/>
          <w:color w:val="FF0000"/>
          <w:sz w:val="32"/>
          <w:szCs w:val="32"/>
          <w:lang w:val="fr-BE"/>
        </w:rPr>
        <w:t xml:space="preserve"> </w:t>
      </w:r>
      <w:r w:rsidRPr="00665296">
        <w:rPr>
          <w:rFonts w:ascii="Arial" w:hAnsi="Arial" w:cs="Arial"/>
          <w:i/>
          <w:color w:val="FF0000"/>
          <w:sz w:val="32"/>
          <w:szCs w:val="32"/>
          <w:lang w:val="fr-BE"/>
        </w:rPr>
        <w:t>; car vous n'ignorez pas que nous nous sommes montrés ainsi parmi vous, à cause de vous</w:t>
      </w:r>
      <w:r w:rsidR="005223A5">
        <w:rPr>
          <w:rFonts w:ascii="Arial" w:hAnsi="Arial" w:cs="Arial"/>
          <w:i/>
          <w:color w:val="FF0000"/>
          <w:sz w:val="32"/>
          <w:szCs w:val="32"/>
          <w:lang w:val="fr-BE"/>
        </w:rPr>
        <w:t>.</w:t>
      </w:r>
      <w:r w:rsidR="00665296" w:rsidRPr="00665296">
        <w:rPr>
          <w:rFonts w:ascii="Arial" w:hAnsi="Arial" w:cs="Arial"/>
          <w:i/>
          <w:color w:val="FF0000"/>
          <w:sz w:val="32"/>
          <w:szCs w:val="32"/>
          <w:lang w:val="fr-BE"/>
        </w:rPr>
        <w:t> »</w:t>
      </w:r>
      <w:r w:rsidR="00665296">
        <w:rPr>
          <w:rStyle w:val="Appelnotedebasdep"/>
          <w:rFonts w:ascii="Arial" w:hAnsi="Arial" w:cs="Arial"/>
          <w:sz w:val="32"/>
          <w:szCs w:val="32"/>
          <w:lang w:val="fr-BE"/>
        </w:rPr>
        <w:footnoteReference w:id="36"/>
      </w:r>
    </w:p>
    <w:p w:rsidR="00665296" w:rsidRDefault="00665296" w:rsidP="00340266">
      <w:pPr>
        <w:spacing w:after="0" w:line="240" w:lineRule="auto"/>
        <w:ind w:left="680" w:right="680"/>
        <w:jc w:val="both"/>
        <w:rPr>
          <w:rFonts w:ascii="Arial" w:hAnsi="Arial" w:cs="Arial"/>
          <w:b/>
          <w:bCs/>
          <w:sz w:val="32"/>
          <w:szCs w:val="32"/>
          <w:u w:val="single"/>
          <w:lang w:val="fr-BE"/>
        </w:rPr>
      </w:pPr>
    </w:p>
    <w:p w:rsidR="005223A5" w:rsidRDefault="00665296" w:rsidP="00340266">
      <w:pPr>
        <w:spacing w:after="0" w:line="240" w:lineRule="auto"/>
        <w:ind w:left="680" w:right="680"/>
        <w:jc w:val="both"/>
        <w:rPr>
          <w:rFonts w:ascii="Arial" w:hAnsi="Arial" w:cs="Arial"/>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Aussi Dieu leur envoie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d'égarement, pour qu'ils croient au mensonge</w:t>
      </w:r>
      <w:r w:rsidR="005223A5">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7"/>
      </w:r>
    </w:p>
    <w:p w:rsidR="00665296" w:rsidRDefault="00665296" w:rsidP="00BD10D8">
      <w:pPr>
        <w:spacing w:after="0" w:line="240" w:lineRule="auto"/>
        <w:ind w:left="680" w:right="680"/>
        <w:jc w:val="both"/>
        <w:rPr>
          <w:rFonts w:ascii="Arial" w:hAnsi="Arial" w:cs="Arial"/>
          <w:b/>
          <w:bCs/>
          <w:sz w:val="32"/>
          <w:szCs w:val="32"/>
          <w:u w:val="single"/>
          <w:lang w:val="fr-BE"/>
        </w:rPr>
      </w:pPr>
    </w:p>
    <w:p w:rsidR="005223A5" w:rsidRDefault="00665296" w:rsidP="00BD10D8">
      <w:pPr>
        <w:spacing w:after="0" w:line="240" w:lineRule="auto"/>
        <w:ind w:left="680" w:right="680"/>
        <w:jc w:val="both"/>
        <w:rPr>
          <w:rFonts w:ascii="Arial" w:hAnsi="Arial" w:cs="Arial"/>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par la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de Dieu qui nous a sauvés, et nous a adressé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sainte vocation, non à cause de nos </w:t>
      </w:r>
      <w:r w:rsidRPr="00665296">
        <w:rPr>
          <w:rFonts w:ascii="Arial" w:hAnsi="Arial" w:cs="Arial"/>
          <w:i/>
          <w:color w:val="FF0000"/>
          <w:sz w:val="32"/>
          <w:szCs w:val="32"/>
          <w:lang w:val="fr-BE"/>
        </w:rPr>
        <w:t>œuvres</w:t>
      </w:r>
      <w:r w:rsidR="006C35C6" w:rsidRPr="00665296">
        <w:rPr>
          <w:rFonts w:ascii="Arial" w:hAnsi="Arial" w:cs="Arial"/>
          <w:i/>
          <w:color w:val="FF0000"/>
          <w:sz w:val="32"/>
          <w:szCs w:val="32"/>
          <w:lang w:val="fr-BE"/>
        </w:rPr>
        <w:t>, mais selon son propre dessein, et selon la grâce qui nous a été donnée en Jésus Christ avant les temps éternels</w:t>
      </w:r>
      <w:r w:rsidR="005223A5">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8"/>
      </w:r>
    </w:p>
    <w:p w:rsidR="006C35C6" w:rsidRPr="006C35C6" w:rsidRDefault="006C35C6" w:rsidP="00BD10D8">
      <w:pPr>
        <w:spacing w:after="0" w:line="240" w:lineRule="auto"/>
        <w:ind w:left="680" w:right="680"/>
        <w:jc w:val="both"/>
        <w:rPr>
          <w:rFonts w:ascii="Arial" w:hAnsi="Arial" w:cs="Arial"/>
          <w:sz w:val="32"/>
          <w:szCs w:val="32"/>
          <w:lang w:val="fr-BE"/>
        </w:rPr>
      </w:pPr>
    </w:p>
    <w:p w:rsidR="00E364A9" w:rsidRDefault="00665296" w:rsidP="00BD10D8">
      <w:pPr>
        <w:spacing w:after="0" w:line="240" w:lineRule="auto"/>
        <w:ind w:left="680" w:right="680"/>
        <w:jc w:val="both"/>
        <w:rPr>
          <w:rFonts w:ascii="Arial" w:hAnsi="Arial" w:cs="Arial"/>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Je connais tes </w:t>
      </w:r>
      <w:r w:rsidRPr="00665296">
        <w:rPr>
          <w:rFonts w:ascii="Arial" w:hAnsi="Arial" w:cs="Arial"/>
          <w:i/>
          <w:color w:val="FF0000"/>
          <w:sz w:val="32"/>
          <w:szCs w:val="32"/>
          <w:lang w:val="fr-BE"/>
        </w:rPr>
        <w:t>œuvres</w:t>
      </w:r>
      <w:r w:rsidR="006C35C6" w:rsidRPr="00665296">
        <w:rPr>
          <w:rFonts w:ascii="Arial" w:hAnsi="Arial" w:cs="Arial"/>
          <w:i/>
          <w:color w:val="FF0000"/>
          <w:sz w:val="32"/>
          <w:szCs w:val="32"/>
          <w:lang w:val="fr-BE"/>
        </w:rPr>
        <w:t>. Voici, parce que tu a</w:t>
      </w:r>
      <w:r>
        <w:rPr>
          <w:rFonts w:ascii="Arial" w:hAnsi="Arial" w:cs="Arial"/>
          <w:i/>
          <w:color w:val="FF0000"/>
          <w:sz w:val="32"/>
          <w:szCs w:val="32"/>
          <w:lang w:val="fr-BE"/>
        </w:rPr>
        <w:t>s</w:t>
      </w:r>
      <w:r w:rsidR="006C35C6" w:rsidRPr="00665296">
        <w:rPr>
          <w:rFonts w:ascii="Arial" w:hAnsi="Arial" w:cs="Arial"/>
          <w:i/>
          <w:color w:val="FF0000"/>
          <w:sz w:val="32"/>
          <w:szCs w:val="32"/>
          <w:lang w:val="fr-BE"/>
        </w:rPr>
        <w:t xml:space="preserve"> peu de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et que tu as gardé ma parole, et que tu n'as pas renié mon nom, j'ai mis devant toi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porte ouverte, que personne ne peut fermer</w:t>
      </w:r>
      <w:r w:rsidR="00E364A9">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39"/>
      </w:r>
    </w:p>
    <w:p w:rsidR="00665296" w:rsidRDefault="00665296" w:rsidP="00BD10D8">
      <w:pPr>
        <w:spacing w:after="0" w:line="240" w:lineRule="auto"/>
        <w:ind w:left="680" w:right="680"/>
        <w:jc w:val="both"/>
        <w:rPr>
          <w:rFonts w:ascii="Arial" w:hAnsi="Arial" w:cs="Arial"/>
          <w:b/>
          <w:bCs/>
          <w:sz w:val="32"/>
          <w:szCs w:val="32"/>
          <w:u w:val="single"/>
          <w:lang w:val="fr-BE"/>
        </w:rPr>
      </w:pPr>
    </w:p>
    <w:p w:rsidR="00E364A9" w:rsidRDefault="00665296" w:rsidP="00BD10D8">
      <w:pPr>
        <w:spacing w:after="0" w:line="240" w:lineRule="auto"/>
        <w:ind w:left="680" w:right="680"/>
        <w:jc w:val="both"/>
        <w:rPr>
          <w:rFonts w:ascii="Arial" w:hAnsi="Arial" w:cs="Arial"/>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La bête que je vis était semblable à un léopard</w:t>
      </w:r>
      <w:r w:rsidR="003E6570">
        <w:rPr>
          <w:rFonts w:ascii="Arial" w:hAnsi="Arial" w:cs="Arial"/>
          <w:i/>
          <w:color w:val="FF0000"/>
          <w:sz w:val="32"/>
          <w:szCs w:val="32"/>
          <w:lang w:val="fr-BE"/>
        </w:rPr>
        <w:t xml:space="preserve"> </w:t>
      </w:r>
      <w:r w:rsidR="006C35C6" w:rsidRPr="00665296">
        <w:rPr>
          <w:rFonts w:ascii="Arial" w:hAnsi="Arial" w:cs="Arial"/>
          <w:i/>
          <w:color w:val="FF0000"/>
          <w:sz w:val="32"/>
          <w:szCs w:val="32"/>
          <w:lang w:val="fr-BE"/>
        </w:rPr>
        <w:t xml:space="preserve">; ses pieds étaient comme ceux d'un ours, et sa gueule comme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gueule de lion. Le dragon lui donna sa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et son trône, et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grande autorité</w:t>
      </w:r>
      <w:r w:rsidR="00E364A9">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40"/>
      </w:r>
    </w:p>
    <w:p w:rsidR="006C35C6" w:rsidRPr="006C35C6" w:rsidRDefault="001E5F3D" w:rsidP="00BD10D8">
      <w:pPr>
        <w:spacing w:after="0" w:line="240" w:lineRule="auto"/>
        <w:ind w:left="708"/>
        <w:jc w:val="both"/>
        <w:rPr>
          <w:rFonts w:ascii="Arial" w:hAnsi="Arial" w:cs="Arial"/>
          <w:sz w:val="32"/>
          <w:szCs w:val="32"/>
          <w:lang w:val="fr-BE"/>
        </w:rPr>
      </w:pPr>
      <w:r>
        <w:rPr>
          <w:rFonts w:ascii="Arial" w:hAnsi="Arial" w:cs="Arial"/>
          <w:i/>
          <w:color w:val="FF0000"/>
          <w:sz w:val="32"/>
          <w:szCs w:val="32"/>
          <w:lang w:val="fr-BE"/>
        </w:rPr>
        <w:t xml:space="preserve"> </w:t>
      </w:r>
    </w:p>
    <w:p w:rsidR="00E364A9" w:rsidRDefault="00665296" w:rsidP="00BD10D8">
      <w:pPr>
        <w:spacing w:after="0" w:line="240" w:lineRule="auto"/>
        <w:ind w:left="680" w:right="510"/>
        <w:jc w:val="both"/>
        <w:rPr>
          <w:rFonts w:ascii="Arial" w:hAnsi="Arial" w:cs="Arial"/>
          <w:i/>
          <w:color w:val="FF0000"/>
          <w:sz w:val="32"/>
          <w:szCs w:val="32"/>
          <w:lang w:val="fr-BE"/>
        </w:rPr>
      </w:pPr>
      <w:r w:rsidRPr="00665296">
        <w:rPr>
          <w:rFonts w:ascii="Arial" w:hAnsi="Arial" w:cs="Arial"/>
          <w:i/>
          <w:color w:val="FF0000"/>
          <w:sz w:val="32"/>
          <w:szCs w:val="32"/>
          <w:lang w:val="fr-BE"/>
        </w:rPr>
        <w:t>« </w:t>
      </w:r>
      <w:r w:rsidR="006C35C6" w:rsidRPr="00665296">
        <w:rPr>
          <w:rFonts w:ascii="Arial" w:hAnsi="Arial" w:cs="Arial"/>
          <w:i/>
          <w:color w:val="FF0000"/>
          <w:sz w:val="32"/>
          <w:szCs w:val="32"/>
          <w:lang w:val="fr-BE"/>
        </w:rPr>
        <w:t xml:space="preserve">Après cela, j'entendis dans le ciel comme </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voix forte d'</w:t>
      </w:r>
      <w:r w:rsidR="006C35C6" w:rsidRPr="00665296">
        <w:rPr>
          <w:rFonts w:ascii="Arial" w:hAnsi="Arial" w:cs="Arial"/>
          <w:bCs/>
          <w:i/>
          <w:color w:val="FF0000"/>
          <w:sz w:val="32"/>
          <w:szCs w:val="32"/>
          <w:lang w:val="fr-BE"/>
        </w:rPr>
        <w:t>une</w:t>
      </w:r>
      <w:r w:rsidR="006C35C6" w:rsidRPr="00665296">
        <w:rPr>
          <w:rFonts w:ascii="Arial" w:hAnsi="Arial" w:cs="Arial"/>
          <w:i/>
          <w:color w:val="FF0000"/>
          <w:sz w:val="32"/>
          <w:szCs w:val="32"/>
          <w:lang w:val="fr-BE"/>
        </w:rPr>
        <w:t xml:space="preserve"> foule nombreuse qui disait</w:t>
      </w:r>
      <w:r w:rsidR="003E6570">
        <w:rPr>
          <w:rFonts w:ascii="Arial" w:hAnsi="Arial" w:cs="Arial"/>
          <w:i/>
          <w:color w:val="FF0000"/>
          <w:sz w:val="32"/>
          <w:szCs w:val="32"/>
          <w:lang w:val="fr-BE"/>
        </w:rPr>
        <w:t xml:space="preserve"> </w:t>
      </w:r>
      <w:r w:rsidR="006C35C6" w:rsidRPr="00665296">
        <w:rPr>
          <w:rFonts w:ascii="Arial" w:hAnsi="Arial" w:cs="Arial"/>
          <w:i/>
          <w:color w:val="FF0000"/>
          <w:sz w:val="32"/>
          <w:szCs w:val="32"/>
          <w:lang w:val="fr-BE"/>
        </w:rPr>
        <w:t>: Alléluia</w:t>
      </w:r>
      <w:r w:rsidR="003E6570">
        <w:rPr>
          <w:rFonts w:ascii="Arial" w:hAnsi="Arial" w:cs="Arial"/>
          <w:i/>
          <w:color w:val="FF0000"/>
          <w:sz w:val="32"/>
          <w:szCs w:val="32"/>
          <w:lang w:val="fr-BE"/>
        </w:rPr>
        <w:t xml:space="preserve"> </w:t>
      </w:r>
      <w:r w:rsidR="006C35C6" w:rsidRPr="00665296">
        <w:rPr>
          <w:rFonts w:ascii="Arial" w:hAnsi="Arial" w:cs="Arial"/>
          <w:i/>
          <w:color w:val="FF0000"/>
          <w:sz w:val="32"/>
          <w:szCs w:val="32"/>
          <w:lang w:val="fr-BE"/>
        </w:rPr>
        <w:t xml:space="preserve">! Le salut, la gloire, et la </w:t>
      </w:r>
      <w:r w:rsidR="006C35C6" w:rsidRPr="00665296">
        <w:rPr>
          <w:rFonts w:ascii="Arial" w:hAnsi="Arial" w:cs="Arial"/>
          <w:bCs/>
          <w:i/>
          <w:color w:val="FF0000"/>
          <w:sz w:val="32"/>
          <w:szCs w:val="32"/>
          <w:lang w:val="fr-BE"/>
        </w:rPr>
        <w:t>puissance</w:t>
      </w:r>
      <w:r w:rsidR="006C35C6" w:rsidRPr="00665296">
        <w:rPr>
          <w:rFonts w:ascii="Arial" w:hAnsi="Arial" w:cs="Arial"/>
          <w:i/>
          <w:color w:val="FF0000"/>
          <w:sz w:val="32"/>
          <w:szCs w:val="32"/>
          <w:lang w:val="fr-BE"/>
        </w:rPr>
        <w:t xml:space="preserve"> sont à notre Dieu</w:t>
      </w:r>
      <w:r w:rsidR="00E364A9">
        <w:rPr>
          <w:rFonts w:ascii="Arial" w:hAnsi="Arial" w:cs="Arial"/>
          <w:i/>
          <w:color w:val="FF0000"/>
          <w:sz w:val="32"/>
          <w:szCs w:val="32"/>
          <w:lang w:val="fr-BE"/>
        </w:rPr>
        <w:t>.</w:t>
      </w:r>
      <w:r w:rsidRPr="00665296">
        <w:rPr>
          <w:rFonts w:ascii="Arial" w:hAnsi="Arial" w:cs="Arial"/>
          <w:i/>
          <w:color w:val="FF0000"/>
          <w:sz w:val="32"/>
          <w:szCs w:val="32"/>
          <w:lang w:val="fr-BE"/>
        </w:rPr>
        <w:t> »</w:t>
      </w:r>
      <w:r>
        <w:rPr>
          <w:rStyle w:val="Appelnotedebasdep"/>
          <w:rFonts w:ascii="Arial" w:hAnsi="Arial" w:cs="Arial"/>
          <w:sz w:val="32"/>
          <w:szCs w:val="32"/>
          <w:lang w:val="fr-BE"/>
        </w:rPr>
        <w:footnoteReference w:id="41"/>
      </w:r>
    </w:p>
    <w:p w:rsidR="006C35C6" w:rsidRPr="006C35C6" w:rsidRDefault="006C35C6" w:rsidP="003E6570">
      <w:pPr>
        <w:ind w:left="708"/>
        <w:jc w:val="both"/>
        <w:rPr>
          <w:rFonts w:ascii="Arial" w:hAnsi="Arial" w:cs="Arial"/>
          <w:sz w:val="32"/>
          <w:szCs w:val="32"/>
        </w:rPr>
      </w:pPr>
    </w:p>
    <w:p w:rsidR="006C35C6" w:rsidRPr="006C35C6" w:rsidRDefault="006C35C6" w:rsidP="006C35C6">
      <w:pPr>
        <w:rPr>
          <w:rFonts w:ascii="Arial" w:hAnsi="Arial" w:cs="Arial"/>
          <w:sz w:val="32"/>
          <w:szCs w:val="32"/>
        </w:rPr>
      </w:pPr>
    </w:p>
    <w:p w:rsidR="006C35C6" w:rsidRPr="006C35C6" w:rsidRDefault="006C35C6" w:rsidP="006C35C6">
      <w:pPr>
        <w:rPr>
          <w:rFonts w:ascii="Arial" w:hAnsi="Arial" w:cs="Arial"/>
          <w:sz w:val="32"/>
          <w:szCs w:val="32"/>
        </w:rPr>
      </w:pPr>
    </w:p>
    <w:p w:rsidR="001E5F3D" w:rsidRDefault="001E5F3D">
      <w:pPr>
        <w:rPr>
          <w:rFonts w:ascii="Arial" w:hAnsi="Arial" w:cs="Arial"/>
          <w:b/>
          <w:sz w:val="32"/>
          <w:szCs w:val="32"/>
        </w:rPr>
      </w:pPr>
    </w:p>
    <w:p w:rsidR="00ED1EC7" w:rsidRDefault="00ED1EC7">
      <w:pPr>
        <w:rPr>
          <w:rFonts w:ascii="Arial" w:hAnsi="Arial" w:cs="Arial"/>
          <w:b/>
          <w:sz w:val="32"/>
          <w:szCs w:val="32"/>
        </w:rPr>
      </w:pPr>
    </w:p>
    <w:p w:rsidR="00ED1EC7" w:rsidRDefault="00ED1EC7">
      <w:pPr>
        <w:rPr>
          <w:rFonts w:ascii="Arial" w:hAnsi="Arial" w:cs="Arial"/>
          <w:b/>
          <w:sz w:val="32"/>
          <w:szCs w:val="32"/>
        </w:rPr>
      </w:pPr>
    </w:p>
    <w:p w:rsidR="006C35C6" w:rsidRPr="001E456F" w:rsidRDefault="006C35C6" w:rsidP="00BD10D8">
      <w:pPr>
        <w:spacing w:after="0" w:line="240" w:lineRule="auto"/>
        <w:rPr>
          <w:rFonts w:ascii="Arial" w:hAnsi="Arial" w:cs="Arial"/>
          <w:b/>
          <w:sz w:val="32"/>
          <w:szCs w:val="32"/>
        </w:rPr>
      </w:pPr>
      <w:r w:rsidRPr="001E456F">
        <w:rPr>
          <w:rFonts w:ascii="Arial" w:hAnsi="Arial" w:cs="Arial"/>
          <w:b/>
          <w:sz w:val="32"/>
          <w:szCs w:val="32"/>
        </w:rPr>
        <w:lastRenderedPageBreak/>
        <w:t>Dans la Première Alliance :</w:t>
      </w:r>
    </w:p>
    <w:p w:rsidR="001E5F3D" w:rsidRDefault="001E5F3D">
      <w:pPr>
        <w:rPr>
          <w:rFonts w:ascii="Arial" w:hAnsi="Arial" w:cs="Arial"/>
          <w:b/>
          <w:sz w:val="32"/>
          <w:szCs w:val="32"/>
        </w:rPr>
      </w:pPr>
    </w:p>
    <w:p w:rsidR="00093D93" w:rsidRDefault="00093D93" w:rsidP="00093D93">
      <w:pPr>
        <w:jc w:val="center"/>
        <w:rPr>
          <w:rFonts w:ascii="Arial" w:hAnsi="Arial" w:cs="Arial"/>
          <w:b/>
          <w:sz w:val="32"/>
          <w:szCs w:val="32"/>
        </w:rPr>
      </w:pPr>
      <w:r>
        <w:rPr>
          <w:rFonts w:ascii="Arial" w:hAnsi="Arial" w:cs="Arial"/>
          <w:b/>
          <w:noProof/>
          <w:sz w:val="32"/>
          <w:szCs w:val="32"/>
          <w:lang w:val="fr-BE" w:eastAsia="fr-BE"/>
        </w:rPr>
        <w:drawing>
          <wp:inline distT="0" distB="0" distL="0" distR="0">
            <wp:extent cx="2857500" cy="381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énorah, recrée par l'Institut du Temple, 45 kg d'or pu 24 karat, martelé en un seul bloc, photo de François MARTINS.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r w:rsidR="00E364A9">
        <w:rPr>
          <w:rFonts w:ascii="Arial" w:hAnsi="Arial" w:cs="Arial"/>
          <w:b/>
          <w:sz w:val="32"/>
          <w:szCs w:val="32"/>
        </w:rPr>
        <w:t xml:space="preserve"> </w:t>
      </w:r>
      <w:r>
        <w:rPr>
          <w:rStyle w:val="Appelnotedebasdep"/>
          <w:rFonts w:ascii="Arial" w:hAnsi="Arial" w:cs="Arial"/>
          <w:b/>
          <w:sz w:val="32"/>
          <w:szCs w:val="32"/>
        </w:rPr>
        <w:footnoteReference w:id="42"/>
      </w:r>
    </w:p>
    <w:p w:rsidR="00093D93" w:rsidRDefault="00093D93" w:rsidP="00093D93">
      <w:pPr>
        <w:jc w:val="center"/>
        <w:rPr>
          <w:rFonts w:ascii="Arial" w:hAnsi="Arial" w:cs="Arial"/>
          <w:b/>
          <w:sz w:val="32"/>
          <w:szCs w:val="32"/>
        </w:rPr>
      </w:pPr>
    </w:p>
    <w:p w:rsidR="003E6570" w:rsidRDefault="003E6570" w:rsidP="00ED1EC7">
      <w:pPr>
        <w:spacing w:after="0" w:line="240" w:lineRule="auto"/>
        <w:ind w:left="680" w:right="680"/>
        <w:jc w:val="both"/>
        <w:rPr>
          <w:rFonts w:ascii="Arial" w:hAnsi="Arial" w:cs="Arial"/>
          <w:sz w:val="32"/>
          <w:szCs w:val="32"/>
        </w:rPr>
      </w:pPr>
      <w:r w:rsidRPr="00093D93">
        <w:rPr>
          <w:rFonts w:ascii="Arial" w:hAnsi="Arial" w:cs="Arial"/>
          <w:b/>
          <w:bCs/>
          <w:i/>
          <w:color w:val="FF0000"/>
          <w:sz w:val="32"/>
          <w:szCs w:val="32"/>
          <w:vertAlign w:val="superscript"/>
        </w:rPr>
        <w:t>« </w:t>
      </w:r>
      <w:r w:rsidRPr="00093D93">
        <w:rPr>
          <w:rFonts w:ascii="Arial" w:hAnsi="Arial" w:cs="Arial"/>
          <w:i/>
          <w:color w:val="FF0000"/>
          <w:sz w:val="32"/>
          <w:szCs w:val="32"/>
        </w:rPr>
        <w:t>Le chandelier était en or battu. Il était en or battu de son pied à ses fleurs. Moïse avait fait le chandelier d'après le modèle que l'Eternel lui avait montré</w:t>
      </w:r>
      <w:r w:rsidR="00E364A9">
        <w:rPr>
          <w:rFonts w:ascii="Arial" w:hAnsi="Arial" w:cs="Arial"/>
          <w:i/>
          <w:color w:val="FF0000"/>
          <w:sz w:val="32"/>
          <w:szCs w:val="32"/>
        </w:rPr>
        <w:t>.</w:t>
      </w:r>
      <w:r w:rsidRPr="00093D93">
        <w:rPr>
          <w:rFonts w:ascii="Arial" w:hAnsi="Arial" w:cs="Arial"/>
          <w:i/>
          <w:color w:val="FF0000"/>
          <w:sz w:val="32"/>
          <w:szCs w:val="32"/>
        </w:rPr>
        <w:t> »</w:t>
      </w:r>
      <w:r>
        <w:rPr>
          <w:rStyle w:val="Appelnotedebasdep"/>
          <w:rFonts w:ascii="Arial" w:hAnsi="Arial" w:cs="Arial"/>
          <w:sz w:val="32"/>
          <w:szCs w:val="32"/>
        </w:rPr>
        <w:footnoteReference w:id="43"/>
      </w:r>
    </w:p>
    <w:p w:rsidR="00157E04" w:rsidRPr="00157E04" w:rsidRDefault="00157E04" w:rsidP="00157E04">
      <w:pPr>
        <w:rPr>
          <w:rFonts w:ascii="Arial" w:hAnsi="Arial" w:cs="Arial"/>
          <w:sz w:val="32"/>
          <w:szCs w:val="32"/>
        </w:rPr>
      </w:pPr>
    </w:p>
    <w:p w:rsidR="00157E04" w:rsidRDefault="00093D93" w:rsidP="00BD10D8">
      <w:pPr>
        <w:spacing w:after="0" w:line="240" w:lineRule="auto"/>
        <w:jc w:val="both"/>
        <w:rPr>
          <w:rFonts w:ascii="Arial" w:hAnsi="Arial" w:cs="Arial"/>
          <w:sz w:val="32"/>
          <w:szCs w:val="32"/>
        </w:rPr>
      </w:pPr>
      <w:r>
        <w:rPr>
          <w:rFonts w:ascii="Arial" w:hAnsi="Arial" w:cs="Arial"/>
          <w:sz w:val="32"/>
          <w:szCs w:val="32"/>
        </w:rPr>
        <w:t>La ménorah, créée à l’image de ce que Dieu</w:t>
      </w:r>
      <w:r w:rsidR="00ED1EC7">
        <w:rPr>
          <w:rFonts w:ascii="Arial" w:hAnsi="Arial" w:cs="Arial"/>
          <w:sz w:val="32"/>
          <w:szCs w:val="32"/>
        </w:rPr>
        <w:t>/YHVH</w:t>
      </w:r>
      <w:r>
        <w:rPr>
          <w:rFonts w:ascii="Arial" w:hAnsi="Arial" w:cs="Arial"/>
          <w:sz w:val="32"/>
          <w:szCs w:val="32"/>
        </w:rPr>
        <w:t xml:space="preserve"> avait montré à Moïse sur le Sinaï, représente la lumière de la révélation, de la vérité et du Saint-Esprit qui éclaire tous ceux qui marche</w:t>
      </w:r>
      <w:r w:rsidR="00ED1EC7">
        <w:rPr>
          <w:rFonts w:ascii="Arial" w:hAnsi="Arial" w:cs="Arial"/>
          <w:sz w:val="32"/>
          <w:szCs w:val="32"/>
        </w:rPr>
        <w:t>nt</w:t>
      </w:r>
      <w:r>
        <w:rPr>
          <w:rFonts w:ascii="Arial" w:hAnsi="Arial" w:cs="Arial"/>
          <w:sz w:val="32"/>
          <w:szCs w:val="32"/>
        </w:rPr>
        <w:t xml:space="preserve"> avec Dieu</w:t>
      </w:r>
      <w:r w:rsidR="00ED1EC7">
        <w:rPr>
          <w:rFonts w:ascii="Arial" w:hAnsi="Arial" w:cs="Arial"/>
          <w:sz w:val="32"/>
          <w:szCs w:val="32"/>
        </w:rPr>
        <w:t>/YHVH</w:t>
      </w:r>
      <w:r>
        <w:rPr>
          <w:rFonts w:ascii="Arial" w:hAnsi="Arial" w:cs="Arial"/>
          <w:sz w:val="32"/>
          <w:szCs w:val="32"/>
        </w:rPr>
        <w:t>. L’or le plus pur fut uti</w:t>
      </w:r>
      <w:r w:rsidR="00971210">
        <w:rPr>
          <w:rFonts w:ascii="Arial" w:hAnsi="Arial" w:cs="Arial"/>
          <w:sz w:val="32"/>
          <w:szCs w:val="32"/>
        </w:rPr>
        <w:t>lisé,</w:t>
      </w:r>
      <w:r>
        <w:rPr>
          <w:rFonts w:ascii="Arial" w:hAnsi="Arial" w:cs="Arial"/>
          <w:sz w:val="32"/>
          <w:szCs w:val="32"/>
        </w:rPr>
        <w:t xml:space="preserve"> l’or étant symbole de pureté </w:t>
      </w:r>
      <w:r w:rsidR="00971210">
        <w:rPr>
          <w:rFonts w:ascii="Arial" w:hAnsi="Arial" w:cs="Arial"/>
          <w:sz w:val="32"/>
          <w:szCs w:val="32"/>
        </w:rPr>
        <w:t xml:space="preserve">dans la Bible. Les flammes pour leurs parts, représente le feu de </w:t>
      </w:r>
      <w:r w:rsidR="00971210">
        <w:rPr>
          <w:rFonts w:ascii="Arial" w:hAnsi="Arial" w:cs="Arial"/>
          <w:sz w:val="32"/>
          <w:szCs w:val="32"/>
        </w:rPr>
        <w:lastRenderedPageBreak/>
        <w:t>la lumière divine qui se répand dans le monde entier</w:t>
      </w:r>
      <w:r w:rsidR="00E364A9">
        <w:rPr>
          <w:rFonts w:ascii="Arial" w:hAnsi="Arial" w:cs="Arial"/>
          <w:sz w:val="32"/>
          <w:szCs w:val="32"/>
        </w:rPr>
        <w:t>,</w:t>
      </w:r>
      <w:r w:rsidR="00971210">
        <w:rPr>
          <w:rFonts w:ascii="Arial" w:hAnsi="Arial" w:cs="Arial"/>
          <w:sz w:val="32"/>
          <w:szCs w:val="32"/>
        </w:rPr>
        <w:t xml:space="preserve"> en commençant par Jérusalem. </w:t>
      </w:r>
    </w:p>
    <w:p w:rsidR="00971210" w:rsidRDefault="00971210" w:rsidP="00971210">
      <w:pPr>
        <w:jc w:val="both"/>
        <w:rPr>
          <w:rFonts w:ascii="Arial" w:hAnsi="Arial" w:cs="Arial"/>
          <w:sz w:val="32"/>
          <w:szCs w:val="32"/>
        </w:rPr>
      </w:pPr>
    </w:p>
    <w:p w:rsidR="00971210" w:rsidRPr="00971210" w:rsidRDefault="00971210" w:rsidP="00BD10D8">
      <w:pPr>
        <w:spacing w:after="0" w:line="240" w:lineRule="auto"/>
        <w:ind w:left="680" w:right="680"/>
        <w:jc w:val="both"/>
        <w:rPr>
          <w:rFonts w:ascii="Arial" w:hAnsi="Arial" w:cs="Arial"/>
          <w:sz w:val="32"/>
          <w:szCs w:val="32"/>
        </w:rPr>
      </w:pPr>
      <w:r w:rsidRPr="00971210">
        <w:rPr>
          <w:rFonts w:ascii="Arial" w:hAnsi="Arial" w:cs="Arial"/>
          <w:i/>
          <w:color w:val="FF0000"/>
          <w:sz w:val="32"/>
          <w:szCs w:val="32"/>
        </w:rPr>
        <w:t>« Allez [donc], faites de toutes les nations des disciples, baptisez-les au nom du Père, du Fils et du Saint-Esprit </w:t>
      </w:r>
      <w:r w:rsidRPr="00971210">
        <w:rPr>
          <w:rFonts w:ascii="Arial" w:hAnsi="Arial" w:cs="Arial"/>
          <w:b/>
          <w:bCs/>
          <w:i/>
          <w:color w:val="FF0000"/>
          <w:sz w:val="32"/>
          <w:szCs w:val="32"/>
          <w:vertAlign w:val="superscript"/>
        </w:rPr>
        <w:t>20 </w:t>
      </w:r>
      <w:r w:rsidRPr="00971210">
        <w:rPr>
          <w:rFonts w:ascii="Arial" w:hAnsi="Arial" w:cs="Arial"/>
          <w:i/>
          <w:color w:val="FF0000"/>
          <w:sz w:val="32"/>
          <w:szCs w:val="32"/>
        </w:rPr>
        <w:t>et enseignez-leur à mettre en pratique tout ce que je vous ai prescrit. Et moi, je suis avec vous tous les jours, jusqu'à la fin du monde</w:t>
      </w:r>
      <w:r w:rsidR="00E364A9">
        <w:rPr>
          <w:rFonts w:ascii="Arial" w:hAnsi="Arial" w:cs="Arial"/>
          <w:i/>
          <w:color w:val="FF0000"/>
          <w:sz w:val="32"/>
          <w:szCs w:val="32"/>
        </w:rPr>
        <w:t>.</w:t>
      </w:r>
      <w:r w:rsidRPr="00971210">
        <w:rPr>
          <w:rFonts w:ascii="Arial" w:hAnsi="Arial" w:cs="Arial"/>
          <w:i/>
          <w:color w:val="FF0000"/>
          <w:sz w:val="32"/>
          <w:szCs w:val="32"/>
        </w:rPr>
        <w:t xml:space="preserve"> »</w:t>
      </w:r>
      <w:r>
        <w:rPr>
          <w:rStyle w:val="Appelnotedebasdep"/>
          <w:rFonts w:ascii="Arial" w:hAnsi="Arial" w:cs="Arial"/>
          <w:sz w:val="32"/>
          <w:szCs w:val="32"/>
        </w:rPr>
        <w:footnoteReference w:id="44"/>
      </w:r>
    </w:p>
    <w:p w:rsidR="00971210" w:rsidRDefault="00971210" w:rsidP="00BD10D8">
      <w:pPr>
        <w:spacing w:after="0" w:line="240" w:lineRule="auto"/>
        <w:ind w:left="680" w:right="680"/>
        <w:jc w:val="both"/>
        <w:rPr>
          <w:rFonts w:ascii="Arial" w:hAnsi="Arial" w:cs="Arial"/>
          <w:sz w:val="32"/>
          <w:szCs w:val="32"/>
        </w:rPr>
      </w:pPr>
    </w:p>
    <w:p w:rsidR="00971210" w:rsidRPr="00971210" w:rsidRDefault="00971210" w:rsidP="00BD10D8">
      <w:pPr>
        <w:spacing w:after="0" w:line="240" w:lineRule="auto"/>
        <w:ind w:left="680" w:right="680"/>
        <w:jc w:val="both"/>
        <w:rPr>
          <w:rFonts w:ascii="Arial" w:hAnsi="Arial" w:cs="Arial"/>
          <w:sz w:val="32"/>
          <w:szCs w:val="32"/>
        </w:rPr>
      </w:pPr>
      <w:r w:rsidRPr="0020242D">
        <w:rPr>
          <w:rFonts w:ascii="Arial" w:hAnsi="Arial" w:cs="Arial"/>
          <w:i/>
          <w:color w:val="FF0000"/>
          <w:sz w:val="32"/>
          <w:szCs w:val="32"/>
        </w:rPr>
        <w:t>« Mais vous recevrez une puissance lorsque le Saint-Esprit viendra sur vous, </w:t>
      </w:r>
      <w:r w:rsidRPr="0020242D">
        <w:rPr>
          <w:rFonts w:ascii="Arial" w:hAnsi="Arial" w:cs="Arial"/>
          <w:bCs/>
          <w:i/>
          <w:color w:val="FF0000"/>
          <w:sz w:val="32"/>
          <w:szCs w:val="32"/>
        </w:rPr>
        <w:t>et</w:t>
      </w:r>
      <w:r w:rsidRPr="0020242D">
        <w:rPr>
          <w:rFonts w:ascii="Arial" w:hAnsi="Arial" w:cs="Arial"/>
          <w:i/>
          <w:color w:val="FF0000"/>
          <w:sz w:val="32"/>
          <w:szCs w:val="32"/>
        </w:rPr>
        <w:t> vous serez mes témoins à Jérusalem, dans toute la Judée, dans la Samarie </w:t>
      </w:r>
      <w:r w:rsidRPr="0020242D">
        <w:rPr>
          <w:rFonts w:ascii="Arial" w:hAnsi="Arial" w:cs="Arial"/>
          <w:bCs/>
          <w:i/>
          <w:color w:val="FF0000"/>
          <w:sz w:val="32"/>
          <w:szCs w:val="32"/>
        </w:rPr>
        <w:t>et jusqu'aux</w:t>
      </w:r>
      <w:r w:rsidRPr="0020242D">
        <w:rPr>
          <w:rFonts w:ascii="Arial" w:hAnsi="Arial" w:cs="Arial"/>
          <w:i/>
          <w:color w:val="FF0000"/>
          <w:sz w:val="32"/>
          <w:szCs w:val="32"/>
        </w:rPr>
        <w:t> </w:t>
      </w:r>
      <w:r w:rsidRPr="0020242D">
        <w:rPr>
          <w:rFonts w:ascii="Arial" w:hAnsi="Arial" w:cs="Arial"/>
          <w:bCs/>
          <w:i/>
          <w:color w:val="FF0000"/>
          <w:sz w:val="32"/>
          <w:szCs w:val="32"/>
        </w:rPr>
        <w:t>extrémités</w:t>
      </w:r>
      <w:r w:rsidRPr="0020242D">
        <w:rPr>
          <w:rFonts w:ascii="Arial" w:hAnsi="Arial" w:cs="Arial"/>
          <w:i/>
          <w:color w:val="FF0000"/>
          <w:sz w:val="32"/>
          <w:szCs w:val="32"/>
        </w:rPr>
        <w:t> de la terre</w:t>
      </w:r>
      <w:r w:rsidR="00E364A9">
        <w:rPr>
          <w:rFonts w:ascii="Arial" w:hAnsi="Arial" w:cs="Arial"/>
          <w:i/>
          <w:color w:val="FF0000"/>
          <w:sz w:val="32"/>
          <w:szCs w:val="32"/>
        </w:rPr>
        <w:t>.</w:t>
      </w:r>
      <w:r w:rsidRPr="0020242D">
        <w:rPr>
          <w:rFonts w:ascii="Arial" w:hAnsi="Arial" w:cs="Arial"/>
          <w:i/>
          <w:color w:val="FF0000"/>
          <w:sz w:val="32"/>
          <w:szCs w:val="32"/>
        </w:rPr>
        <w:t xml:space="preserve"> »</w:t>
      </w:r>
      <w:r>
        <w:rPr>
          <w:rStyle w:val="Appelnotedebasdep"/>
          <w:rFonts w:ascii="Arial" w:hAnsi="Arial" w:cs="Arial"/>
          <w:sz w:val="32"/>
          <w:szCs w:val="32"/>
        </w:rPr>
        <w:footnoteReference w:id="45"/>
      </w:r>
    </w:p>
    <w:p w:rsidR="00971210" w:rsidRDefault="00971210" w:rsidP="00BD10D8">
      <w:pPr>
        <w:spacing w:after="0" w:line="240" w:lineRule="auto"/>
        <w:ind w:left="680" w:right="680"/>
        <w:jc w:val="both"/>
        <w:rPr>
          <w:rFonts w:ascii="Arial" w:hAnsi="Arial" w:cs="Arial"/>
          <w:sz w:val="32"/>
          <w:szCs w:val="32"/>
        </w:rPr>
      </w:pPr>
    </w:p>
    <w:p w:rsidR="00971210" w:rsidRPr="00971210" w:rsidRDefault="00971210" w:rsidP="00BD10D8">
      <w:pPr>
        <w:spacing w:after="0" w:line="240" w:lineRule="auto"/>
        <w:ind w:left="680" w:right="680"/>
        <w:jc w:val="both"/>
        <w:rPr>
          <w:rFonts w:ascii="Arial" w:hAnsi="Arial" w:cs="Arial"/>
          <w:sz w:val="32"/>
          <w:szCs w:val="32"/>
        </w:rPr>
      </w:pPr>
      <w:r w:rsidRPr="0020242D">
        <w:rPr>
          <w:rFonts w:ascii="Arial" w:hAnsi="Arial" w:cs="Arial"/>
          <w:i/>
          <w:color w:val="FF0000"/>
          <w:sz w:val="32"/>
          <w:szCs w:val="32"/>
        </w:rPr>
        <w:t>« En effet, tel est l’ordre que le Seigneur nous a donné : </w:t>
      </w:r>
      <w:r w:rsidRPr="0020242D">
        <w:rPr>
          <w:rFonts w:ascii="Arial" w:hAnsi="Arial" w:cs="Arial"/>
          <w:i/>
          <w:iCs/>
          <w:color w:val="FF0000"/>
          <w:sz w:val="32"/>
          <w:szCs w:val="32"/>
        </w:rPr>
        <w:t>Je t'ai établi pour être la lumière des nations, pour apporter le salut </w:t>
      </w:r>
      <w:r w:rsidRPr="0020242D">
        <w:rPr>
          <w:rFonts w:ascii="Arial" w:hAnsi="Arial" w:cs="Arial"/>
          <w:bCs/>
          <w:i/>
          <w:iCs/>
          <w:color w:val="FF0000"/>
          <w:sz w:val="32"/>
          <w:szCs w:val="32"/>
        </w:rPr>
        <w:t>jusqu'aux</w:t>
      </w:r>
      <w:r w:rsidRPr="0020242D">
        <w:rPr>
          <w:rFonts w:ascii="Arial" w:hAnsi="Arial" w:cs="Arial"/>
          <w:i/>
          <w:iCs/>
          <w:color w:val="FF0000"/>
          <w:sz w:val="32"/>
          <w:szCs w:val="32"/>
        </w:rPr>
        <w:t> </w:t>
      </w:r>
      <w:r w:rsidRPr="0020242D">
        <w:rPr>
          <w:rFonts w:ascii="Arial" w:hAnsi="Arial" w:cs="Arial"/>
          <w:bCs/>
          <w:i/>
          <w:iCs/>
          <w:color w:val="FF0000"/>
          <w:sz w:val="32"/>
          <w:szCs w:val="32"/>
        </w:rPr>
        <w:t>extrémités</w:t>
      </w:r>
      <w:r w:rsidRPr="0020242D">
        <w:rPr>
          <w:rFonts w:ascii="Arial" w:hAnsi="Arial" w:cs="Arial"/>
          <w:i/>
          <w:iCs/>
          <w:color w:val="FF0000"/>
          <w:sz w:val="32"/>
          <w:szCs w:val="32"/>
        </w:rPr>
        <w:t> de la terre</w:t>
      </w:r>
      <w:r w:rsidR="00E364A9">
        <w:rPr>
          <w:rFonts w:ascii="Arial" w:hAnsi="Arial" w:cs="Arial"/>
          <w:i/>
          <w:iCs/>
          <w:color w:val="FF0000"/>
          <w:sz w:val="32"/>
          <w:szCs w:val="32"/>
        </w:rPr>
        <w:t>.</w:t>
      </w:r>
      <w:r w:rsidRPr="0020242D">
        <w:rPr>
          <w:rFonts w:ascii="Arial" w:hAnsi="Arial" w:cs="Arial"/>
          <w:i/>
          <w:iCs/>
          <w:color w:val="FF0000"/>
          <w:sz w:val="32"/>
          <w:szCs w:val="32"/>
        </w:rPr>
        <w:t xml:space="preserve"> </w:t>
      </w:r>
      <w:r w:rsidRPr="0020242D">
        <w:rPr>
          <w:rFonts w:ascii="Arial" w:hAnsi="Arial" w:cs="Arial"/>
          <w:i/>
          <w:color w:val="FF0000"/>
          <w:sz w:val="32"/>
          <w:szCs w:val="32"/>
        </w:rPr>
        <w:t>»</w:t>
      </w:r>
      <w:r>
        <w:rPr>
          <w:rStyle w:val="Appelnotedebasdep"/>
          <w:rFonts w:ascii="Arial" w:hAnsi="Arial" w:cs="Arial"/>
          <w:sz w:val="32"/>
          <w:szCs w:val="32"/>
        </w:rPr>
        <w:footnoteReference w:id="46"/>
      </w:r>
    </w:p>
    <w:p w:rsidR="00971210" w:rsidRDefault="00971210" w:rsidP="00BD10D8">
      <w:pPr>
        <w:spacing w:after="0" w:line="240" w:lineRule="auto"/>
        <w:ind w:left="680" w:right="680"/>
        <w:jc w:val="both"/>
        <w:rPr>
          <w:rFonts w:ascii="Arial" w:hAnsi="Arial" w:cs="Arial"/>
          <w:b/>
          <w:bCs/>
          <w:sz w:val="32"/>
          <w:szCs w:val="32"/>
        </w:rPr>
      </w:pPr>
    </w:p>
    <w:p w:rsidR="00971210" w:rsidRPr="00971210" w:rsidRDefault="00971210" w:rsidP="00BD10D8">
      <w:pPr>
        <w:spacing w:after="0" w:line="240" w:lineRule="auto"/>
        <w:ind w:left="680" w:right="680"/>
        <w:jc w:val="both"/>
        <w:rPr>
          <w:rFonts w:ascii="Arial" w:hAnsi="Arial" w:cs="Arial"/>
          <w:sz w:val="32"/>
          <w:szCs w:val="32"/>
        </w:rPr>
      </w:pPr>
      <w:r w:rsidRPr="0020242D">
        <w:rPr>
          <w:rFonts w:ascii="Arial" w:hAnsi="Arial" w:cs="Arial"/>
          <w:i/>
          <w:color w:val="FF0000"/>
          <w:sz w:val="32"/>
          <w:szCs w:val="32"/>
        </w:rPr>
        <w:t>« Je demande alors : « N'auraient-ils pas entendu ? » Au contraire ! </w:t>
      </w:r>
      <w:r w:rsidRPr="0020242D">
        <w:rPr>
          <w:rFonts w:ascii="Arial" w:hAnsi="Arial" w:cs="Arial"/>
          <w:i/>
          <w:iCs/>
          <w:color w:val="FF0000"/>
          <w:sz w:val="32"/>
          <w:szCs w:val="32"/>
        </w:rPr>
        <w:t>Leur voix est allée par toute la terre, </w:t>
      </w:r>
      <w:r w:rsidR="00790F6C">
        <w:rPr>
          <w:rFonts w:ascii="Arial" w:hAnsi="Arial" w:cs="Arial"/>
          <w:i/>
          <w:iCs/>
          <w:color w:val="FF0000"/>
          <w:sz w:val="32"/>
          <w:szCs w:val="32"/>
        </w:rPr>
        <w:t xml:space="preserve">et leurs discours jusqu’aux </w:t>
      </w:r>
      <w:r w:rsidRPr="0020242D">
        <w:rPr>
          <w:rFonts w:ascii="Arial" w:hAnsi="Arial" w:cs="Arial"/>
          <w:bCs/>
          <w:i/>
          <w:iCs/>
          <w:color w:val="FF0000"/>
          <w:sz w:val="32"/>
          <w:szCs w:val="32"/>
        </w:rPr>
        <w:t>extrémités</w:t>
      </w:r>
      <w:r w:rsidRPr="0020242D">
        <w:rPr>
          <w:rFonts w:ascii="Arial" w:hAnsi="Arial" w:cs="Arial"/>
          <w:i/>
          <w:iCs/>
          <w:color w:val="FF0000"/>
          <w:sz w:val="32"/>
          <w:szCs w:val="32"/>
        </w:rPr>
        <w:t> du monde</w:t>
      </w:r>
      <w:r w:rsidR="00E364A9">
        <w:rPr>
          <w:rFonts w:ascii="Arial" w:hAnsi="Arial" w:cs="Arial"/>
          <w:i/>
          <w:iCs/>
          <w:color w:val="FF0000"/>
          <w:sz w:val="32"/>
          <w:szCs w:val="32"/>
        </w:rPr>
        <w:t>.</w:t>
      </w:r>
      <w:r w:rsidRPr="0020242D">
        <w:rPr>
          <w:rFonts w:ascii="Arial" w:hAnsi="Arial" w:cs="Arial"/>
          <w:i/>
          <w:iCs/>
          <w:color w:val="FF0000"/>
          <w:sz w:val="32"/>
          <w:szCs w:val="32"/>
        </w:rPr>
        <w:t> »</w:t>
      </w:r>
      <w:r w:rsidRPr="0020242D">
        <w:rPr>
          <w:rStyle w:val="Appelnotedebasdep"/>
          <w:rFonts w:ascii="Arial" w:hAnsi="Arial" w:cs="Arial"/>
          <w:iCs/>
          <w:sz w:val="32"/>
          <w:szCs w:val="32"/>
        </w:rPr>
        <w:footnoteReference w:id="47"/>
      </w:r>
    </w:p>
    <w:p w:rsidR="00971210" w:rsidRPr="00157E04" w:rsidRDefault="00971210" w:rsidP="00971210">
      <w:pPr>
        <w:jc w:val="both"/>
        <w:rPr>
          <w:rFonts w:ascii="Arial" w:hAnsi="Arial" w:cs="Arial"/>
          <w:sz w:val="32"/>
          <w:szCs w:val="32"/>
        </w:rPr>
      </w:pPr>
    </w:p>
    <w:p w:rsidR="00157E04" w:rsidRDefault="0020242D" w:rsidP="00BD10D8">
      <w:pPr>
        <w:spacing w:after="0" w:line="240" w:lineRule="auto"/>
        <w:jc w:val="both"/>
        <w:rPr>
          <w:rFonts w:ascii="Arial" w:hAnsi="Arial" w:cs="Arial"/>
          <w:sz w:val="32"/>
          <w:szCs w:val="32"/>
        </w:rPr>
      </w:pPr>
      <w:r>
        <w:rPr>
          <w:rFonts w:ascii="Arial" w:hAnsi="Arial" w:cs="Arial"/>
          <w:sz w:val="32"/>
          <w:szCs w:val="32"/>
        </w:rPr>
        <w:t>Nous pouvons aussi considérer que le feu qui brûlait était le symbole du feu du fondeur, raffinant le peuple de Dieu</w:t>
      </w:r>
      <w:r w:rsidR="00ED1EC7">
        <w:rPr>
          <w:rFonts w:ascii="Arial" w:hAnsi="Arial" w:cs="Arial"/>
          <w:sz w:val="32"/>
          <w:szCs w:val="32"/>
        </w:rPr>
        <w:t>/YHVH</w:t>
      </w:r>
      <w:r>
        <w:rPr>
          <w:rFonts w:ascii="Arial" w:hAnsi="Arial" w:cs="Arial"/>
          <w:sz w:val="32"/>
          <w:szCs w:val="32"/>
        </w:rPr>
        <w:t xml:space="preserve"> jusqu’à ce qu’il devienne comme de l’or pur et précieux.</w:t>
      </w:r>
      <w:r w:rsidR="00157E04" w:rsidRPr="00157E04">
        <w:rPr>
          <w:rFonts w:ascii="Arial" w:hAnsi="Arial" w:cs="Arial"/>
          <w:sz w:val="32"/>
          <w:szCs w:val="32"/>
        </w:rPr>
        <w:t> </w:t>
      </w:r>
    </w:p>
    <w:p w:rsidR="00170166" w:rsidRDefault="00170166" w:rsidP="00093D93">
      <w:pPr>
        <w:jc w:val="both"/>
        <w:rPr>
          <w:rFonts w:ascii="Arial" w:hAnsi="Arial" w:cs="Arial"/>
          <w:sz w:val="32"/>
          <w:szCs w:val="32"/>
        </w:rPr>
      </w:pPr>
    </w:p>
    <w:p w:rsidR="00170166" w:rsidRPr="00170166" w:rsidRDefault="00170166" w:rsidP="00BD10D8">
      <w:pPr>
        <w:spacing w:after="0" w:line="240" w:lineRule="auto"/>
        <w:ind w:left="680" w:right="680"/>
        <w:jc w:val="both"/>
        <w:rPr>
          <w:rFonts w:ascii="Arial" w:hAnsi="Arial" w:cs="Arial"/>
          <w:sz w:val="32"/>
          <w:szCs w:val="32"/>
        </w:rPr>
      </w:pPr>
      <w:r w:rsidRPr="00170166">
        <w:rPr>
          <w:rFonts w:ascii="Arial" w:hAnsi="Arial" w:cs="Arial"/>
          <w:i/>
          <w:color w:val="FF0000"/>
          <w:sz w:val="32"/>
          <w:szCs w:val="32"/>
        </w:rPr>
        <w:lastRenderedPageBreak/>
        <w:t>« Il s'assiéra pour fondre et purifier l'argent, Il purifiera les descendants de Lévi, Il les rendra purs comme on rend purs l'or et l'argent, et c’est suivant la justice qu’ils présenteront des offrandes à l'Eternel</w:t>
      </w:r>
      <w:r w:rsidR="00790F6C">
        <w:rPr>
          <w:rFonts w:ascii="Arial" w:hAnsi="Arial" w:cs="Arial"/>
          <w:i/>
          <w:color w:val="FF0000"/>
          <w:sz w:val="32"/>
          <w:szCs w:val="32"/>
        </w:rPr>
        <w:t>.</w:t>
      </w:r>
      <w:r w:rsidRPr="00170166">
        <w:rPr>
          <w:rFonts w:ascii="Arial" w:hAnsi="Arial" w:cs="Arial"/>
          <w:i/>
          <w:color w:val="FF0000"/>
          <w:sz w:val="32"/>
          <w:szCs w:val="32"/>
        </w:rPr>
        <w:t> »</w:t>
      </w:r>
      <w:r>
        <w:rPr>
          <w:rStyle w:val="Appelnotedebasdep"/>
          <w:rFonts w:ascii="Arial" w:hAnsi="Arial" w:cs="Arial"/>
          <w:sz w:val="32"/>
          <w:szCs w:val="32"/>
        </w:rPr>
        <w:footnoteReference w:id="48"/>
      </w:r>
    </w:p>
    <w:p w:rsidR="00170166" w:rsidRPr="00157E04" w:rsidRDefault="00170166" w:rsidP="00093D93">
      <w:pPr>
        <w:jc w:val="both"/>
        <w:rPr>
          <w:rFonts w:ascii="Arial" w:hAnsi="Arial" w:cs="Arial"/>
          <w:sz w:val="32"/>
          <w:szCs w:val="32"/>
        </w:rPr>
      </w:pPr>
    </w:p>
    <w:p w:rsidR="00157E04" w:rsidRDefault="00170166" w:rsidP="00170166">
      <w:pPr>
        <w:jc w:val="center"/>
        <w:rPr>
          <w:rFonts w:ascii="Arial" w:hAnsi="Arial" w:cs="Arial"/>
          <w:sz w:val="32"/>
          <w:szCs w:val="32"/>
        </w:rPr>
      </w:pPr>
      <w:r>
        <w:rPr>
          <w:rFonts w:ascii="Arial" w:hAnsi="Arial" w:cs="Arial"/>
          <w:noProof/>
          <w:sz w:val="32"/>
          <w:szCs w:val="32"/>
          <w:lang w:val="fr-BE" w:eastAsia="fr-BE"/>
        </w:rPr>
        <w:drawing>
          <wp:inline distT="0" distB="0" distL="0" distR="0">
            <wp:extent cx="3810000" cy="2867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lage de l'or en fusion.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2867025"/>
                    </a:xfrm>
                    <a:prstGeom prst="rect">
                      <a:avLst/>
                    </a:prstGeom>
                  </pic:spPr>
                </pic:pic>
              </a:graphicData>
            </a:graphic>
          </wp:inline>
        </w:drawing>
      </w:r>
    </w:p>
    <w:p w:rsidR="00170166" w:rsidRPr="00170166" w:rsidRDefault="00170166" w:rsidP="00170166">
      <w:pPr>
        <w:jc w:val="center"/>
        <w:rPr>
          <w:rFonts w:ascii="Arial" w:hAnsi="Arial" w:cs="Arial"/>
          <w:sz w:val="24"/>
          <w:szCs w:val="24"/>
        </w:rPr>
      </w:pPr>
      <w:r>
        <w:rPr>
          <w:rFonts w:ascii="Arial" w:hAnsi="Arial" w:cs="Arial"/>
          <w:sz w:val="24"/>
          <w:szCs w:val="24"/>
        </w:rPr>
        <w:t>Fonderie d’or.</w:t>
      </w:r>
    </w:p>
    <w:p w:rsidR="00DD185F" w:rsidRDefault="00DD185F" w:rsidP="00170166">
      <w:pPr>
        <w:jc w:val="both"/>
        <w:rPr>
          <w:rFonts w:ascii="Arial" w:hAnsi="Arial" w:cs="Arial"/>
          <w:sz w:val="32"/>
          <w:szCs w:val="32"/>
        </w:rPr>
      </w:pPr>
    </w:p>
    <w:p w:rsidR="00790F6C" w:rsidRDefault="00790F6C" w:rsidP="00BD10D8">
      <w:pPr>
        <w:spacing w:after="0" w:line="240" w:lineRule="auto"/>
        <w:jc w:val="both"/>
        <w:rPr>
          <w:rFonts w:ascii="Arial" w:hAnsi="Arial" w:cs="Arial"/>
          <w:sz w:val="32"/>
          <w:szCs w:val="32"/>
        </w:rPr>
      </w:pPr>
      <w:r>
        <w:rPr>
          <w:rFonts w:ascii="Arial" w:hAnsi="Arial" w:cs="Arial"/>
          <w:sz w:val="32"/>
          <w:szCs w:val="32"/>
        </w:rPr>
        <w:t>Malachie 3:2</w:t>
      </w:r>
      <w:r w:rsidR="00DD185F">
        <w:rPr>
          <w:rFonts w:ascii="Arial" w:hAnsi="Arial" w:cs="Arial"/>
          <w:sz w:val="32"/>
          <w:szCs w:val="32"/>
        </w:rPr>
        <w:t xml:space="preserve"> </w:t>
      </w:r>
    </w:p>
    <w:p w:rsidR="00BD10D8" w:rsidRDefault="00BD10D8" w:rsidP="00BD10D8">
      <w:pPr>
        <w:spacing w:after="0" w:line="240" w:lineRule="auto"/>
        <w:jc w:val="both"/>
        <w:rPr>
          <w:rFonts w:ascii="Arial" w:hAnsi="Arial" w:cs="Arial"/>
          <w:sz w:val="32"/>
          <w:szCs w:val="32"/>
        </w:rPr>
      </w:pPr>
    </w:p>
    <w:p w:rsidR="00790F6C" w:rsidRDefault="00DD185F" w:rsidP="00BD10D8">
      <w:pPr>
        <w:spacing w:after="0" w:line="240" w:lineRule="auto"/>
        <w:ind w:left="680" w:right="680"/>
        <w:jc w:val="both"/>
        <w:rPr>
          <w:rFonts w:ascii="Arial" w:hAnsi="Arial" w:cs="Arial"/>
          <w:sz w:val="32"/>
          <w:szCs w:val="32"/>
        </w:rPr>
      </w:pPr>
      <w:r w:rsidRPr="00DD185F">
        <w:rPr>
          <w:rFonts w:ascii="Arial" w:hAnsi="Arial" w:cs="Arial"/>
          <w:i/>
          <w:color w:val="FF0000"/>
          <w:sz w:val="32"/>
          <w:szCs w:val="32"/>
        </w:rPr>
        <w:t>« … Il sera pareil à un feu purificateur… »</w:t>
      </w:r>
      <w:r w:rsidR="009B28A4">
        <w:rPr>
          <w:rStyle w:val="Appelnotedebasdep"/>
          <w:rFonts w:ascii="Arial" w:hAnsi="Arial" w:cs="Arial"/>
          <w:sz w:val="32"/>
          <w:szCs w:val="32"/>
        </w:rPr>
        <w:footnoteReference w:id="49"/>
      </w:r>
    </w:p>
    <w:p w:rsidR="00790F6C" w:rsidRDefault="00790F6C" w:rsidP="00BD10D8">
      <w:pPr>
        <w:spacing w:after="0" w:line="240" w:lineRule="auto"/>
        <w:jc w:val="both"/>
        <w:rPr>
          <w:rFonts w:ascii="Arial" w:hAnsi="Arial" w:cs="Arial"/>
          <w:sz w:val="32"/>
          <w:szCs w:val="32"/>
        </w:rPr>
      </w:pPr>
    </w:p>
    <w:p w:rsidR="00790F6C" w:rsidRDefault="00790F6C" w:rsidP="00BD10D8">
      <w:pPr>
        <w:spacing w:after="0" w:line="240" w:lineRule="auto"/>
        <w:jc w:val="both"/>
        <w:rPr>
          <w:rFonts w:ascii="Arial" w:hAnsi="Arial" w:cs="Arial"/>
          <w:sz w:val="32"/>
          <w:szCs w:val="32"/>
        </w:rPr>
      </w:pPr>
      <w:r>
        <w:rPr>
          <w:rFonts w:ascii="Arial" w:hAnsi="Arial" w:cs="Arial"/>
          <w:sz w:val="32"/>
          <w:szCs w:val="32"/>
        </w:rPr>
        <w:t>Malachie 3:3</w:t>
      </w:r>
      <w:r w:rsidR="009B28A4">
        <w:rPr>
          <w:rFonts w:ascii="Arial" w:hAnsi="Arial" w:cs="Arial"/>
          <w:sz w:val="32"/>
          <w:szCs w:val="32"/>
        </w:rPr>
        <w:t xml:space="preserve"> </w:t>
      </w:r>
    </w:p>
    <w:p w:rsidR="00BD10D8" w:rsidRDefault="00BD10D8" w:rsidP="00BD10D8">
      <w:pPr>
        <w:spacing w:after="0" w:line="240" w:lineRule="auto"/>
        <w:jc w:val="both"/>
        <w:rPr>
          <w:rFonts w:ascii="Arial" w:hAnsi="Arial" w:cs="Arial"/>
          <w:sz w:val="32"/>
          <w:szCs w:val="32"/>
        </w:rPr>
      </w:pPr>
    </w:p>
    <w:p w:rsidR="009B28A4" w:rsidRPr="009B28A4" w:rsidRDefault="009B28A4" w:rsidP="00BD10D8">
      <w:pPr>
        <w:tabs>
          <w:tab w:val="left" w:pos="8647"/>
        </w:tabs>
        <w:spacing w:after="0" w:line="240" w:lineRule="auto"/>
        <w:ind w:left="680" w:right="680"/>
        <w:jc w:val="both"/>
        <w:rPr>
          <w:rFonts w:ascii="Arial" w:hAnsi="Arial" w:cs="Arial"/>
          <w:sz w:val="32"/>
          <w:szCs w:val="32"/>
        </w:rPr>
      </w:pPr>
      <w:r w:rsidRPr="009B28A4">
        <w:rPr>
          <w:rFonts w:ascii="Arial" w:hAnsi="Arial" w:cs="Arial"/>
          <w:i/>
          <w:color w:val="FF0000"/>
          <w:sz w:val="32"/>
          <w:szCs w:val="32"/>
        </w:rPr>
        <w:t xml:space="preserve">« Il s'assiéra pour fondre et purifier l'argent, Il purifiera les descendants de Lévi, Il les rendra purs comme on </w:t>
      </w:r>
      <w:r w:rsidRPr="009B28A4">
        <w:rPr>
          <w:rFonts w:ascii="Arial" w:hAnsi="Arial" w:cs="Arial"/>
          <w:i/>
          <w:color w:val="FF0000"/>
          <w:sz w:val="32"/>
          <w:szCs w:val="32"/>
        </w:rPr>
        <w:lastRenderedPageBreak/>
        <w:t>rend purs l'or et l'argent, et c’est suivant la justice qu’ils présenteront des offrandes à l'Eternel</w:t>
      </w:r>
      <w:r w:rsidR="00790F6C">
        <w:rPr>
          <w:rFonts w:ascii="Arial" w:hAnsi="Arial" w:cs="Arial"/>
          <w:i/>
          <w:color w:val="FF0000"/>
          <w:sz w:val="32"/>
          <w:szCs w:val="32"/>
        </w:rPr>
        <w:t>.</w:t>
      </w:r>
      <w:r w:rsidRPr="009B28A4">
        <w:rPr>
          <w:rFonts w:ascii="Arial" w:hAnsi="Arial" w:cs="Arial"/>
          <w:i/>
          <w:color w:val="FF0000"/>
          <w:sz w:val="32"/>
          <w:szCs w:val="32"/>
        </w:rPr>
        <w:t> »</w:t>
      </w:r>
      <w:r>
        <w:rPr>
          <w:rStyle w:val="Appelnotedebasdep"/>
          <w:rFonts w:ascii="Arial" w:hAnsi="Arial" w:cs="Arial"/>
          <w:sz w:val="32"/>
          <w:szCs w:val="32"/>
        </w:rPr>
        <w:footnoteReference w:id="50"/>
      </w:r>
    </w:p>
    <w:p w:rsidR="00157E04" w:rsidRDefault="00157E04" w:rsidP="00BD10D8">
      <w:pPr>
        <w:spacing w:after="0" w:line="240" w:lineRule="auto"/>
        <w:jc w:val="both"/>
        <w:rPr>
          <w:rFonts w:ascii="Arial" w:hAnsi="Arial" w:cs="Arial"/>
          <w:bCs/>
          <w:sz w:val="32"/>
          <w:szCs w:val="32"/>
        </w:rPr>
      </w:pPr>
      <w:r w:rsidRPr="00157E04">
        <w:rPr>
          <w:rFonts w:ascii="Arial" w:hAnsi="Arial" w:cs="Arial"/>
          <w:sz w:val="32"/>
          <w:szCs w:val="32"/>
        </w:rPr>
        <w:br/>
      </w:r>
      <w:r w:rsidR="00170166">
        <w:rPr>
          <w:rFonts w:ascii="Arial" w:hAnsi="Arial" w:cs="Arial"/>
          <w:bCs/>
          <w:sz w:val="32"/>
          <w:szCs w:val="32"/>
        </w:rPr>
        <w:t xml:space="preserve">Sept lampes étaient allumées sur la ménorah. </w:t>
      </w:r>
    </w:p>
    <w:p w:rsidR="00BD10D8" w:rsidRPr="00157E04" w:rsidRDefault="00BD10D8" w:rsidP="00BD10D8">
      <w:pPr>
        <w:spacing w:after="0" w:line="240" w:lineRule="auto"/>
        <w:jc w:val="both"/>
        <w:rPr>
          <w:rFonts w:ascii="Arial" w:hAnsi="Arial" w:cs="Arial"/>
          <w:sz w:val="32"/>
          <w:szCs w:val="32"/>
        </w:rPr>
      </w:pPr>
    </w:p>
    <w:p w:rsidR="00157E04" w:rsidRDefault="00170166" w:rsidP="00BD10D8">
      <w:pPr>
        <w:spacing w:after="0" w:line="240" w:lineRule="auto"/>
        <w:jc w:val="both"/>
        <w:rPr>
          <w:rFonts w:ascii="Arial" w:hAnsi="Arial" w:cs="Arial"/>
          <w:sz w:val="32"/>
          <w:szCs w:val="32"/>
        </w:rPr>
      </w:pPr>
      <w:r>
        <w:rPr>
          <w:rFonts w:ascii="Arial" w:hAnsi="Arial" w:cs="Arial"/>
          <w:sz w:val="32"/>
          <w:szCs w:val="32"/>
        </w:rPr>
        <w:t>Pourquoi devait-il y avoir sept lampes et pas cinq ou neu</w:t>
      </w:r>
      <w:r w:rsidR="000B627F">
        <w:rPr>
          <w:rFonts w:ascii="Arial" w:hAnsi="Arial" w:cs="Arial"/>
          <w:sz w:val="32"/>
          <w:szCs w:val="32"/>
        </w:rPr>
        <w:t>f</w:t>
      </w:r>
      <w:r>
        <w:rPr>
          <w:rFonts w:ascii="Arial" w:hAnsi="Arial" w:cs="Arial"/>
          <w:sz w:val="32"/>
          <w:szCs w:val="32"/>
        </w:rPr>
        <w:t> ?</w:t>
      </w:r>
      <w:r w:rsidR="000B627F">
        <w:rPr>
          <w:rFonts w:ascii="Arial" w:hAnsi="Arial" w:cs="Arial"/>
          <w:sz w:val="32"/>
          <w:szCs w:val="32"/>
        </w:rPr>
        <w:t xml:space="preserve"> Selon l’Ancienne Alliance, le chiffre sept était le chiffre de la perfection. Le livre de l’Apocalypse parle aussi des sept lampes du chandelier dans la vision donnée à Jean : </w:t>
      </w:r>
      <w:r w:rsidR="00157E04" w:rsidRPr="00157E04">
        <w:rPr>
          <w:rFonts w:ascii="Arial" w:hAnsi="Arial" w:cs="Arial"/>
          <w:sz w:val="32"/>
          <w:szCs w:val="32"/>
        </w:rPr>
        <w:t> </w:t>
      </w:r>
    </w:p>
    <w:p w:rsidR="009B28A4" w:rsidRPr="00157E04" w:rsidRDefault="009B28A4" w:rsidP="00BD10D8">
      <w:pPr>
        <w:spacing w:after="0" w:line="240" w:lineRule="auto"/>
        <w:jc w:val="both"/>
        <w:rPr>
          <w:rFonts w:ascii="Arial" w:hAnsi="Arial" w:cs="Arial"/>
          <w:sz w:val="32"/>
          <w:szCs w:val="32"/>
        </w:rPr>
      </w:pPr>
    </w:p>
    <w:p w:rsidR="000B627F" w:rsidRDefault="000B627F" w:rsidP="00BD10D8">
      <w:pPr>
        <w:spacing w:after="0" w:line="240" w:lineRule="auto"/>
        <w:ind w:left="680" w:right="680"/>
        <w:jc w:val="both"/>
        <w:rPr>
          <w:rFonts w:ascii="Arial" w:hAnsi="Arial" w:cs="Arial"/>
          <w:sz w:val="32"/>
          <w:szCs w:val="32"/>
        </w:rPr>
      </w:pPr>
      <w:r w:rsidRPr="002C19F1">
        <w:rPr>
          <w:rFonts w:ascii="Arial" w:hAnsi="Arial" w:cs="Arial"/>
          <w:i/>
          <w:color w:val="FF0000"/>
          <w:sz w:val="32"/>
          <w:szCs w:val="32"/>
        </w:rPr>
        <w:t>« Je me retournai pour savoir quelle était la voix qui me parlait. M’étant donc retourné, je vis sept chandeliers d'or… »</w:t>
      </w:r>
      <w:r>
        <w:rPr>
          <w:rStyle w:val="Appelnotedebasdep"/>
          <w:rFonts w:ascii="Arial" w:hAnsi="Arial" w:cs="Arial"/>
          <w:sz w:val="32"/>
          <w:szCs w:val="32"/>
        </w:rPr>
        <w:footnoteReference w:id="51"/>
      </w:r>
    </w:p>
    <w:p w:rsidR="002C19F1" w:rsidRPr="000B627F" w:rsidRDefault="002C19F1" w:rsidP="000B627F">
      <w:pPr>
        <w:jc w:val="both"/>
        <w:rPr>
          <w:rFonts w:ascii="Arial" w:hAnsi="Arial" w:cs="Arial"/>
          <w:sz w:val="32"/>
          <w:szCs w:val="32"/>
        </w:rPr>
      </w:pPr>
    </w:p>
    <w:p w:rsidR="00157E04" w:rsidRDefault="000B627F" w:rsidP="000B627F">
      <w:pPr>
        <w:jc w:val="center"/>
        <w:rPr>
          <w:rFonts w:ascii="Arial" w:hAnsi="Arial" w:cs="Arial"/>
          <w:sz w:val="32"/>
          <w:szCs w:val="32"/>
        </w:rPr>
      </w:pPr>
      <w:r>
        <w:rPr>
          <w:rFonts w:ascii="Arial" w:hAnsi="Arial" w:cs="Arial"/>
          <w:noProof/>
          <w:sz w:val="32"/>
          <w:szCs w:val="32"/>
          <w:lang w:val="fr-BE" w:eastAsia="fr-BE"/>
        </w:rPr>
        <w:drawing>
          <wp:inline distT="0" distB="0" distL="0" distR="0">
            <wp:extent cx="4048125" cy="29337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chéologie biblique, ménorah ancienne.jpg"/>
                    <pic:cNvPicPr/>
                  </pic:nvPicPr>
                  <pic:blipFill>
                    <a:blip r:embed="rId22">
                      <a:extLst>
                        <a:ext uri="{28A0092B-C50C-407E-A947-70E740481C1C}">
                          <a14:useLocalDpi xmlns:a14="http://schemas.microsoft.com/office/drawing/2010/main" val="0"/>
                        </a:ext>
                      </a:extLst>
                    </a:blip>
                    <a:stretch>
                      <a:fillRect/>
                    </a:stretch>
                  </pic:blipFill>
                  <pic:spPr>
                    <a:xfrm>
                      <a:off x="0" y="0"/>
                      <a:ext cx="4048125" cy="2933700"/>
                    </a:xfrm>
                    <a:prstGeom prst="rect">
                      <a:avLst/>
                    </a:prstGeom>
                  </pic:spPr>
                </pic:pic>
              </a:graphicData>
            </a:graphic>
          </wp:inline>
        </w:drawing>
      </w:r>
    </w:p>
    <w:p w:rsidR="00142A44" w:rsidRPr="00142A44" w:rsidRDefault="00142A44" w:rsidP="000B627F">
      <w:pPr>
        <w:jc w:val="center"/>
        <w:rPr>
          <w:rFonts w:ascii="Arial" w:hAnsi="Arial" w:cs="Arial"/>
          <w:sz w:val="24"/>
          <w:szCs w:val="24"/>
        </w:rPr>
      </w:pPr>
      <w:r>
        <w:rPr>
          <w:rFonts w:ascii="Arial" w:hAnsi="Arial" w:cs="Arial"/>
          <w:sz w:val="24"/>
          <w:szCs w:val="24"/>
        </w:rPr>
        <w:t>Ménorah ancienne.</w:t>
      </w:r>
    </w:p>
    <w:p w:rsidR="000B627F" w:rsidRDefault="000B627F" w:rsidP="00093D93">
      <w:pPr>
        <w:jc w:val="both"/>
        <w:rPr>
          <w:rFonts w:ascii="Arial" w:hAnsi="Arial" w:cs="Arial"/>
          <w:sz w:val="32"/>
          <w:szCs w:val="32"/>
        </w:rPr>
      </w:pPr>
    </w:p>
    <w:p w:rsidR="000B627F" w:rsidRDefault="00BD10D8" w:rsidP="00BD10D8">
      <w:pPr>
        <w:spacing w:after="0" w:line="240" w:lineRule="auto"/>
        <w:jc w:val="both"/>
        <w:rPr>
          <w:rFonts w:ascii="Arial" w:hAnsi="Arial" w:cs="Arial"/>
          <w:sz w:val="32"/>
          <w:szCs w:val="32"/>
        </w:rPr>
      </w:pPr>
      <w:r>
        <w:rPr>
          <w:rFonts w:ascii="Arial" w:hAnsi="Arial" w:cs="Arial"/>
          <w:sz w:val="32"/>
          <w:szCs w:val="32"/>
        </w:rPr>
        <w:lastRenderedPageBreak/>
        <w:t>Dieu</w:t>
      </w:r>
      <w:r w:rsidR="00ED1EC7">
        <w:rPr>
          <w:rFonts w:ascii="Arial" w:hAnsi="Arial" w:cs="Arial"/>
          <w:sz w:val="32"/>
          <w:szCs w:val="32"/>
        </w:rPr>
        <w:t>/YHVH</w:t>
      </w:r>
      <w:r>
        <w:rPr>
          <w:rFonts w:ascii="Arial" w:hAnsi="Arial" w:cs="Arial"/>
          <w:sz w:val="32"/>
          <w:szCs w:val="32"/>
        </w:rPr>
        <w:t xml:space="preserve"> </w:t>
      </w:r>
      <w:r w:rsidR="000B627F">
        <w:rPr>
          <w:rFonts w:ascii="Arial" w:hAnsi="Arial" w:cs="Arial"/>
          <w:sz w:val="32"/>
          <w:szCs w:val="32"/>
        </w:rPr>
        <w:t>avertit qu’Il enlèvera le chandelier d’une congrégation/kéhilat/assemblée/église locale s</w:t>
      </w:r>
      <w:r w:rsidR="00142A44">
        <w:rPr>
          <w:rFonts w:ascii="Arial" w:hAnsi="Arial" w:cs="Arial"/>
          <w:sz w:val="32"/>
          <w:szCs w:val="32"/>
        </w:rPr>
        <w:t xml:space="preserve">i ceux qui la constituent </w:t>
      </w:r>
      <w:r w:rsidR="000B627F">
        <w:rPr>
          <w:rFonts w:ascii="Arial" w:hAnsi="Arial" w:cs="Arial"/>
          <w:sz w:val="32"/>
          <w:szCs w:val="32"/>
        </w:rPr>
        <w:t xml:space="preserve">continuent à pécher en refusant de se repentir. </w:t>
      </w:r>
    </w:p>
    <w:p w:rsidR="000B627F" w:rsidRDefault="000B627F" w:rsidP="00BD10D8">
      <w:pPr>
        <w:spacing w:after="0" w:line="240" w:lineRule="auto"/>
        <w:jc w:val="both"/>
        <w:rPr>
          <w:rFonts w:ascii="Arial" w:hAnsi="Arial" w:cs="Arial"/>
          <w:sz w:val="32"/>
          <w:szCs w:val="32"/>
        </w:rPr>
      </w:pPr>
    </w:p>
    <w:p w:rsidR="000B627F" w:rsidRDefault="000B627F" w:rsidP="00BD10D8">
      <w:pPr>
        <w:spacing w:after="0" w:line="240" w:lineRule="auto"/>
        <w:ind w:left="680" w:right="680"/>
        <w:jc w:val="both"/>
        <w:rPr>
          <w:rFonts w:ascii="Arial" w:hAnsi="Arial" w:cs="Arial"/>
          <w:sz w:val="32"/>
          <w:szCs w:val="32"/>
        </w:rPr>
      </w:pPr>
      <w:r w:rsidRPr="000B627F">
        <w:rPr>
          <w:rFonts w:ascii="Arial" w:hAnsi="Arial" w:cs="Arial"/>
          <w:i/>
          <w:color w:val="FF0000"/>
          <w:sz w:val="32"/>
          <w:szCs w:val="32"/>
        </w:rPr>
        <w:t>« Souviens-toi donc d'où tu es tombé, repens-toi et pratique tes premières œuvres. Sinon, Je viendrai [bientôt] à toi et J'enlèverai ton chandelier de sa place, à moins que tu ne changes d’attitude</w:t>
      </w:r>
      <w:r w:rsidR="0097412D">
        <w:rPr>
          <w:rFonts w:ascii="Arial" w:hAnsi="Arial" w:cs="Arial"/>
          <w:i/>
          <w:color w:val="FF0000"/>
          <w:sz w:val="32"/>
          <w:szCs w:val="32"/>
        </w:rPr>
        <w:t>.</w:t>
      </w:r>
      <w:r w:rsidRPr="000B627F">
        <w:rPr>
          <w:rStyle w:val="Appelnotedebasdep"/>
          <w:rFonts w:ascii="Arial" w:hAnsi="Arial" w:cs="Arial"/>
          <w:sz w:val="32"/>
          <w:szCs w:val="32"/>
        </w:rPr>
        <w:footnoteReference w:id="52"/>
      </w:r>
      <w:r w:rsidRPr="000B627F">
        <w:rPr>
          <w:rFonts w:ascii="Arial" w:hAnsi="Arial" w:cs="Arial"/>
          <w:i/>
          <w:color w:val="FF0000"/>
          <w:sz w:val="32"/>
          <w:szCs w:val="32"/>
        </w:rPr>
        <w:t> »</w:t>
      </w:r>
      <w:r>
        <w:rPr>
          <w:rStyle w:val="Appelnotedebasdep"/>
          <w:rFonts w:ascii="Arial" w:hAnsi="Arial" w:cs="Arial"/>
          <w:sz w:val="32"/>
          <w:szCs w:val="32"/>
        </w:rPr>
        <w:footnoteReference w:id="53"/>
      </w:r>
    </w:p>
    <w:p w:rsidR="000B681E" w:rsidRDefault="000B681E" w:rsidP="00BD10D8">
      <w:pPr>
        <w:spacing w:after="0" w:line="240" w:lineRule="auto"/>
        <w:ind w:left="708"/>
        <w:jc w:val="both"/>
        <w:rPr>
          <w:rFonts w:ascii="Arial" w:hAnsi="Arial" w:cs="Arial"/>
          <w:sz w:val="32"/>
          <w:szCs w:val="32"/>
        </w:rPr>
      </w:pPr>
    </w:p>
    <w:p w:rsidR="00157E04" w:rsidRPr="00157E04" w:rsidRDefault="002C19F1" w:rsidP="00BD10D8">
      <w:pPr>
        <w:spacing w:after="0" w:line="240" w:lineRule="auto"/>
        <w:jc w:val="both"/>
        <w:rPr>
          <w:rFonts w:ascii="Arial" w:hAnsi="Arial" w:cs="Arial"/>
          <w:sz w:val="32"/>
          <w:szCs w:val="32"/>
        </w:rPr>
      </w:pPr>
      <w:r>
        <w:rPr>
          <w:rFonts w:ascii="Arial" w:hAnsi="Arial" w:cs="Arial"/>
          <w:sz w:val="32"/>
          <w:szCs w:val="32"/>
        </w:rPr>
        <w:t>Ceux qui sont Ses disciples grandissent continuellement dans l’obéissance, dans l’amour, la joie, la paix, devenant de plus en plus à l’image de Yéshoua. Cet amour, cette joie et cette paix brillent dans les ténèbres comme un rayon d’espoir faisant désirer à d’autres de connaître la Source de cette bénédiction.</w:t>
      </w:r>
    </w:p>
    <w:p w:rsidR="002C19F1" w:rsidRDefault="002C19F1" w:rsidP="00093D93">
      <w:pPr>
        <w:jc w:val="both"/>
        <w:rPr>
          <w:rFonts w:ascii="Arial" w:hAnsi="Arial" w:cs="Arial"/>
          <w:sz w:val="32"/>
          <w:szCs w:val="32"/>
        </w:rPr>
      </w:pPr>
    </w:p>
    <w:p w:rsidR="002C19F1" w:rsidRDefault="002C19F1" w:rsidP="002C19F1">
      <w:pPr>
        <w:jc w:val="center"/>
        <w:rPr>
          <w:rFonts w:ascii="Arial" w:hAnsi="Arial" w:cs="Arial"/>
          <w:sz w:val="32"/>
          <w:szCs w:val="32"/>
        </w:rPr>
      </w:pPr>
      <w:r>
        <w:rPr>
          <w:rFonts w:ascii="Arial" w:hAnsi="Arial" w:cs="Arial"/>
          <w:noProof/>
          <w:sz w:val="32"/>
          <w:szCs w:val="32"/>
          <w:lang w:val="fr-BE" w:eastAsia="fr-BE"/>
        </w:rPr>
        <w:lastRenderedPageBreak/>
        <w:drawing>
          <wp:inline distT="0" distB="0" distL="0" distR="0">
            <wp:extent cx="2533650" cy="381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rah.jpg"/>
                    <pic:cNvPicPr/>
                  </pic:nvPicPr>
                  <pic:blipFill>
                    <a:blip r:embed="rId23">
                      <a:extLst>
                        <a:ext uri="{28A0092B-C50C-407E-A947-70E740481C1C}">
                          <a14:useLocalDpi xmlns:a14="http://schemas.microsoft.com/office/drawing/2010/main" val="0"/>
                        </a:ext>
                      </a:extLst>
                    </a:blip>
                    <a:stretch>
                      <a:fillRect/>
                    </a:stretch>
                  </pic:blipFill>
                  <pic:spPr>
                    <a:xfrm>
                      <a:off x="0" y="0"/>
                      <a:ext cx="2533650" cy="3810000"/>
                    </a:xfrm>
                    <a:prstGeom prst="rect">
                      <a:avLst/>
                    </a:prstGeom>
                  </pic:spPr>
                </pic:pic>
              </a:graphicData>
            </a:graphic>
          </wp:inline>
        </w:drawing>
      </w:r>
    </w:p>
    <w:p w:rsidR="00157E04" w:rsidRPr="002C19F1" w:rsidRDefault="002C19F1" w:rsidP="002C19F1">
      <w:pPr>
        <w:jc w:val="center"/>
        <w:rPr>
          <w:rFonts w:ascii="Arial" w:hAnsi="Arial" w:cs="Arial"/>
          <w:sz w:val="24"/>
          <w:szCs w:val="24"/>
        </w:rPr>
      </w:pPr>
      <w:r w:rsidRPr="002C19F1">
        <w:rPr>
          <w:rFonts w:ascii="Arial" w:hAnsi="Arial" w:cs="Arial"/>
          <w:sz w:val="24"/>
          <w:szCs w:val="24"/>
        </w:rPr>
        <w:t>Un homme portant</w:t>
      </w:r>
      <w:r w:rsidR="0097412D">
        <w:rPr>
          <w:rFonts w:ascii="Arial" w:hAnsi="Arial" w:cs="Arial"/>
          <w:sz w:val="24"/>
          <w:szCs w:val="24"/>
        </w:rPr>
        <w:t>,</w:t>
      </w:r>
      <w:r w:rsidRPr="002C19F1">
        <w:rPr>
          <w:rFonts w:ascii="Arial" w:hAnsi="Arial" w:cs="Arial"/>
          <w:sz w:val="24"/>
          <w:szCs w:val="24"/>
        </w:rPr>
        <w:t xml:space="preserve"> avec une joie non dissimulée</w:t>
      </w:r>
      <w:r w:rsidR="0097412D">
        <w:rPr>
          <w:rFonts w:ascii="Arial" w:hAnsi="Arial" w:cs="Arial"/>
          <w:sz w:val="24"/>
          <w:szCs w:val="24"/>
        </w:rPr>
        <w:t>,</w:t>
      </w:r>
      <w:r w:rsidRPr="002C19F1">
        <w:rPr>
          <w:rFonts w:ascii="Arial" w:hAnsi="Arial" w:cs="Arial"/>
          <w:sz w:val="24"/>
          <w:szCs w:val="24"/>
        </w:rPr>
        <w:t xml:space="preserve"> le fardeau de la Torah.</w:t>
      </w:r>
    </w:p>
    <w:p w:rsidR="00157E04" w:rsidRPr="00157E04" w:rsidRDefault="00157E04" w:rsidP="00093D93">
      <w:pPr>
        <w:jc w:val="both"/>
        <w:rPr>
          <w:rFonts w:ascii="Arial" w:hAnsi="Arial" w:cs="Arial"/>
          <w:sz w:val="32"/>
          <w:szCs w:val="32"/>
        </w:rPr>
      </w:pPr>
      <w:r w:rsidRPr="00157E04">
        <w:rPr>
          <w:rFonts w:ascii="Arial" w:hAnsi="Arial" w:cs="Arial"/>
          <w:sz w:val="32"/>
          <w:szCs w:val="32"/>
        </w:rPr>
        <w:t> </w:t>
      </w:r>
    </w:p>
    <w:p w:rsidR="00157E04" w:rsidRPr="00157E04" w:rsidRDefault="002C19F1" w:rsidP="00BD10D8">
      <w:pPr>
        <w:spacing w:after="0" w:line="240" w:lineRule="auto"/>
        <w:jc w:val="both"/>
        <w:rPr>
          <w:rFonts w:ascii="Arial" w:hAnsi="Arial" w:cs="Arial"/>
          <w:sz w:val="32"/>
          <w:szCs w:val="32"/>
        </w:rPr>
      </w:pPr>
      <w:r>
        <w:rPr>
          <w:rFonts w:ascii="Arial" w:hAnsi="Arial" w:cs="Arial"/>
          <w:sz w:val="32"/>
          <w:szCs w:val="32"/>
        </w:rPr>
        <w:t>Se purifier en tant que serviteurs de Dieu</w:t>
      </w:r>
      <w:r w:rsidR="00ED1EC7">
        <w:rPr>
          <w:rFonts w:ascii="Arial" w:hAnsi="Arial" w:cs="Arial"/>
          <w:sz w:val="32"/>
          <w:szCs w:val="32"/>
        </w:rPr>
        <w:t>/YHVH</w:t>
      </w:r>
      <w:r>
        <w:rPr>
          <w:rFonts w:ascii="Arial" w:hAnsi="Arial" w:cs="Arial"/>
          <w:sz w:val="32"/>
          <w:szCs w:val="32"/>
        </w:rPr>
        <w:t>.</w:t>
      </w:r>
      <w:r w:rsidR="00157E04" w:rsidRPr="00157E04">
        <w:rPr>
          <w:rFonts w:ascii="Arial" w:hAnsi="Arial" w:cs="Arial"/>
          <w:sz w:val="32"/>
          <w:szCs w:val="32"/>
        </w:rPr>
        <w:t> </w:t>
      </w:r>
    </w:p>
    <w:p w:rsidR="00157E04" w:rsidRPr="00157E04" w:rsidRDefault="00157E04" w:rsidP="00BD10D8">
      <w:pPr>
        <w:spacing w:after="0" w:line="240" w:lineRule="auto"/>
        <w:jc w:val="both"/>
        <w:rPr>
          <w:rFonts w:ascii="Arial" w:hAnsi="Arial" w:cs="Arial"/>
          <w:sz w:val="32"/>
          <w:szCs w:val="32"/>
        </w:rPr>
      </w:pPr>
      <w:r w:rsidRPr="00157E04">
        <w:rPr>
          <w:rFonts w:ascii="Arial" w:hAnsi="Arial" w:cs="Arial"/>
          <w:sz w:val="32"/>
          <w:szCs w:val="32"/>
        </w:rPr>
        <w:t> </w:t>
      </w:r>
    </w:p>
    <w:p w:rsidR="002C19F1" w:rsidRDefault="002C19F1" w:rsidP="00BD10D8">
      <w:pPr>
        <w:spacing w:after="0" w:line="240" w:lineRule="auto"/>
        <w:ind w:left="680" w:right="680"/>
        <w:jc w:val="both"/>
        <w:rPr>
          <w:rFonts w:ascii="Arial" w:hAnsi="Arial" w:cs="Arial"/>
          <w:sz w:val="32"/>
          <w:szCs w:val="32"/>
        </w:rPr>
      </w:pPr>
      <w:r w:rsidRPr="002C19F1">
        <w:rPr>
          <w:rFonts w:ascii="Arial" w:hAnsi="Arial" w:cs="Arial"/>
          <w:i/>
          <w:color w:val="FF0000"/>
          <w:sz w:val="32"/>
          <w:szCs w:val="32"/>
        </w:rPr>
        <w:t>« Fais de l’Eternel tes délices, et Il te donnera ce que ton cœur désire</w:t>
      </w:r>
      <w:r w:rsidR="0097412D">
        <w:rPr>
          <w:rFonts w:ascii="Arial" w:hAnsi="Arial" w:cs="Arial"/>
          <w:i/>
          <w:color w:val="FF0000"/>
          <w:sz w:val="32"/>
          <w:szCs w:val="32"/>
        </w:rPr>
        <w:t>.</w:t>
      </w:r>
      <w:r w:rsidRPr="002C19F1">
        <w:rPr>
          <w:rFonts w:ascii="Arial" w:hAnsi="Arial" w:cs="Arial"/>
          <w:i/>
          <w:color w:val="FF0000"/>
          <w:sz w:val="32"/>
          <w:szCs w:val="32"/>
        </w:rPr>
        <w:t> »</w:t>
      </w:r>
      <w:r>
        <w:rPr>
          <w:rStyle w:val="Appelnotedebasdep"/>
          <w:rFonts w:ascii="Arial" w:hAnsi="Arial" w:cs="Arial"/>
          <w:sz w:val="32"/>
          <w:szCs w:val="32"/>
        </w:rPr>
        <w:footnoteReference w:id="54"/>
      </w:r>
    </w:p>
    <w:p w:rsidR="002C19F1" w:rsidRPr="002C19F1" w:rsidRDefault="002C19F1" w:rsidP="00BD10D8">
      <w:pPr>
        <w:spacing w:after="0" w:line="240" w:lineRule="auto"/>
        <w:jc w:val="both"/>
        <w:rPr>
          <w:rFonts w:ascii="Arial" w:hAnsi="Arial" w:cs="Arial"/>
          <w:sz w:val="32"/>
          <w:szCs w:val="32"/>
        </w:rPr>
      </w:pPr>
    </w:p>
    <w:p w:rsidR="0038763C" w:rsidRDefault="0038763C" w:rsidP="00BD10D8">
      <w:pPr>
        <w:spacing w:after="0" w:line="240" w:lineRule="auto"/>
        <w:jc w:val="both"/>
        <w:rPr>
          <w:rFonts w:ascii="Arial" w:hAnsi="Arial" w:cs="Arial"/>
          <w:bCs/>
          <w:sz w:val="32"/>
          <w:szCs w:val="32"/>
        </w:rPr>
      </w:pPr>
      <w:r>
        <w:rPr>
          <w:rFonts w:ascii="Arial" w:hAnsi="Arial" w:cs="Arial"/>
          <w:bCs/>
          <w:sz w:val="32"/>
          <w:szCs w:val="32"/>
        </w:rPr>
        <w:t xml:space="preserve">Lorsque Nous cherchons le Seigneur, nous cherchons aussi la pureté dans nos attitudes, dans notre langage et notre ministère. C’est pourquoi nous lisons que les lévites qui assuraient le service dans le Temple devaient être lavés et purs avant de commencer leur service. </w:t>
      </w:r>
    </w:p>
    <w:p w:rsidR="00BD10D8" w:rsidRDefault="00BD10D8" w:rsidP="00BD10D8">
      <w:pPr>
        <w:spacing w:after="0" w:line="240" w:lineRule="auto"/>
        <w:jc w:val="both"/>
        <w:rPr>
          <w:rFonts w:ascii="Arial" w:hAnsi="Arial" w:cs="Arial"/>
          <w:sz w:val="32"/>
          <w:szCs w:val="32"/>
        </w:rPr>
      </w:pPr>
    </w:p>
    <w:p w:rsidR="00157E04" w:rsidRDefault="0038763C" w:rsidP="00BD10D8">
      <w:pPr>
        <w:spacing w:after="0" w:line="240" w:lineRule="auto"/>
        <w:ind w:left="680" w:right="680"/>
        <w:jc w:val="both"/>
        <w:rPr>
          <w:rFonts w:ascii="Arial" w:hAnsi="Arial" w:cs="Arial"/>
          <w:i/>
          <w:color w:val="FF0000"/>
          <w:sz w:val="32"/>
          <w:szCs w:val="32"/>
        </w:rPr>
      </w:pPr>
      <w:r w:rsidRPr="0038763C">
        <w:rPr>
          <w:rFonts w:ascii="Arial" w:hAnsi="Arial" w:cs="Arial"/>
          <w:i/>
          <w:color w:val="FF0000"/>
          <w:sz w:val="32"/>
          <w:szCs w:val="32"/>
        </w:rPr>
        <w:t>« L'Eternel dit à Moïse</w:t>
      </w:r>
      <w:r w:rsidR="000B681E">
        <w:rPr>
          <w:rFonts w:ascii="Arial" w:hAnsi="Arial" w:cs="Arial"/>
          <w:i/>
          <w:color w:val="FF0000"/>
          <w:sz w:val="32"/>
          <w:szCs w:val="32"/>
        </w:rPr>
        <w:t xml:space="preserve"> </w:t>
      </w:r>
      <w:r w:rsidRPr="0038763C">
        <w:rPr>
          <w:rFonts w:ascii="Arial" w:hAnsi="Arial" w:cs="Arial"/>
          <w:i/>
          <w:color w:val="FF0000"/>
          <w:sz w:val="32"/>
          <w:szCs w:val="32"/>
        </w:rPr>
        <w:t>: </w:t>
      </w:r>
      <w:r w:rsidRPr="0038763C">
        <w:rPr>
          <w:rFonts w:ascii="Arial" w:hAnsi="Arial" w:cs="Arial"/>
          <w:b/>
          <w:bCs/>
          <w:i/>
          <w:color w:val="FF0000"/>
          <w:sz w:val="32"/>
          <w:szCs w:val="32"/>
          <w:vertAlign w:val="superscript"/>
        </w:rPr>
        <w:t>6 </w:t>
      </w:r>
      <w:r w:rsidRPr="0038763C">
        <w:rPr>
          <w:rFonts w:ascii="Arial" w:hAnsi="Arial" w:cs="Arial"/>
          <w:i/>
          <w:color w:val="FF0000"/>
          <w:sz w:val="32"/>
          <w:szCs w:val="32"/>
        </w:rPr>
        <w:t>« Prends les Lévites du milieu des Israélites et purifie-les. </w:t>
      </w:r>
      <w:r w:rsidRPr="0038763C">
        <w:rPr>
          <w:rFonts w:ascii="Arial" w:hAnsi="Arial" w:cs="Arial"/>
          <w:b/>
          <w:bCs/>
          <w:i/>
          <w:color w:val="FF0000"/>
          <w:sz w:val="32"/>
          <w:szCs w:val="32"/>
          <w:vertAlign w:val="superscript"/>
        </w:rPr>
        <w:t>7 </w:t>
      </w:r>
      <w:r w:rsidRPr="0038763C">
        <w:rPr>
          <w:rFonts w:ascii="Arial" w:hAnsi="Arial" w:cs="Arial"/>
          <w:i/>
          <w:color w:val="FF0000"/>
          <w:sz w:val="32"/>
          <w:szCs w:val="32"/>
        </w:rPr>
        <w:t xml:space="preserve">Voici comment tu les </w:t>
      </w:r>
      <w:r w:rsidRPr="0038763C">
        <w:rPr>
          <w:rFonts w:ascii="Arial" w:hAnsi="Arial" w:cs="Arial"/>
          <w:i/>
          <w:color w:val="FF0000"/>
          <w:sz w:val="32"/>
          <w:szCs w:val="32"/>
        </w:rPr>
        <w:lastRenderedPageBreak/>
        <w:t>purifieras. Asperge-les d'eau expiatoire. Qu'ils fassent passer le rasoir sur tout leur corps, qu'ils lavent leurs vêtements et qu'ils se purifient</w:t>
      </w:r>
      <w:r w:rsidR="009E5992">
        <w:rPr>
          <w:rFonts w:ascii="Arial" w:hAnsi="Arial" w:cs="Arial"/>
          <w:i/>
          <w:color w:val="FF0000"/>
          <w:sz w:val="32"/>
          <w:szCs w:val="32"/>
        </w:rPr>
        <w:t>.</w:t>
      </w:r>
      <w:r w:rsidRPr="0038763C">
        <w:rPr>
          <w:rFonts w:ascii="Arial" w:hAnsi="Arial" w:cs="Arial"/>
          <w:i/>
          <w:color w:val="FF0000"/>
          <w:sz w:val="32"/>
          <w:szCs w:val="32"/>
        </w:rPr>
        <w:t> »</w:t>
      </w:r>
      <w:r>
        <w:rPr>
          <w:rStyle w:val="Appelnotedebasdep"/>
          <w:rFonts w:ascii="Arial" w:hAnsi="Arial" w:cs="Arial"/>
          <w:sz w:val="32"/>
          <w:szCs w:val="32"/>
        </w:rPr>
        <w:footnoteReference w:id="55"/>
      </w:r>
    </w:p>
    <w:p w:rsidR="00BD10D8" w:rsidRPr="00157E04" w:rsidRDefault="00BD10D8" w:rsidP="00BD10D8">
      <w:pPr>
        <w:spacing w:after="0" w:line="240" w:lineRule="auto"/>
        <w:ind w:left="680" w:right="680"/>
        <w:jc w:val="both"/>
        <w:rPr>
          <w:rFonts w:ascii="Arial" w:hAnsi="Arial" w:cs="Arial"/>
          <w:sz w:val="32"/>
          <w:szCs w:val="32"/>
        </w:rPr>
      </w:pPr>
    </w:p>
    <w:p w:rsidR="00157E04" w:rsidRPr="00157E04" w:rsidRDefault="0038763C" w:rsidP="00D630B0">
      <w:pPr>
        <w:spacing w:after="0" w:line="240" w:lineRule="auto"/>
        <w:jc w:val="both"/>
        <w:rPr>
          <w:rFonts w:ascii="Arial" w:hAnsi="Arial" w:cs="Arial"/>
          <w:sz w:val="32"/>
          <w:szCs w:val="32"/>
        </w:rPr>
      </w:pPr>
      <w:r>
        <w:rPr>
          <w:rFonts w:ascii="Arial" w:hAnsi="Arial" w:cs="Arial"/>
          <w:sz w:val="32"/>
          <w:szCs w:val="32"/>
        </w:rPr>
        <w:t>Dieu</w:t>
      </w:r>
      <w:r w:rsidR="00ED1EC7">
        <w:rPr>
          <w:rFonts w:ascii="Arial" w:hAnsi="Arial" w:cs="Arial"/>
          <w:sz w:val="32"/>
          <w:szCs w:val="32"/>
        </w:rPr>
        <w:t>/YHVH</w:t>
      </w:r>
      <w:r>
        <w:rPr>
          <w:rFonts w:ascii="Arial" w:hAnsi="Arial" w:cs="Arial"/>
          <w:sz w:val="32"/>
          <w:szCs w:val="32"/>
        </w:rPr>
        <w:t xml:space="preserve"> avait pris les lévites en lieu et place des premiers-nés qui avaient été épargnés lors des plaies d’Egypte. Ces premiers-nés avaient souillé leur cœur et leur esprit en adorant le veau d’or. Les lévites n’adorèrent pas le veau d’or. Ils se tinrent fidèles et vrais envers le Dieu</w:t>
      </w:r>
      <w:r w:rsidR="00ED1EC7">
        <w:rPr>
          <w:rFonts w:ascii="Arial" w:hAnsi="Arial" w:cs="Arial"/>
          <w:sz w:val="32"/>
          <w:szCs w:val="32"/>
        </w:rPr>
        <w:t>/YHVH</w:t>
      </w:r>
      <w:r>
        <w:rPr>
          <w:rFonts w:ascii="Arial" w:hAnsi="Arial" w:cs="Arial"/>
          <w:sz w:val="32"/>
          <w:szCs w:val="32"/>
        </w:rPr>
        <w:t xml:space="preserve"> d’Israël. C’e</w:t>
      </w:r>
      <w:r w:rsidR="00BD10D8">
        <w:rPr>
          <w:rFonts w:ascii="Arial" w:hAnsi="Arial" w:cs="Arial"/>
          <w:sz w:val="32"/>
          <w:szCs w:val="32"/>
        </w:rPr>
        <w:t>st pourquoi ils se virent confier</w:t>
      </w:r>
      <w:r>
        <w:rPr>
          <w:rFonts w:ascii="Arial" w:hAnsi="Arial" w:cs="Arial"/>
          <w:sz w:val="32"/>
          <w:szCs w:val="32"/>
        </w:rPr>
        <w:t xml:space="preserve"> le </w:t>
      </w:r>
      <w:r w:rsidR="00976EE4">
        <w:rPr>
          <w:rFonts w:ascii="Arial" w:hAnsi="Arial" w:cs="Arial"/>
          <w:sz w:val="32"/>
          <w:szCs w:val="32"/>
        </w:rPr>
        <w:t>service du Tabernacle à la place des premiers-nés d’Israël. Seuls les lévites âgés entre 25 et 50 ans étaient qualifiés pour ce service. Après l’âge de 50 ans, les lévités étaient requis de se retirer du service actif dans le Temple. Ils pouvaient cependant servir encore en tant que gardiens et</w:t>
      </w:r>
      <w:r w:rsidR="00D630B0">
        <w:rPr>
          <w:rFonts w:ascii="Arial" w:hAnsi="Arial" w:cs="Arial"/>
          <w:sz w:val="32"/>
          <w:szCs w:val="32"/>
        </w:rPr>
        <w:t> ;</w:t>
      </w:r>
      <w:r w:rsidR="00976EE4">
        <w:rPr>
          <w:rFonts w:ascii="Arial" w:hAnsi="Arial" w:cs="Arial"/>
          <w:sz w:val="32"/>
          <w:szCs w:val="32"/>
        </w:rPr>
        <w:t xml:space="preserve"> selon le commentateur juif RASHI, ils pouvaient encore chanter, fermer les portes et charger les chariots. Mais ils ne pouvaient plus servir dans le Tabernacle.</w:t>
      </w:r>
    </w:p>
    <w:p w:rsidR="00D630B0" w:rsidRDefault="00D630B0" w:rsidP="00093D93">
      <w:pPr>
        <w:jc w:val="both"/>
        <w:rPr>
          <w:rFonts w:ascii="Arial" w:hAnsi="Arial" w:cs="Arial"/>
          <w:bCs/>
          <w:sz w:val="32"/>
          <w:szCs w:val="32"/>
        </w:rPr>
      </w:pPr>
    </w:p>
    <w:p w:rsidR="00157E04" w:rsidRPr="00157E04" w:rsidRDefault="00976EE4" w:rsidP="00093D93">
      <w:pPr>
        <w:jc w:val="both"/>
        <w:rPr>
          <w:rFonts w:ascii="Arial" w:hAnsi="Arial" w:cs="Arial"/>
          <w:sz w:val="32"/>
          <w:szCs w:val="32"/>
        </w:rPr>
      </w:pPr>
      <w:r>
        <w:rPr>
          <w:rFonts w:ascii="Arial" w:hAnsi="Arial" w:cs="Arial"/>
          <w:bCs/>
          <w:sz w:val="32"/>
          <w:szCs w:val="32"/>
        </w:rPr>
        <w:t xml:space="preserve">Les murmures dans le désert. </w:t>
      </w:r>
    </w:p>
    <w:p w:rsidR="00976EE4" w:rsidRPr="00976EE4" w:rsidRDefault="00976EE4" w:rsidP="00D630B0">
      <w:pPr>
        <w:spacing w:after="0" w:line="240" w:lineRule="auto"/>
        <w:ind w:left="680" w:right="680"/>
        <w:jc w:val="both"/>
        <w:rPr>
          <w:rFonts w:ascii="Arial" w:hAnsi="Arial" w:cs="Arial"/>
          <w:sz w:val="32"/>
          <w:szCs w:val="32"/>
        </w:rPr>
      </w:pPr>
      <w:r w:rsidRPr="00976EE4">
        <w:rPr>
          <w:rFonts w:ascii="Arial" w:hAnsi="Arial" w:cs="Arial"/>
          <w:i/>
          <w:color w:val="FF0000"/>
          <w:sz w:val="32"/>
          <w:szCs w:val="32"/>
        </w:rPr>
        <w:t>« La manne avait la forme de la graine de coriandre et l'apparence du bdellium. </w:t>
      </w:r>
      <w:r w:rsidRPr="00976EE4">
        <w:rPr>
          <w:rFonts w:ascii="Arial" w:hAnsi="Arial" w:cs="Arial"/>
          <w:b/>
          <w:bCs/>
          <w:i/>
          <w:color w:val="FF0000"/>
          <w:sz w:val="32"/>
          <w:szCs w:val="32"/>
          <w:vertAlign w:val="superscript"/>
        </w:rPr>
        <w:t>8 </w:t>
      </w:r>
      <w:r w:rsidRPr="00976EE4">
        <w:rPr>
          <w:rFonts w:ascii="Arial" w:hAnsi="Arial" w:cs="Arial"/>
          <w:i/>
          <w:color w:val="FF0000"/>
          <w:sz w:val="32"/>
          <w:szCs w:val="32"/>
        </w:rPr>
        <w:t>Le peuple se dispersait pour la ramasser. Il la broyait avec des meules ou la pilait dans un mortier ; puis il la cuisait au pot ou en faisait des gâteaux. Elle avait le goût d'un gâteau à l'huile</w:t>
      </w:r>
      <w:r w:rsidR="00D630B0">
        <w:rPr>
          <w:rFonts w:ascii="Arial" w:hAnsi="Arial" w:cs="Arial"/>
          <w:i/>
          <w:color w:val="FF0000"/>
          <w:sz w:val="32"/>
          <w:szCs w:val="32"/>
        </w:rPr>
        <w:t>.</w:t>
      </w:r>
      <w:r w:rsidRPr="00976EE4">
        <w:rPr>
          <w:rFonts w:ascii="Arial" w:hAnsi="Arial" w:cs="Arial"/>
          <w:i/>
          <w:color w:val="FF0000"/>
          <w:sz w:val="32"/>
          <w:szCs w:val="32"/>
        </w:rPr>
        <w:t> »</w:t>
      </w:r>
      <w:r>
        <w:rPr>
          <w:rStyle w:val="Appelnotedebasdep"/>
          <w:rFonts w:ascii="Arial" w:hAnsi="Arial" w:cs="Arial"/>
          <w:sz w:val="32"/>
          <w:szCs w:val="32"/>
        </w:rPr>
        <w:footnoteReference w:id="56"/>
      </w:r>
    </w:p>
    <w:p w:rsidR="00157E04" w:rsidRPr="00157E04" w:rsidRDefault="00157E04" w:rsidP="00093D93">
      <w:pPr>
        <w:jc w:val="both"/>
        <w:rPr>
          <w:rFonts w:ascii="Arial" w:hAnsi="Arial" w:cs="Arial"/>
          <w:sz w:val="32"/>
          <w:szCs w:val="32"/>
        </w:rPr>
      </w:pPr>
    </w:p>
    <w:p w:rsidR="00157E04" w:rsidRPr="00157E04" w:rsidRDefault="00976EE4" w:rsidP="00976EE4">
      <w:pPr>
        <w:jc w:val="center"/>
        <w:rPr>
          <w:rFonts w:ascii="Arial" w:hAnsi="Arial" w:cs="Arial"/>
          <w:sz w:val="32"/>
          <w:szCs w:val="32"/>
        </w:rPr>
      </w:pPr>
      <w:r>
        <w:rPr>
          <w:rFonts w:ascii="Arial" w:hAnsi="Arial" w:cs="Arial"/>
          <w:noProof/>
          <w:sz w:val="32"/>
          <w:szCs w:val="32"/>
          <w:lang w:val="fr-BE" w:eastAsia="fr-BE"/>
        </w:rPr>
        <w:lastRenderedPageBreak/>
        <w:drawing>
          <wp:inline distT="0" distB="0" distL="0" distR="0">
            <wp:extent cx="3839926" cy="2565070"/>
            <wp:effectExtent l="0" t="0" r="825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chéologie biblique, résine de bdelium.jpg"/>
                    <pic:cNvPicPr/>
                  </pic:nvPicPr>
                  <pic:blipFill>
                    <a:blip r:embed="rId24">
                      <a:extLst>
                        <a:ext uri="{28A0092B-C50C-407E-A947-70E740481C1C}">
                          <a14:useLocalDpi xmlns:a14="http://schemas.microsoft.com/office/drawing/2010/main" val="0"/>
                        </a:ext>
                      </a:extLst>
                    </a:blip>
                    <a:stretch>
                      <a:fillRect/>
                    </a:stretch>
                  </pic:blipFill>
                  <pic:spPr>
                    <a:xfrm>
                      <a:off x="0" y="0"/>
                      <a:ext cx="3852320" cy="2573349"/>
                    </a:xfrm>
                    <a:prstGeom prst="rect">
                      <a:avLst/>
                    </a:prstGeom>
                  </pic:spPr>
                </pic:pic>
              </a:graphicData>
            </a:graphic>
          </wp:inline>
        </w:drawing>
      </w:r>
      <w:r w:rsidR="00D630B0">
        <w:rPr>
          <w:rFonts w:ascii="Arial" w:hAnsi="Arial" w:cs="Arial"/>
          <w:sz w:val="32"/>
          <w:szCs w:val="32"/>
        </w:rPr>
        <w:t xml:space="preserve"> </w:t>
      </w:r>
      <w:r>
        <w:rPr>
          <w:rStyle w:val="Appelnotedebasdep"/>
          <w:rFonts w:ascii="Arial" w:hAnsi="Arial" w:cs="Arial"/>
          <w:sz w:val="32"/>
          <w:szCs w:val="32"/>
        </w:rPr>
        <w:footnoteReference w:id="57"/>
      </w:r>
    </w:p>
    <w:p w:rsidR="00010F0C" w:rsidRDefault="00010F0C" w:rsidP="00093D93">
      <w:pPr>
        <w:jc w:val="both"/>
        <w:rPr>
          <w:rFonts w:ascii="Arial" w:hAnsi="Arial" w:cs="Arial"/>
          <w:bCs/>
          <w:sz w:val="32"/>
          <w:szCs w:val="32"/>
        </w:rPr>
      </w:pPr>
    </w:p>
    <w:p w:rsidR="00157E04" w:rsidRPr="00157E04" w:rsidRDefault="00010F0C" w:rsidP="00D630B0">
      <w:pPr>
        <w:spacing w:after="0" w:line="240" w:lineRule="auto"/>
        <w:jc w:val="both"/>
        <w:rPr>
          <w:rFonts w:ascii="Arial" w:hAnsi="Arial" w:cs="Arial"/>
          <w:sz w:val="32"/>
          <w:szCs w:val="32"/>
        </w:rPr>
      </w:pPr>
      <w:r>
        <w:rPr>
          <w:rFonts w:ascii="Arial" w:hAnsi="Arial" w:cs="Arial"/>
          <w:bCs/>
          <w:sz w:val="32"/>
          <w:szCs w:val="32"/>
        </w:rPr>
        <w:t>Dans la parashat qui porte le nom de « </w:t>
      </w:r>
      <w:r w:rsidR="00157E04" w:rsidRPr="00157E04">
        <w:rPr>
          <w:rFonts w:ascii="Arial" w:hAnsi="Arial" w:cs="Arial"/>
          <w:bCs/>
          <w:sz w:val="32"/>
          <w:szCs w:val="32"/>
        </w:rPr>
        <w:t>Behaalotecha</w:t>
      </w:r>
      <w:r>
        <w:rPr>
          <w:rFonts w:ascii="Arial" w:hAnsi="Arial" w:cs="Arial"/>
          <w:bCs/>
          <w:sz w:val="32"/>
          <w:szCs w:val="32"/>
        </w:rPr>
        <w:t> »</w:t>
      </w:r>
      <w:r w:rsidR="00157E04" w:rsidRPr="00157E04">
        <w:rPr>
          <w:rFonts w:ascii="Arial" w:hAnsi="Arial" w:cs="Arial"/>
          <w:bCs/>
          <w:sz w:val="32"/>
          <w:szCs w:val="32"/>
        </w:rPr>
        <w:t xml:space="preserve">, </w:t>
      </w:r>
      <w:r>
        <w:rPr>
          <w:rFonts w:ascii="Arial" w:hAnsi="Arial" w:cs="Arial"/>
          <w:bCs/>
          <w:sz w:val="32"/>
          <w:szCs w:val="32"/>
        </w:rPr>
        <w:t>les israélites résument leur route jusqu’en Terre Promise. La Shekinah les conduisait en tant que manifestation surnaturelle de Dieu</w:t>
      </w:r>
      <w:r w:rsidR="00D630B0">
        <w:rPr>
          <w:rFonts w:ascii="Arial" w:hAnsi="Arial" w:cs="Arial"/>
          <w:bCs/>
          <w:sz w:val="32"/>
          <w:szCs w:val="32"/>
        </w:rPr>
        <w:t>/YHVH</w:t>
      </w:r>
      <w:r>
        <w:rPr>
          <w:rFonts w:ascii="Arial" w:hAnsi="Arial" w:cs="Arial"/>
          <w:bCs/>
          <w:sz w:val="32"/>
          <w:szCs w:val="32"/>
        </w:rPr>
        <w:t>. Cela faisait une année qu’Il les avait délivrés de l’esclavage d’Egypte. Ils avaient vu le Nil se changer en sang et leurs premiers-nés sauvés par le sang. Ils avaient même traversé la Mer Rouge séparée en deux jusqu’à être à l’abri. Mais faire l’expérience de la provision surnaturelle de Dieu</w:t>
      </w:r>
      <w:r w:rsidR="00D630B0">
        <w:rPr>
          <w:rFonts w:ascii="Arial" w:hAnsi="Arial" w:cs="Arial"/>
          <w:bCs/>
          <w:sz w:val="32"/>
          <w:szCs w:val="32"/>
        </w:rPr>
        <w:t>/YHVH</w:t>
      </w:r>
      <w:r>
        <w:rPr>
          <w:rFonts w:ascii="Arial" w:hAnsi="Arial" w:cs="Arial"/>
          <w:bCs/>
          <w:sz w:val="32"/>
          <w:szCs w:val="32"/>
        </w:rPr>
        <w:t xml:space="preserve"> au travers de la manne ne les empêcha pas de murmurer dans le désert. Ils se plaignirent au point de rejeter Dieu</w:t>
      </w:r>
      <w:r w:rsidR="00D630B0">
        <w:rPr>
          <w:rFonts w:ascii="Arial" w:hAnsi="Arial" w:cs="Arial"/>
          <w:bCs/>
          <w:sz w:val="32"/>
          <w:szCs w:val="32"/>
        </w:rPr>
        <w:t>/YHVH</w:t>
      </w:r>
      <w:r>
        <w:rPr>
          <w:rFonts w:ascii="Arial" w:hAnsi="Arial" w:cs="Arial"/>
          <w:bCs/>
          <w:sz w:val="32"/>
          <w:szCs w:val="32"/>
        </w:rPr>
        <w:t xml:space="preserve"> en désirant retourner à l’esclavage dans le cadre duquel ils pouvaient manger du poisson qui ne coûte rien, des concombres et des melons, des poireaux et des oignons et de l’ail</w:t>
      </w:r>
      <w:r>
        <w:rPr>
          <w:rStyle w:val="Appelnotedebasdep"/>
          <w:rFonts w:ascii="Arial" w:hAnsi="Arial" w:cs="Arial"/>
          <w:bCs/>
          <w:sz w:val="32"/>
          <w:szCs w:val="32"/>
        </w:rPr>
        <w:footnoteReference w:id="58"/>
      </w:r>
      <w:r>
        <w:rPr>
          <w:rFonts w:ascii="Arial" w:hAnsi="Arial" w:cs="Arial"/>
          <w:bCs/>
          <w:sz w:val="32"/>
          <w:szCs w:val="32"/>
        </w:rPr>
        <w:t xml:space="preserve">. Malgré cette manne, ils étaient consumés par l’envie de manger de la viande. La Bible n’explique pas pourquoi ils ne mangèrent pas de la viande de leurs propres troupeaux. </w:t>
      </w:r>
    </w:p>
    <w:p w:rsidR="00157E04" w:rsidRDefault="006D0E2E" w:rsidP="00D630B0">
      <w:pPr>
        <w:spacing w:after="0" w:line="240" w:lineRule="auto"/>
        <w:jc w:val="both"/>
        <w:rPr>
          <w:rFonts w:ascii="Arial" w:hAnsi="Arial" w:cs="Arial"/>
          <w:sz w:val="32"/>
          <w:szCs w:val="32"/>
        </w:rPr>
      </w:pPr>
      <w:r>
        <w:rPr>
          <w:rFonts w:ascii="Arial" w:hAnsi="Arial" w:cs="Arial"/>
          <w:bCs/>
          <w:sz w:val="32"/>
          <w:szCs w:val="32"/>
        </w:rPr>
        <w:lastRenderedPageBreak/>
        <w:t xml:space="preserve">Le prophète Zacharie voit le Grand-Prêtre Josué, fils de </w:t>
      </w:r>
      <w:r w:rsidR="001B5440" w:rsidRPr="00157E04">
        <w:rPr>
          <w:rFonts w:ascii="Arial" w:hAnsi="Arial" w:cs="Arial"/>
          <w:bCs/>
          <w:sz w:val="32"/>
          <w:szCs w:val="32"/>
        </w:rPr>
        <w:t>Jehoyada</w:t>
      </w:r>
      <w:r w:rsidR="00157E04" w:rsidRPr="00157E04">
        <w:rPr>
          <w:rFonts w:ascii="Arial" w:hAnsi="Arial" w:cs="Arial"/>
          <w:bCs/>
          <w:sz w:val="32"/>
          <w:szCs w:val="32"/>
        </w:rPr>
        <w:t xml:space="preserve">, </w:t>
      </w:r>
      <w:r>
        <w:rPr>
          <w:rFonts w:ascii="Arial" w:hAnsi="Arial" w:cs="Arial"/>
          <w:bCs/>
          <w:sz w:val="32"/>
          <w:szCs w:val="32"/>
        </w:rPr>
        <w:t xml:space="preserve">se tenant devant l’Ange-l’Eternel (rendu par ange de l’Eternel dans les traductions françaises alors que l’hébreu le donne comme un genre de nom propre composé) dans la cour de justice céleste. Satan accuse Josué qui est revêtu de haillons souillés qui symbolisent le péché. </w:t>
      </w:r>
      <w:r>
        <w:rPr>
          <w:rFonts w:ascii="Arial" w:hAnsi="Arial" w:cs="Arial"/>
          <w:sz w:val="32"/>
          <w:szCs w:val="32"/>
        </w:rPr>
        <w:t>Selon le commentateur RASHI, Josué est coupable d’avoir autorisé le mariage de ses fils avec des femmes étrangères</w:t>
      </w:r>
      <w:r w:rsidR="00D630B0">
        <w:rPr>
          <w:rFonts w:ascii="Arial" w:hAnsi="Arial" w:cs="Arial"/>
          <w:sz w:val="32"/>
          <w:szCs w:val="32"/>
        </w:rPr>
        <w:t>,</w:t>
      </w:r>
      <w:r>
        <w:rPr>
          <w:rFonts w:ascii="Arial" w:hAnsi="Arial" w:cs="Arial"/>
          <w:sz w:val="32"/>
          <w:szCs w:val="32"/>
        </w:rPr>
        <w:t xml:space="preserve"> ce qui est interdit aux lévites</w:t>
      </w:r>
      <w:r>
        <w:rPr>
          <w:rStyle w:val="Appelnotedebasdep"/>
          <w:rFonts w:ascii="Arial" w:hAnsi="Arial" w:cs="Arial"/>
          <w:sz w:val="32"/>
          <w:szCs w:val="32"/>
        </w:rPr>
        <w:footnoteReference w:id="59"/>
      </w:r>
      <w:r>
        <w:rPr>
          <w:rFonts w:ascii="Arial" w:hAnsi="Arial" w:cs="Arial"/>
          <w:sz w:val="32"/>
          <w:szCs w:val="32"/>
        </w:rPr>
        <w:t xml:space="preserve">. </w:t>
      </w:r>
      <w:r w:rsidR="00A81EEB">
        <w:rPr>
          <w:rFonts w:ascii="Arial" w:hAnsi="Arial" w:cs="Arial"/>
          <w:sz w:val="32"/>
          <w:szCs w:val="32"/>
        </w:rPr>
        <w:t>L’Ange-l’Eternel identifie Josué comme un tison arraché au feu. En effet</w:t>
      </w:r>
      <w:r w:rsidR="00D630B0">
        <w:rPr>
          <w:rFonts w:ascii="Arial" w:hAnsi="Arial" w:cs="Arial"/>
          <w:sz w:val="32"/>
          <w:szCs w:val="32"/>
        </w:rPr>
        <w:t>,</w:t>
      </w:r>
      <w:r w:rsidR="00A81EEB">
        <w:rPr>
          <w:rFonts w:ascii="Arial" w:hAnsi="Arial" w:cs="Arial"/>
          <w:sz w:val="32"/>
          <w:szCs w:val="32"/>
        </w:rPr>
        <w:t xml:space="preserve"> Josué était revenu de l’exil à Babylone avec Zorobabel pour reconstruire le Temple.  Après que Dieu</w:t>
      </w:r>
      <w:r w:rsidR="00D630B0">
        <w:rPr>
          <w:rFonts w:ascii="Arial" w:hAnsi="Arial" w:cs="Arial"/>
          <w:sz w:val="32"/>
          <w:szCs w:val="32"/>
        </w:rPr>
        <w:t>/YHVH</w:t>
      </w:r>
      <w:r w:rsidR="00A81EEB">
        <w:rPr>
          <w:rFonts w:ascii="Arial" w:hAnsi="Arial" w:cs="Arial"/>
          <w:sz w:val="32"/>
          <w:szCs w:val="32"/>
        </w:rPr>
        <w:t xml:space="preserve"> ait fait revêtir Josué d’habits de fête, Zacharie décrit ensuite sa vision du chandelier à sept branches.</w:t>
      </w:r>
    </w:p>
    <w:p w:rsidR="00A81EEB" w:rsidRDefault="00A81EEB" w:rsidP="00A81EEB">
      <w:pPr>
        <w:jc w:val="both"/>
        <w:rPr>
          <w:rFonts w:ascii="Arial" w:hAnsi="Arial" w:cs="Arial"/>
          <w:sz w:val="32"/>
          <w:szCs w:val="32"/>
        </w:rPr>
      </w:pPr>
    </w:p>
    <w:p w:rsidR="00A81EEB" w:rsidRDefault="00A81EEB" w:rsidP="00A81EEB">
      <w:pPr>
        <w:jc w:val="center"/>
        <w:rPr>
          <w:rFonts w:ascii="Arial" w:hAnsi="Arial" w:cs="Arial"/>
          <w:sz w:val="32"/>
          <w:szCs w:val="32"/>
        </w:rPr>
      </w:pPr>
      <w:r>
        <w:rPr>
          <w:rFonts w:ascii="Arial" w:hAnsi="Arial" w:cs="Arial"/>
          <w:noProof/>
          <w:sz w:val="32"/>
          <w:szCs w:val="32"/>
          <w:lang w:val="fr-BE" w:eastAsia="fr-BE"/>
        </w:rPr>
        <w:drawing>
          <wp:inline distT="0" distB="0" distL="0" distR="0">
            <wp:extent cx="5219700" cy="3429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le d'Hérode.jpg"/>
                    <pic:cNvPicPr/>
                  </pic:nvPicPr>
                  <pic:blipFill>
                    <a:blip r:embed="rId25">
                      <a:extLst>
                        <a:ext uri="{28A0092B-C50C-407E-A947-70E740481C1C}">
                          <a14:useLocalDpi xmlns:a14="http://schemas.microsoft.com/office/drawing/2010/main" val="0"/>
                        </a:ext>
                      </a:extLst>
                    </a:blip>
                    <a:stretch>
                      <a:fillRect/>
                    </a:stretch>
                  </pic:blipFill>
                  <pic:spPr>
                    <a:xfrm>
                      <a:off x="0" y="0"/>
                      <a:ext cx="5219700" cy="3429000"/>
                    </a:xfrm>
                    <a:prstGeom prst="rect">
                      <a:avLst/>
                    </a:prstGeom>
                  </pic:spPr>
                </pic:pic>
              </a:graphicData>
            </a:graphic>
          </wp:inline>
        </w:drawing>
      </w:r>
    </w:p>
    <w:p w:rsidR="00A81EEB" w:rsidRPr="00A81EEB" w:rsidRDefault="00A81EEB" w:rsidP="00A81EEB">
      <w:pPr>
        <w:jc w:val="center"/>
        <w:rPr>
          <w:rFonts w:ascii="Arial" w:hAnsi="Arial" w:cs="Arial"/>
          <w:sz w:val="24"/>
          <w:szCs w:val="24"/>
        </w:rPr>
      </w:pPr>
      <w:r>
        <w:rPr>
          <w:rFonts w:ascii="Arial" w:hAnsi="Arial" w:cs="Arial"/>
          <w:sz w:val="24"/>
          <w:szCs w:val="24"/>
        </w:rPr>
        <w:t>Temple d’Hérode.</w:t>
      </w:r>
    </w:p>
    <w:p w:rsidR="00A81EEB" w:rsidRDefault="00A81EEB" w:rsidP="00D630B0">
      <w:pPr>
        <w:spacing w:after="0" w:line="240" w:lineRule="auto"/>
        <w:jc w:val="both"/>
        <w:rPr>
          <w:rFonts w:ascii="Arial" w:hAnsi="Arial" w:cs="Arial"/>
          <w:bCs/>
          <w:sz w:val="32"/>
          <w:szCs w:val="32"/>
        </w:rPr>
      </w:pPr>
      <w:r>
        <w:rPr>
          <w:rFonts w:ascii="Arial" w:hAnsi="Arial" w:cs="Arial"/>
          <w:bCs/>
          <w:sz w:val="32"/>
          <w:szCs w:val="32"/>
        </w:rPr>
        <w:t>La reconstruction du Temple (du premier Temple encore à cette époque) est une tâche immense et Dieu</w:t>
      </w:r>
      <w:r w:rsidR="00D630B0">
        <w:rPr>
          <w:rFonts w:ascii="Arial" w:hAnsi="Arial" w:cs="Arial"/>
          <w:bCs/>
          <w:sz w:val="32"/>
          <w:szCs w:val="32"/>
        </w:rPr>
        <w:t>/YHVH</w:t>
      </w:r>
      <w:r>
        <w:rPr>
          <w:rFonts w:ascii="Arial" w:hAnsi="Arial" w:cs="Arial"/>
          <w:bCs/>
          <w:sz w:val="32"/>
          <w:szCs w:val="32"/>
        </w:rPr>
        <w:t xml:space="preserve"> rassure Josué et </w:t>
      </w:r>
      <w:r>
        <w:rPr>
          <w:rFonts w:ascii="Arial" w:hAnsi="Arial" w:cs="Arial"/>
          <w:bCs/>
          <w:sz w:val="32"/>
          <w:szCs w:val="32"/>
        </w:rPr>
        <w:lastRenderedPageBreak/>
        <w:t xml:space="preserve">Zorobabel au travers du prophète Zacharie que c’est bien Lui qui </w:t>
      </w:r>
      <w:r w:rsidR="00D630B0">
        <w:rPr>
          <w:rFonts w:ascii="Arial" w:hAnsi="Arial" w:cs="Arial"/>
          <w:bCs/>
          <w:sz w:val="32"/>
          <w:szCs w:val="32"/>
        </w:rPr>
        <w:t>est</w:t>
      </w:r>
      <w:r>
        <w:rPr>
          <w:rFonts w:ascii="Arial" w:hAnsi="Arial" w:cs="Arial"/>
          <w:bCs/>
          <w:sz w:val="32"/>
          <w:szCs w:val="32"/>
        </w:rPr>
        <w:t xml:space="preserve"> derrière ce projet. C’est aussitôt après que Zacharie voit la Ménorah, symbole de pureté, et la lumière de la Vérité atteindre les nations. Dieu</w:t>
      </w:r>
      <w:r w:rsidR="00D630B0">
        <w:rPr>
          <w:rFonts w:ascii="Arial" w:hAnsi="Arial" w:cs="Arial"/>
          <w:bCs/>
          <w:sz w:val="32"/>
          <w:szCs w:val="32"/>
        </w:rPr>
        <w:t>/YHVH</w:t>
      </w:r>
      <w:r>
        <w:rPr>
          <w:rFonts w:ascii="Arial" w:hAnsi="Arial" w:cs="Arial"/>
          <w:bCs/>
          <w:sz w:val="32"/>
          <w:szCs w:val="32"/>
        </w:rPr>
        <w:t xml:space="preserve"> donne alors cette parole à Zorobabel, le Gouverneur :  </w:t>
      </w:r>
    </w:p>
    <w:p w:rsidR="00D630B0" w:rsidRDefault="00D630B0" w:rsidP="00D630B0">
      <w:pPr>
        <w:spacing w:after="0" w:line="240" w:lineRule="auto"/>
        <w:jc w:val="both"/>
        <w:rPr>
          <w:rFonts w:ascii="Arial" w:hAnsi="Arial" w:cs="Arial"/>
          <w:bCs/>
          <w:sz w:val="32"/>
          <w:szCs w:val="32"/>
        </w:rPr>
      </w:pPr>
    </w:p>
    <w:p w:rsidR="00D630B0" w:rsidRDefault="003C2672" w:rsidP="00D630B0">
      <w:pPr>
        <w:spacing w:after="0" w:line="240" w:lineRule="auto"/>
        <w:ind w:left="680" w:right="680"/>
        <w:jc w:val="both"/>
        <w:rPr>
          <w:rFonts w:ascii="Arial" w:hAnsi="Arial" w:cs="Arial"/>
          <w:sz w:val="32"/>
          <w:szCs w:val="32"/>
        </w:rPr>
      </w:pPr>
      <w:r w:rsidRPr="003C2672">
        <w:rPr>
          <w:rFonts w:ascii="Arial" w:hAnsi="Arial" w:cs="Arial"/>
          <w:i/>
          <w:color w:val="FF0000"/>
          <w:sz w:val="32"/>
          <w:szCs w:val="32"/>
        </w:rPr>
        <w:t>« Ce n'est ni par la puissance ni par la force, mais c'est par Mon Esprit, dit l'Eternel, le maître de l’univers</w:t>
      </w:r>
      <w:r w:rsidR="00D630B0">
        <w:rPr>
          <w:rFonts w:ascii="Arial" w:hAnsi="Arial" w:cs="Arial"/>
          <w:i/>
          <w:color w:val="FF0000"/>
          <w:sz w:val="32"/>
          <w:szCs w:val="32"/>
        </w:rPr>
        <w:t>.</w:t>
      </w:r>
      <w:r w:rsidRPr="003C2672">
        <w:rPr>
          <w:rFonts w:ascii="Arial" w:hAnsi="Arial" w:cs="Arial"/>
          <w:i/>
          <w:color w:val="FF0000"/>
          <w:sz w:val="32"/>
          <w:szCs w:val="32"/>
        </w:rPr>
        <w:t> »</w:t>
      </w:r>
      <w:r>
        <w:rPr>
          <w:rStyle w:val="Appelnotedebasdep"/>
          <w:rFonts w:ascii="Arial" w:hAnsi="Arial" w:cs="Arial"/>
          <w:sz w:val="32"/>
          <w:szCs w:val="32"/>
        </w:rPr>
        <w:footnoteReference w:id="60"/>
      </w:r>
    </w:p>
    <w:p w:rsidR="00157E04" w:rsidRPr="00157E04" w:rsidRDefault="00157E04" w:rsidP="00D630B0">
      <w:pPr>
        <w:spacing w:after="0" w:line="240" w:lineRule="auto"/>
        <w:ind w:left="680" w:right="680"/>
        <w:jc w:val="both"/>
        <w:rPr>
          <w:rFonts w:ascii="Arial" w:hAnsi="Arial" w:cs="Arial"/>
          <w:sz w:val="32"/>
          <w:szCs w:val="32"/>
        </w:rPr>
      </w:pPr>
      <w:r w:rsidRPr="00157E04">
        <w:rPr>
          <w:rFonts w:ascii="Arial" w:hAnsi="Arial" w:cs="Arial"/>
          <w:sz w:val="32"/>
          <w:szCs w:val="32"/>
        </w:rPr>
        <w:t> </w:t>
      </w:r>
    </w:p>
    <w:p w:rsidR="00AB1D0F" w:rsidRDefault="003C2672" w:rsidP="003F67FB">
      <w:pPr>
        <w:spacing w:after="0" w:line="240" w:lineRule="auto"/>
        <w:jc w:val="both"/>
        <w:rPr>
          <w:rFonts w:ascii="Arial" w:hAnsi="Arial" w:cs="Arial"/>
          <w:sz w:val="32"/>
          <w:szCs w:val="32"/>
        </w:rPr>
      </w:pPr>
      <w:r>
        <w:rPr>
          <w:rFonts w:ascii="Arial" w:hAnsi="Arial" w:cs="Arial"/>
          <w:sz w:val="32"/>
          <w:szCs w:val="32"/>
        </w:rPr>
        <w:t>Lorsque l’Esprit de Dieu</w:t>
      </w:r>
      <w:r w:rsidR="00D630B0">
        <w:rPr>
          <w:rFonts w:ascii="Arial" w:hAnsi="Arial" w:cs="Arial"/>
          <w:sz w:val="32"/>
          <w:szCs w:val="32"/>
        </w:rPr>
        <w:t>/YHVH</w:t>
      </w:r>
      <w:r>
        <w:rPr>
          <w:rFonts w:ascii="Arial" w:hAnsi="Arial" w:cs="Arial"/>
          <w:sz w:val="32"/>
          <w:szCs w:val="32"/>
        </w:rPr>
        <w:t xml:space="preserve"> est à l’œuvre chez quelqu’un, les dons spirituels se manifestent</w:t>
      </w:r>
      <w:r w:rsidR="00AB1D0F">
        <w:rPr>
          <w:rFonts w:ascii="Arial" w:hAnsi="Arial" w:cs="Arial"/>
          <w:sz w:val="32"/>
          <w:szCs w:val="32"/>
        </w:rPr>
        <w:t>, l</w:t>
      </w:r>
      <w:r>
        <w:rPr>
          <w:rFonts w:ascii="Arial" w:hAnsi="Arial" w:cs="Arial"/>
          <w:sz w:val="32"/>
          <w:szCs w:val="32"/>
        </w:rPr>
        <w:t>a prophétie étant l’un de ces dons</w:t>
      </w:r>
      <w:r>
        <w:rPr>
          <w:rStyle w:val="Appelnotedebasdep"/>
          <w:rFonts w:ascii="Arial" w:hAnsi="Arial" w:cs="Arial"/>
          <w:sz w:val="32"/>
          <w:szCs w:val="32"/>
        </w:rPr>
        <w:footnoteReference w:id="61"/>
      </w:r>
      <w:r>
        <w:rPr>
          <w:rFonts w:ascii="Arial" w:hAnsi="Arial" w:cs="Arial"/>
          <w:sz w:val="32"/>
          <w:szCs w:val="32"/>
        </w:rPr>
        <w:t>.</w:t>
      </w:r>
      <w:r w:rsidR="00157E04" w:rsidRPr="00157E04">
        <w:rPr>
          <w:rFonts w:ascii="Arial" w:hAnsi="Arial" w:cs="Arial"/>
          <w:sz w:val="32"/>
          <w:szCs w:val="32"/>
        </w:rPr>
        <w:t> </w:t>
      </w:r>
      <w:r w:rsidR="00AB1D0F">
        <w:rPr>
          <w:rFonts w:ascii="Arial" w:hAnsi="Arial" w:cs="Arial"/>
          <w:sz w:val="32"/>
          <w:szCs w:val="32"/>
        </w:rPr>
        <w:t>C’est ce à quoi</w:t>
      </w:r>
      <w:r w:rsidR="00D630B0">
        <w:rPr>
          <w:rFonts w:ascii="Arial" w:hAnsi="Arial" w:cs="Arial"/>
          <w:sz w:val="32"/>
          <w:szCs w:val="32"/>
        </w:rPr>
        <w:t xml:space="preserve"> </w:t>
      </w:r>
      <w:r w:rsidR="00AB1D0F">
        <w:rPr>
          <w:rFonts w:ascii="Arial" w:hAnsi="Arial" w:cs="Arial"/>
          <w:sz w:val="32"/>
          <w:szCs w:val="32"/>
        </w:rPr>
        <w:t>nous assistons 50 jours après la résurrection de Yéshoua. Au travers de Yéshoua nos vêtements sales ont été enlevés e</w:t>
      </w:r>
      <w:r w:rsidR="00D630B0">
        <w:rPr>
          <w:rFonts w:ascii="Arial" w:hAnsi="Arial" w:cs="Arial"/>
          <w:sz w:val="32"/>
          <w:szCs w:val="32"/>
        </w:rPr>
        <w:t>t</w:t>
      </w:r>
      <w:r w:rsidR="00AB1D0F">
        <w:rPr>
          <w:rFonts w:ascii="Arial" w:hAnsi="Arial" w:cs="Arial"/>
          <w:sz w:val="32"/>
          <w:szCs w:val="32"/>
        </w:rPr>
        <w:t xml:space="preserve"> un vêtement de fête nous a été donné. </w:t>
      </w:r>
    </w:p>
    <w:p w:rsidR="003F67FB" w:rsidRPr="003F67FB" w:rsidRDefault="003F67FB" w:rsidP="003F67FB">
      <w:pPr>
        <w:spacing w:after="0" w:line="240" w:lineRule="auto"/>
        <w:jc w:val="both"/>
        <w:rPr>
          <w:rFonts w:ascii="Arial" w:hAnsi="Arial" w:cs="Arial"/>
          <w:sz w:val="32"/>
          <w:szCs w:val="32"/>
        </w:rPr>
      </w:pPr>
    </w:p>
    <w:p w:rsidR="00AB1D0F" w:rsidRDefault="00AB1D0F" w:rsidP="003F67FB">
      <w:pPr>
        <w:spacing w:after="0" w:line="240" w:lineRule="auto"/>
        <w:ind w:left="680" w:right="680"/>
        <w:jc w:val="both"/>
        <w:rPr>
          <w:rFonts w:ascii="Arial" w:hAnsi="Arial" w:cs="Arial"/>
          <w:bCs/>
          <w:sz w:val="32"/>
          <w:szCs w:val="32"/>
        </w:rPr>
      </w:pPr>
      <w:r w:rsidRPr="00AB1D0F">
        <w:rPr>
          <w:rFonts w:ascii="Arial" w:hAnsi="Arial" w:cs="Arial"/>
          <w:bCs/>
          <w:i/>
          <w:color w:val="FF0000"/>
          <w:sz w:val="32"/>
          <w:szCs w:val="32"/>
        </w:rPr>
        <w:t>« </w:t>
      </w:r>
      <w:r w:rsidRPr="00AB1D0F">
        <w:rPr>
          <w:rFonts w:ascii="Arial" w:hAnsi="Arial" w:cs="Arial"/>
          <w:b/>
          <w:bCs/>
          <w:i/>
          <w:color w:val="FF0000"/>
          <w:sz w:val="32"/>
          <w:szCs w:val="32"/>
          <w:vertAlign w:val="superscript"/>
        </w:rPr>
        <w:t>8 </w:t>
      </w:r>
      <w:r>
        <w:rPr>
          <w:rFonts w:ascii="Arial" w:hAnsi="Arial" w:cs="Arial"/>
          <w:bCs/>
          <w:i/>
          <w:color w:val="FF0000"/>
          <w:sz w:val="32"/>
          <w:szCs w:val="32"/>
        </w:rPr>
        <w:t>Ecoute donc, Josué, Grand-P</w:t>
      </w:r>
      <w:r w:rsidRPr="00AB1D0F">
        <w:rPr>
          <w:rFonts w:ascii="Arial" w:hAnsi="Arial" w:cs="Arial"/>
          <w:bCs/>
          <w:i/>
          <w:color w:val="FF0000"/>
          <w:sz w:val="32"/>
          <w:szCs w:val="32"/>
        </w:rPr>
        <w:t>rêtre, toi et tes compagnons qui sont assis devant toi, car ce sont des hommes qui serviront de signes. Je ferai venir Mon serviteur, le Germe. </w:t>
      </w:r>
      <w:r w:rsidRPr="00AB1D0F">
        <w:rPr>
          <w:rFonts w:ascii="Arial" w:hAnsi="Arial" w:cs="Arial"/>
          <w:b/>
          <w:bCs/>
          <w:i/>
          <w:color w:val="FF0000"/>
          <w:sz w:val="32"/>
          <w:szCs w:val="32"/>
          <w:vertAlign w:val="superscript"/>
        </w:rPr>
        <w:t>9 </w:t>
      </w:r>
      <w:r w:rsidRPr="00AB1D0F">
        <w:rPr>
          <w:rFonts w:ascii="Arial" w:hAnsi="Arial" w:cs="Arial"/>
          <w:bCs/>
          <w:i/>
          <w:color w:val="FF0000"/>
          <w:sz w:val="32"/>
          <w:szCs w:val="32"/>
        </w:rPr>
        <w:t>En effet, voici la pierre que J'ai placée devant Josué : il y a sept yeux sur cette seule pierre. Je graverai Moi-même ce qui doit y être gravé, déclare l'Eternel, le Maître de l’univers, et J'enlèverai la faute de ce pays en un jour. </w:t>
      </w:r>
      <w:r w:rsidRPr="00AB1D0F">
        <w:rPr>
          <w:rFonts w:ascii="Arial" w:hAnsi="Arial" w:cs="Arial"/>
          <w:b/>
          <w:bCs/>
          <w:i/>
          <w:color w:val="FF0000"/>
          <w:sz w:val="32"/>
          <w:szCs w:val="32"/>
          <w:vertAlign w:val="superscript"/>
        </w:rPr>
        <w:t>10 </w:t>
      </w:r>
      <w:r w:rsidRPr="00AB1D0F">
        <w:rPr>
          <w:rFonts w:ascii="Arial" w:hAnsi="Arial" w:cs="Arial"/>
          <w:bCs/>
          <w:i/>
          <w:color w:val="FF0000"/>
          <w:sz w:val="32"/>
          <w:szCs w:val="32"/>
        </w:rPr>
        <w:t>Ce jour-là, déclare l'Eternel, le Maître de l’univers, vous vous inviterez les uns les autres au milieu des vignes et des figuiers</w:t>
      </w:r>
      <w:r w:rsidR="003F67FB">
        <w:rPr>
          <w:rFonts w:ascii="Arial" w:hAnsi="Arial" w:cs="Arial"/>
          <w:bCs/>
          <w:i/>
          <w:color w:val="FF0000"/>
          <w:sz w:val="32"/>
          <w:szCs w:val="32"/>
        </w:rPr>
        <w:t>.</w:t>
      </w:r>
      <w:r w:rsidRPr="00AB1D0F">
        <w:rPr>
          <w:rFonts w:ascii="Arial" w:hAnsi="Arial" w:cs="Arial"/>
          <w:bCs/>
          <w:i/>
          <w:color w:val="FF0000"/>
          <w:sz w:val="32"/>
          <w:szCs w:val="32"/>
        </w:rPr>
        <w:t xml:space="preserve"> »</w:t>
      </w:r>
      <w:r>
        <w:rPr>
          <w:rStyle w:val="Appelnotedebasdep"/>
          <w:rFonts w:ascii="Arial" w:hAnsi="Arial" w:cs="Arial"/>
          <w:bCs/>
          <w:sz w:val="32"/>
          <w:szCs w:val="32"/>
        </w:rPr>
        <w:footnoteReference w:id="62"/>
      </w:r>
    </w:p>
    <w:p w:rsidR="00AB1D0F" w:rsidRPr="00AB1D0F" w:rsidRDefault="00AB1D0F" w:rsidP="00AB1D0F">
      <w:pPr>
        <w:ind w:left="708"/>
        <w:jc w:val="both"/>
        <w:rPr>
          <w:rFonts w:ascii="Arial" w:hAnsi="Arial" w:cs="Arial"/>
          <w:bCs/>
          <w:sz w:val="32"/>
          <w:szCs w:val="32"/>
        </w:rPr>
      </w:pPr>
    </w:p>
    <w:p w:rsidR="00157E04" w:rsidRDefault="00AB1D0F" w:rsidP="003F67FB">
      <w:pPr>
        <w:spacing w:after="0" w:line="240" w:lineRule="auto"/>
        <w:jc w:val="both"/>
        <w:rPr>
          <w:rFonts w:ascii="Arial" w:hAnsi="Arial" w:cs="Arial"/>
          <w:bCs/>
          <w:sz w:val="32"/>
          <w:szCs w:val="32"/>
        </w:rPr>
      </w:pPr>
      <w:r>
        <w:rPr>
          <w:rFonts w:ascii="Arial" w:hAnsi="Arial" w:cs="Arial"/>
          <w:bCs/>
          <w:sz w:val="32"/>
          <w:szCs w:val="32"/>
        </w:rPr>
        <w:t xml:space="preserve">C’est exactement ce qu’a fait Yéshoua à la croix. Chacun de ceux qui ont été justifié ont besoin de la puissance du Saint-Esprit pour obéir à Sa voix, manifestant Son amour, Sa paix, Sa joie et les dons spirituels qu’Il manifeste à travers nous. </w:t>
      </w:r>
      <w:r w:rsidR="0026259E">
        <w:rPr>
          <w:rFonts w:ascii="Arial" w:hAnsi="Arial" w:cs="Arial"/>
          <w:bCs/>
          <w:sz w:val="32"/>
          <w:szCs w:val="32"/>
        </w:rPr>
        <w:t xml:space="preserve">Une manière de </w:t>
      </w:r>
      <w:r w:rsidR="0026259E">
        <w:rPr>
          <w:rFonts w:ascii="Arial" w:hAnsi="Arial" w:cs="Arial"/>
          <w:bCs/>
          <w:sz w:val="32"/>
          <w:szCs w:val="32"/>
        </w:rPr>
        <w:lastRenderedPageBreak/>
        <w:t xml:space="preserve">briller dans ce monde de ténèbres est donc de refuser de se plaindre en offrant au contraire notre gratitude au Seigneur pour tout ce qu’Il nous donne et nous réjouissant en Lui toujours. </w:t>
      </w:r>
    </w:p>
    <w:p w:rsidR="0026259E" w:rsidRDefault="0026259E" w:rsidP="0026259E">
      <w:pPr>
        <w:jc w:val="both"/>
        <w:rPr>
          <w:rFonts w:ascii="Arial" w:hAnsi="Arial" w:cs="Arial"/>
          <w:bCs/>
          <w:sz w:val="32"/>
          <w:szCs w:val="32"/>
        </w:rPr>
      </w:pPr>
    </w:p>
    <w:p w:rsidR="0026259E" w:rsidRPr="0026259E" w:rsidRDefault="0026259E" w:rsidP="003F67FB">
      <w:pPr>
        <w:spacing w:after="0" w:line="240" w:lineRule="auto"/>
        <w:ind w:left="680" w:right="680"/>
        <w:jc w:val="both"/>
        <w:rPr>
          <w:rFonts w:ascii="Arial" w:hAnsi="Arial" w:cs="Arial"/>
          <w:bCs/>
          <w:sz w:val="32"/>
          <w:szCs w:val="32"/>
        </w:rPr>
      </w:pPr>
      <w:r w:rsidRPr="0026259E">
        <w:rPr>
          <w:rFonts w:ascii="Arial" w:hAnsi="Arial" w:cs="Arial"/>
          <w:bCs/>
          <w:i/>
          <w:color w:val="FF0000"/>
          <w:sz w:val="32"/>
          <w:szCs w:val="32"/>
        </w:rPr>
        <w:t>« Faites tout sans murmures ni contestations </w:t>
      </w:r>
      <w:r w:rsidRPr="0026259E">
        <w:rPr>
          <w:rFonts w:ascii="Arial" w:hAnsi="Arial" w:cs="Arial"/>
          <w:b/>
          <w:bCs/>
          <w:i/>
          <w:color w:val="FF0000"/>
          <w:sz w:val="32"/>
          <w:szCs w:val="32"/>
          <w:vertAlign w:val="superscript"/>
        </w:rPr>
        <w:t>15 </w:t>
      </w:r>
      <w:r w:rsidRPr="0026259E">
        <w:rPr>
          <w:rFonts w:ascii="Arial" w:hAnsi="Arial" w:cs="Arial"/>
          <w:bCs/>
          <w:i/>
          <w:color w:val="FF0000"/>
          <w:sz w:val="32"/>
          <w:szCs w:val="32"/>
        </w:rPr>
        <w:t>afin d'être irréprochables et purs, des enfants de Dieu sans défaut au milieu d'une génération perverse et corrompue. C’est comme des flambeaux dans le monde que vous brillez parmi eux… »</w:t>
      </w:r>
      <w:r>
        <w:rPr>
          <w:rStyle w:val="Appelnotedebasdep"/>
          <w:rFonts w:ascii="Arial" w:hAnsi="Arial" w:cs="Arial"/>
          <w:bCs/>
          <w:sz w:val="32"/>
          <w:szCs w:val="32"/>
        </w:rPr>
        <w:footnoteReference w:id="63"/>
      </w:r>
    </w:p>
    <w:p w:rsidR="0026259E" w:rsidRPr="00157E04" w:rsidRDefault="0026259E" w:rsidP="0026259E">
      <w:pPr>
        <w:jc w:val="both"/>
        <w:rPr>
          <w:rFonts w:ascii="Arial" w:hAnsi="Arial" w:cs="Arial"/>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26259E" w:rsidRDefault="0026259E">
      <w:pPr>
        <w:rPr>
          <w:rFonts w:ascii="Arial" w:hAnsi="Arial" w:cs="Arial"/>
          <w:b/>
          <w:sz w:val="32"/>
          <w:szCs w:val="32"/>
        </w:rPr>
      </w:pPr>
    </w:p>
    <w:p w:rsidR="006C35C6" w:rsidRDefault="006C35C6" w:rsidP="00637932">
      <w:pPr>
        <w:spacing w:after="0" w:line="240" w:lineRule="auto"/>
        <w:rPr>
          <w:rFonts w:ascii="Arial" w:hAnsi="Arial" w:cs="Arial"/>
          <w:b/>
          <w:sz w:val="32"/>
          <w:szCs w:val="32"/>
        </w:rPr>
      </w:pPr>
      <w:r w:rsidRPr="001E456F">
        <w:rPr>
          <w:rFonts w:ascii="Arial" w:hAnsi="Arial" w:cs="Arial"/>
          <w:b/>
          <w:sz w:val="32"/>
          <w:szCs w:val="32"/>
        </w:rPr>
        <w:lastRenderedPageBreak/>
        <w:t>Dans l</w:t>
      </w:r>
      <w:r w:rsidR="005D5C9B">
        <w:rPr>
          <w:rFonts w:ascii="Arial" w:hAnsi="Arial" w:cs="Arial"/>
          <w:b/>
          <w:sz w:val="32"/>
          <w:szCs w:val="32"/>
        </w:rPr>
        <w:t>a Nouvelle Alliance</w:t>
      </w:r>
      <w:r w:rsidRPr="001E456F">
        <w:rPr>
          <w:rFonts w:ascii="Arial" w:hAnsi="Arial" w:cs="Arial"/>
          <w:b/>
          <w:sz w:val="32"/>
          <w:szCs w:val="32"/>
        </w:rPr>
        <w:t> :</w:t>
      </w:r>
    </w:p>
    <w:p w:rsidR="005D5C9B" w:rsidRDefault="005D5C9B" w:rsidP="00637932">
      <w:pPr>
        <w:spacing w:after="0" w:line="240" w:lineRule="auto"/>
        <w:rPr>
          <w:rFonts w:ascii="Arial" w:hAnsi="Arial" w:cs="Arial"/>
          <w:b/>
          <w:sz w:val="32"/>
          <w:szCs w:val="32"/>
        </w:rPr>
      </w:pPr>
    </w:p>
    <w:p w:rsidR="003F67FB" w:rsidRDefault="007709A7" w:rsidP="003F67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 </w:t>
      </w:r>
      <w:r w:rsidR="001E456F" w:rsidRPr="001E456F">
        <w:rPr>
          <w:rFonts w:ascii="Arial" w:hAnsi="Arial" w:cs="Arial"/>
          <w:i/>
          <w:color w:val="FF0000"/>
          <w:sz w:val="32"/>
          <w:szCs w:val="32"/>
        </w:rPr>
        <w:t>Moi, je vous ai baptisés d'eau</w:t>
      </w:r>
      <w:r w:rsidR="0026259E">
        <w:rPr>
          <w:rFonts w:ascii="Arial" w:hAnsi="Arial" w:cs="Arial"/>
          <w:i/>
          <w:color w:val="FF0000"/>
          <w:sz w:val="32"/>
          <w:szCs w:val="32"/>
        </w:rPr>
        <w:t xml:space="preserve"> </w:t>
      </w:r>
      <w:r w:rsidR="003F67FB">
        <w:rPr>
          <w:rFonts w:ascii="Arial" w:hAnsi="Arial" w:cs="Arial"/>
          <w:i/>
          <w:color w:val="FF0000"/>
          <w:sz w:val="32"/>
          <w:szCs w:val="32"/>
        </w:rPr>
        <w:t xml:space="preserve">; Lui, Il vous baptisera du </w:t>
      </w:r>
      <w:r w:rsidR="001E456F" w:rsidRPr="001E456F">
        <w:rPr>
          <w:rFonts w:ascii="Arial" w:hAnsi="Arial" w:cs="Arial"/>
          <w:i/>
          <w:color w:val="FF0000"/>
          <w:sz w:val="32"/>
          <w:szCs w:val="32"/>
        </w:rPr>
        <w:t>Saint-Esprit</w:t>
      </w:r>
      <w:r w:rsidR="003F67FB">
        <w:rPr>
          <w:rFonts w:ascii="Arial" w:hAnsi="Arial" w:cs="Arial"/>
          <w:i/>
          <w:color w:val="FF0000"/>
          <w:sz w:val="32"/>
          <w:szCs w:val="32"/>
        </w:rPr>
        <w:t>.</w:t>
      </w:r>
      <w:r>
        <w:rPr>
          <w:rFonts w:ascii="Arial" w:hAnsi="Arial" w:cs="Arial"/>
          <w:i/>
          <w:color w:val="FF0000"/>
          <w:sz w:val="32"/>
          <w:szCs w:val="32"/>
        </w:rPr>
        <w:t> »</w:t>
      </w:r>
      <w:r w:rsidR="001E456F" w:rsidRPr="001E5F3D">
        <w:rPr>
          <w:rFonts w:ascii="Arial" w:hAnsi="Arial" w:cs="Arial"/>
          <w:sz w:val="32"/>
          <w:szCs w:val="32"/>
          <w:vertAlign w:val="superscript"/>
        </w:rPr>
        <w:footnoteReference w:id="64"/>
      </w:r>
    </w:p>
    <w:p w:rsidR="003F67FB" w:rsidRDefault="001E456F" w:rsidP="003F67FB">
      <w:pPr>
        <w:spacing w:after="0" w:line="240" w:lineRule="auto"/>
        <w:ind w:left="680" w:right="680"/>
        <w:jc w:val="both"/>
        <w:rPr>
          <w:rFonts w:ascii="Arial" w:hAnsi="Arial" w:cs="Arial"/>
          <w:i/>
          <w:color w:val="FF0000"/>
          <w:sz w:val="32"/>
          <w:szCs w:val="32"/>
        </w:rPr>
      </w:pPr>
      <w:r w:rsidRPr="001E456F">
        <w:rPr>
          <w:rFonts w:ascii="Arial" w:hAnsi="Arial" w:cs="Arial"/>
          <w:sz w:val="32"/>
          <w:szCs w:val="32"/>
        </w:rPr>
        <w:br/>
      </w:r>
      <w:r w:rsidR="007709A7">
        <w:rPr>
          <w:rFonts w:ascii="Arial" w:hAnsi="Arial" w:cs="Arial"/>
          <w:i/>
          <w:color w:val="FF0000"/>
          <w:sz w:val="32"/>
          <w:szCs w:val="32"/>
        </w:rPr>
        <w:t>« </w:t>
      </w:r>
      <w:r w:rsidRPr="001E456F">
        <w:rPr>
          <w:rFonts w:ascii="Arial" w:hAnsi="Arial" w:cs="Arial"/>
          <w:i/>
          <w:color w:val="FF0000"/>
          <w:sz w:val="32"/>
          <w:szCs w:val="32"/>
        </w:rPr>
        <w:t>…car Jean a baptisé d'eau, mais vous, dans peu de jours, vous serez baptisés du Saint-Esprit</w:t>
      </w:r>
      <w:r w:rsidR="003F67FB">
        <w:rPr>
          <w:rFonts w:ascii="Arial" w:hAnsi="Arial" w:cs="Arial"/>
          <w:i/>
          <w:color w:val="FF0000"/>
          <w:sz w:val="32"/>
          <w:szCs w:val="32"/>
        </w:rPr>
        <w:t>.</w:t>
      </w:r>
      <w:r w:rsidR="007709A7">
        <w:rPr>
          <w:rFonts w:ascii="Arial" w:hAnsi="Arial" w:cs="Arial"/>
          <w:i/>
          <w:color w:val="FF0000"/>
          <w:sz w:val="32"/>
          <w:szCs w:val="32"/>
        </w:rPr>
        <w:t> »</w:t>
      </w:r>
      <w:r w:rsidRPr="001E456F">
        <w:rPr>
          <w:rFonts w:ascii="Arial" w:hAnsi="Arial" w:cs="Arial"/>
          <w:sz w:val="32"/>
          <w:szCs w:val="32"/>
          <w:vertAlign w:val="superscript"/>
        </w:rPr>
        <w:footnoteReference w:id="65"/>
      </w:r>
    </w:p>
    <w:p w:rsidR="003F67FB" w:rsidRDefault="001E456F" w:rsidP="003F67FB">
      <w:pPr>
        <w:spacing w:after="0" w:line="240" w:lineRule="auto"/>
        <w:ind w:left="680" w:right="680"/>
        <w:jc w:val="both"/>
        <w:rPr>
          <w:rFonts w:ascii="Arial" w:hAnsi="Arial" w:cs="Arial"/>
          <w:i/>
          <w:color w:val="FF0000"/>
          <w:sz w:val="32"/>
          <w:szCs w:val="32"/>
        </w:rPr>
      </w:pPr>
      <w:r w:rsidRPr="001E456F">
        <w:rPr>
          <w:rFonts w:ascii="Arial" w:hAnsi="Arial" w:cs="Arial"/>
          <w:sz w:val="32"/>
          <w:szCs w:val="32"/>
        </w:rPr>
        <w:br/>
      </w:r>
      <w:r w:rsidR="007709A7">
        <w:rPr>
          <w:rFonts w:ascii="Arial" w:hAnsi="Arial" w:cs="Arial"/>
          <w:i/>
          <w:color w:val="FF0000"/>
          <w:sz w:val="32"/>
          <w:szCs w:val="32"/>
        </w:rPr>
        <w:t>« </w:t>
      </w:r>
      <w:r w:rsidRPr="001E456F">
        <w:rPr>
          <w:rFonts w:ascii="Arial" w:hAnsi="Arial" w:cs="Arial"/>
          <w:i/>
          <w:color w:val="FF0000"/>
          <w:sz w:val="32"/>
          <w:szCs w:val="32"/>
        </w:rPr>
        <w:t>Lorsque je me fus mis à parler, le Saint-Esprit descendit sur eux, comme sur nous au commencement. Et je me souvins de cette parole du Seigneur : Jean a baptisé d'eau, mais vous, vous serez baptisés du Saint -Esprit. Or, puisque Dieu leur a accordé le même don qu'à nous qui avons cru au Seigneur Jésus-Christ, pouvais-je, moi, m'opposer à Dieu ?</w:t>
      </w:r>
      <w:r w:rsidR="007709A7">
        <w:rPr>
          <w:rFonts w:ascii="Arial" w:hAnsi="Arial" w:cs="Arial"/>
          <w:i/>
          <w:color w:val="FF0000"/>
          <w:sz w:val="32"/>
          <w:szCs w:val="32"/>
        </w:rPr>
        <w:t> »</w:t>
      </w:r>
      <w:r w:rsidRPr="001E456F">
        <w:rPr>
          <w:rFonts w:ascii="Arial" w:hAnsi="Arial" w:cs="Arial"/>
          <w:sz w:val="32"/>
          <w:szCs w:val="32"/>
          <w:vertAlign w:val="superscript"/>
        </w:rPr>
        <w:footnoteReference w:id="66"/>
      </w:r>
    </w:p>
    <w:p w:rsidR="001E456F" w:rsidRPr="001E456F" w:rsidRDefault="001E456F" w:rsidP="003F67FB">
      <w:pPr>
        <w:spacing w:after="0" w:line="240" w:lineRule="auto"/>
        <w:ind w:left="680" w:right="680"/>
        <w:jc w:val="both"/>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1E5F3D" w:rsidRDefault="001E5F3D">
      <w:pPr>
        <w:rPr>
          <w:rFonts w:ascii="Arial" w:hAnsi="Arial" w:cs="Arial"/>
          <w:b/>
          <w:sz w:val="32"/>
          <w:szCs w:val="32"/>
        </w:rPr>
      </w:pPr>
    </w:p>
    <w:p w:rsidR="003F67FB" w:rsidRDefault="003F67FB">
      <w:pPr>
        <w:rPr>
          <w:rFonts w:ascii="Arial" w:hAnsi="Arial" w:cs="Arial"/>
          <w:b/>
          <w:sz w:val="32"/>
          <w:szCs w:val="32"/>
        </w:rPr>
      </w:pPr>
    </w:p>
    <w:p w:rsidR="00637932" w:rsidRDefault="00637932">
      <w:pPr>
        <w:rPr>
          <w:rFonts w:ascii="Arial" w:hAnsi="Arial" w:cs="Arial"/>
          <w:b/>
          <w:sz w:val="32"/>
          <w:szCs w:val="32"/>
        </w:rPr>
      </w:pPr>
    </w:p>
    <w:p w:rsidR="006C35C6" w:rsidRDefault="006C35C6" w:rsidP="003F67FB">
      <w:pPr>
        <w:spacing w:after="0" w:line="240" w:lineRule="auto"/>
        <w:rPr>
          <w:rFonts w:ascii="Arial" w:hAnsi="Arial" w:cs="Arial"/>
          <w:b/>
          <w:sz w:val="32"/>
          <w:szCs w:val="32"/>
        </w:rPr>
      </w:pPr>
      <w:r w:rsidRPr="001E456F">
        <w:rPr>
          <w:rFonts w:ascii="Arial" w:hAnsi="Arial" w:cs="Arial"/>
          <w:b/>
          <w:sz w:val="32"/>
          <w:szCs w:val="32"/>
        </w:rPr>
        <w:lastRenderedPageBreak/>
        <w:t>Et à présent ?</w:t>
      </w:r>
    </w:p>
    <w:p w:rsidR="003F67FB" w:rsidRPr="006C35C6" w:rsidRDefault="003F67FB" w:rsidP="003F67FB">
      <w:pPr>
        <w:spacing w:after="0" w:line="240" w:lineRule="auto"/>
        <w:rPr>
          <w:rFonts w:ascii="Arial" w:hAnsi="Arial" w:cs="Arial"/>
          <w:sz w:val="32"/>
          <w:szCs w:val="32"/>
        </w:rPr>
      </w:pPr>
    </w:p>
    <w:p w:rsidR="006C35C6" w:rsidRDefault="006C35C6" w:rsidP="003F67FB">
      <w:pPr>
        <w:spacing w:after="0" w:line="240" w:lineRule="auto"/>
        <w:rPr>
          <w:rFonts w:ascii="Arial" w:hAnsi="Arial" w:cs="Arial"/>
          <w:sz w:val="32"/>
          <w:szCs w:val="32"/>
        </w:rPr>
      </w:pPr>
      <w:r w:rsidRPr="006C35C6">
        <w:rPr>
          <w:rFonts w:ascii="Arial" w:hAnsi="Arial" w:cs="Arial"/>
          <w:sz w:val="32"/>
          <w:szCs w:val="32"/>
        </w:rPr>
        <w:t>Recevoir le don du Saint Esprit</w:t>
      </w:r>
      <w:r w:rsidR="007709A7">
        <w:rPr>
          <w:rFonts w:ascii="Arial" w:hAnsi="Arial" w:cs="Arial"/>
          <w:sz w:val="32"/>
          <w:szCs w:val="32"/>
        </w:rPr>
        <w:t xml:space="preserve">. </w:t>
      </w:r>
    </w:p>
    <w:p w:rsidR="003F67FB" w:rsidRPr="006C35C6" w:rsidRDefault="003F67FB" w:rsidP="003F67FB">
      <w:pPr>
        <w:spacing w:after="0" w:line="240" w:lineRule="auto"/>
        <w:rPr>
          <w:rFonts w:ascii="Arial" w:hAnsi="Arial" w:cs="Arial"/>
          <w:sz w:val="32"/>
          <w:szCs w:val="32"/>
          <w:lang w:val="fr-BE"/>
        </w:rPr>
      </w:pPr>
    </w:p>
    <w:p w:rsidR="003F67FB" w:rsidRDefault="007709A7" w:rsidP="003F67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 </w:t>
      </w:r>
      <w:r w:rsidR="006C35C6" w:rsidRPr="006C35C6">
        <w:rPr>
          <w:rFonts w:ascii="Arial" w:hAnsi="Arial" w:cs="Arial"/>
          <w:i/>
          <w:color w:val="FF0000"/>
          <w:sz w:val="32"/>
          <w:szCs w:val="32"/>
        </w:rPr>
        <w:t>Moi, je vous ai baptisés d'eau</w:t>
      </w:r>
      <w:r w:rsidR="0026259E">
        <w:rPr>
          <w:rFonts w:ascii="Arial" w:hAnsi="Arial" w:cs="Arial"/>
          <w:i/>
          <w:color w:val="FF0000"/>
          <w:sz w:val="32"/>
          <w:szCs w:val="32"/>
        </w:rPr>
        <w:t xml:space="preserve"> </w:t>
      </w:r>
      <w:r w:rsidR="006C35C6" w:rsidRPr="006C35C6">
        <w:rPr>
          <w:rFonts w:ascii="Arial" w:hAnsi="Arial" w:cs="Arial"/>
          <w:i/>
          <w:color w:val="FF0000"/>
          <w:sz w:val="32"/>
          <w:szCs w:val="32"/>
        </w:rPr>
        <w:t>; Lui, Il vous baptisera du Saint-Esprit</w:t>
      </w:r>
      <w:r w:rsidR="003F67FB">
        <w:rPr>
          <w:rFonts w:ascii="Arial" w:hAnsi="Arial" w:cs="Arial"/>
          <w:i/>
          <w:color w:val="FF0000"/>
          <w:sz w:val="32"/>
          <w:szCs w:val="32"/>
        </w:rPr>
        <w:t>.</w:t>
      </w:r>
      <w:r>
        <w:rPr>
          <w:rFonts w:ascii="Arial" w:hAnsi="Arial" w:cs="Arial"/>
          <w:i/>
          <w:color w:val="FF0000"/>
          <w:sz w:val="32"/>
          <w:szCs w:val="32"/>
        </w:rPr>
        <w:t> »</w:t>
      </w:r>
      <w:r w:rsidR="006C35C6" w:rsidRPr="001E5F3D">
        <w:rPr>
          <w:rStyle w:val="Appelnotedebasdep"/>
          <w:rFonts w:ascii="Arial" w:hAnsi="Arial" w:cs="Arial"/>
          <w:sz w:val="32"/>
          <w:szCs w:val="32"/>
        </w:rPr>
        <w:footnoteReference w:id="67"/>
      </w:r>
    </w:p>
    <w:p w:rsidR="00E0602D" w:rsidRDefault="006C35C6" w:rsidP="003F67FB">
      <w:pPr>
        <w:spacing w:after="0" w:line="240" w:lineRule="auto"/>
        <w:ind w:left="680" w:right="680"/>
        <w:jc w:val="both"/>
        <w:rPr>
          <w:rFonts w:ascii="Arial" w:hAnsi="Arial" w:cs="Arial"/>
          <w:sz w:val="32"/>
          <w:szCs w:val="32"/>
        </w:rPr>
      </w:pPr>
      <w:r w:rsidRPr="006C35C6">
        <w:rPr>
          <w:rFonts w:ascii="Arial" w:hAnsi="Arial" w:cs="Arial"/>
          <w:sz w:val="32"/>
          <w:szCs w:val="32"/>
        </w:rPr>
        <w:br/>
      </w:r>
      <w:r w:rsidR="007709A7">
        <w:rPr>
          <w:rFonts w:ascii="Arial" w:hAnsi="Arial" w:cs="Arial"/>
          <w:i/>
          <w:color w:val="FF0000"/>
          <w:sz w:val="32"/>
          <w:szCs w:val="32"/>
        </w:rPr>
        <w:t>« </w:t>
      </w:r>
      <w:r w:rsidRPr="006C35C6">
        <w:rPr>
          <w:rFonts w:ascii="Arial" w:hAnsi="Arial" w:cs="Arial"/>
          <w:i/>
          <w:color w:val="FF0000"/>
          <w:sz w:val="32"/>
          <w:szCs w:val="32"/>
        </w:rPr>
        <w:t>…car Jean a baptisé d'eau, mais vous, dans peu de jours, vous serez baptisés du Saint-Esprit</w:t>
      </w:r>
      <w:r w:rsidR="003F67FB">
        <w:rPr>
          <w:rFonts w:ascii="Arial" w:hAnsi="Arial" w:cs="Arial"/>
          <w:i/>
          <w:color w:val="FF0000"/>
          <w:sz w:val="32"/>
          <w:szCs w:val="32"/>
        </w:rPr>
        <w:t>.</w:t>
      </w:r>
      <w:r w:rsidR="007709A7">
        <w:rPr>
          <w:rFonts w:ascii="Arial" w:hAnsi="Arial" w:cs="Arial"/>
          <w:i/>
          <w:color w:val="FF0000"/>
          <w:sz w:val="32"/>
          <w:szCs w:val="32"/>
        </w:rPr>
        <w:t> »</w:t>
      </w:r>
      <w:r>
        <w:rPr>
          <w:rStyle w:val="Appelnotedebasdep"/>
          <w:rFonts w:ascii="Arial" w:hAnsi="Arial" w:cs="Arial"/>
          <w:sz w:val="32"/>
          <w:szCs w:val="32"/>
        </w:rPr>
        <w:footnoteReference w:id="68"/>
      </w:r>
      <w:r w:rsidRPr="006C35C6">
        <w:rPr>
          <w:rFonts w:ascii="Arial" w:hAnsi="Arial" w:cs="Arial"/>
          <w:sz w:val="32"/>
          <w:szCs w:val="32"/>
        </w:rPr>
        <w:br/>
      </w:r>
      <w:r w:rsidRPr="006C35C6">
        <w:rPr>
          <w:rFonts w:ascii="Arial" w:hAnsi="Arial" w:cs="Arial"/>
          <w:sz w:val="32"/>
          <w:szCs w:val="32"/>
        </w:rPr>
        <w:br/>
      </w:r>
      <w:r w:rsidR="002B7E47">
        <w:rPr>
          <w:rFonts w:ascii="Arial" w:hAnsi="Arial" w:cs="Arial"/>
          <w:i/>
          <w:color w:val="FF0000"/>
          <w:sz w:val="32"/>
          <w:szCs w:val="32"/>
        </w:rPr>
        <w:t>« </w:t>
      </w:r>
      <w:r w:rsidRPr="006C35C6">
        <w:rPr>
          <w:rFonts w:ascii="Arial" w:hAnsi="Arial" w:cs="Arial"/>
          <w:i/>
          <w:color w:val="FF0000"/>
          <w:sz w:val="32"/>
          <w:szCs w:val="32"/>
        </w:rPr>
        <w:t>Lorsque je me fus mis à parler, le Saint-Esprit descendit sur eux, comme sur nous au commencement. Et je me souvins de cette parole du Seigneur : Jean a baptisé d'eau, mais vou</w:t>
      </w:r>
      <w:r w:rsidR="000748A0">
        <w:rPr>
          <w:rFonts w:ascii="Arial" w:hAnsi="Arial" w:cs="Arial"/>
          <w:i/>
          <w:color w:val="FF0000"/>
          <w:sz w:val="32"/>
          <w:szCs w:val="32"/>
        </w:rPr>
        <w:t>s, vous serez baptisés du Saint</w:t>
      </w:r>
      <w:r w:rsidRPr="006C35C6">
        <w:rPr>
          <w:rFonts w:ascii="Arial" w:hAnsi="Arial" w:cs="Arial"/>
          <w:i/>
          <w:color w:val="FF0000"/>
          <w:sz w:val="32"/>
          <w:szCs w:val="32"/>
        </w:rPr>
        <w:t>-Esprit. Or, puisque Dieu leur a accordé le même don qu'à nous qui avons cru au Seigneur Jésus-Christ, pouvais-je, moi, m'opposer à Dieu ?</w:t>
      </w:r>
      <w:r w:rsidR="002B7E47">
        <w:rPr>
          <w:rFonts w:ascii="Arial" w:hAnsi="Arial" w:cs="Arial"/>
          <w:i/>
          <w:color w:val="FF0000"/>
          <w:sz w:val="32"/>
          <w:szCs w:val="32"/>
        </w:rPr>
        <w:t> »</w:t>
      </w:r>
      <w:r>
        <w:rPr>
          <w:rStyle w:val="Appelnotedebasdep"/>
          <w:rFonts w:ascii="Arial" w:hAnsi="Arial" w:cs="Arial"/>
          <w:sz w:val="32"/>
          <w:szCs w:val="32"/>
        </w:rPr>
        <w:footnoteReference w:id="69"/>
      </w:r>
    </w:p>
    <w:p w:rsidR="0026259E" w:rsidRDefault="0026259E" w:rsidP="0026259E">
      <w:pPr>
        <w:jc w:val="both"/>
        <w:rPr>
          <w:rFonts w:ascii="Arial" w:hAnsi="Arial" w:cs="Arial"/>
          <w:sz w:val="32"/>
          <w:szCs w:val="32"/>
        </w:rPr>
      </w:pPr>
    </w:p>
    <w:p w:rsidR="0026259E" w:rsidRDefault="006C35C6" w:rsidP="003F67FB">
      <w:pPr>
        <w:spacing w:after="0" w:line="240" w:lineRule="auto"/>
        <w:jc w:val="both"/>
        <w:rPr>
          <w:rFonts w:ascii="Arial" w:hAnsi="Arial" w:cs="Arial"/>
          <w:sz w:val="32"/>
          <w:szCs w:val="32"/>
        </w:rPr>
      </w:pPr>
      <w:r w:rsidRPr="006C35C6">
        <w:rPr>
          <w:rFonts w:ascii="Arial" w:hAnsi="Arial" w:cs="Arial"/>
          <w:sz w:val="32"/>
          <w:szCs w:val="32"/>
        </w:rPr>
        <w:t>Baptême d</w:t>
      </w:r>
      <w:r>
        <w:rPr>
          <w:rFonts w:ascii="Arial" w:hAnsi="Arial" w:cs="Arial"/>
          <w:sz w:val="32"/>
          <w:szCs w:val="32"/>
        </w:rPr>
        <w:t>’</w:t>
      </w:r>
      <w:r w:rsidRPr="006C35C6">
        <w:rPr>
          <w:rFonts w:ascii="Arial" w:hAnsi="Arial" w:cs="Arial"/>
          <w:sz w:val="32"/>
          <w:szCs w:val="32"/>
        </w:rPr>
        <w:t xml:space="preserve">eau ou d’Esprit, il toujours </w:t>
      </w:r>
      <w:r>
        <w:rPr>
          <w:rFonts w:ascii="Arial" w:hAnsi="Arial" w:cs="Arial"/>
          <w:sz w:val="32"/>
          <w:szCs w:val="32"/>
        </w:rPr>
        <w:t>question d’immersion.</w:t>
      </w:r>
    </w:p>
    <w:p w:rsidR="006C35C6" w:rsidRPr="006C35C6" w:rsidRDefault="006C35C6" w:rsidP="003F67FB">
      <w:pPr>
        <w:spacing w:after="0" w:line="240" w:lineRule="auto"/>
        <w:ind w:left="680" w:right="680"/>
        <w:jc w:val="both"/>
        <w:rPr>
          <w:rFonts w:ascii="Arial" w:hAnsi="Arial" w:cs="Arial"/>
          <w:sz w:val="32"/>
          <w:szCs w:val="32"/>
        </w:rPr>
      </w:pPr>
      <w:r w:rsidRPr="006C35C6">
        <w:rPr>
          <w:rFonts w:ascii="Arial" w:hAnsi="Arial" w:cs="Arial"/>
          <w:sz w:val="32"/>
          <w:szCs w:val="32"/>
        </w:rPr>
        <w:br/>
        <w:t xml:space="preserve"> </w:t>
      </w: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Pierre leur dit : Repentez-vous, et que chacun de vous soit baptisé au nom de Jésus-Christ, pour le pardon de vos péchés</w:t>
      </w:r>
      <w:r w:rsidR="0026259E">
        <w:rPr>
          <w:rFonts w:ascii="Arial" w:hAnsi="Arial" w:cs="Arial"/>
          <w:i/>
          <w:color w:val="FF0000"/>
          <w:sz w:val="32"/>
          <w:szCs w:val="32"/>
        </w:rPr>
        <w:t xml:space="preserve"> </w:t>
      </w:r>
      <w:r w:rsidRPr="00E0602D">
        <w:rPr>
          <w:rFonts w:ascii="Arial" w:hAnsi="Arial" w:cs="Arial"/>
          <w:i/>
          <w:color w:val="FF0000"/>
          <w:sz w:val="32"/>
          <w:szCs w:val="32"/>
        </w:rPr>
        <w:t>; et vous recevrez le don du Saint-Esprit</w:t>
      </w:r>
      <w:r w:rsidR="003F67FB">
        <w:rPr>
          <w:rFonts w:ascii="Arial" w:hAnsi="Arial" w:cs="Arial"/>
          <w:i/>
          <w:color w:val="FF0000"/>
          <w:sz w:val="32"/>
          <w:szCs w:val="32"/>
        </w:rPr>
        <w:t>. »</w:t>
      </w:r>
      <w:r w:rsidR="00E0602D">
        <w:rPr>
          <w:rStyle w:val="Appelnotedebasdep"/>
          <w:rFonts w:ascii="Arial" w:hAnsi="Arial" w:cs="Arial"/>
          <w:sz w:val="32"/>
          <w:szCs w:val="32"/>
        </w:rPr>
        <w:footnoteReference w:id="70"/>
      </w:r>
      <w:r w:rsidR="00E0602D" w:rsidRPr="006C35C6">
        <w:rPr>
          <w:rFonts w:ascii="Arial" w:hAnsi="Arial" w:cs="Arial"/>
          <w:sz w:val="32"/>
          <w:szCs w:val="32"/>
        </w:rPr>
        <w:t xml:space="preserve"> </w:t>
      </w:r>
      <w:r w:rsidRPr="006C35C6">
        <w:rPr>
          <w:rFonts w:ascii="Arial" w:hAnsi="Arial" w:cs="Arial"/>
          <w:sz w:val="32"/>
          <w:szCs w:val="32"/>
        </w:rPr>
        <w:br/>
      </w: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 xml:space="preserve">Ceux-ci, arrivés chez les Samaritains, prièrent pour eux, afin qu’ils reçussent le Saint-Esprit. Car il n'était encore descendu sur aucun d'eux ; ils avaient </w:t>
      </w:r>
      <w:r w:rsidRPr="00E0602D">
        <w:rPr>
          <w:rFonts w:ascii="Arial" w:hAnsi="Arial" w:cs="Arial"/>
          <w:i/>
          <w:color w:val="FF0000"/>
          <w:sz w:val="32"/>
          <w:szCs w:val="32"/>
        </w:rPr>
        <w:lastRenderedPageBreak/>
        <w:t>seulement été baptisés au nom du Seigneur Jésus. Alors Pierre et Jean leur imposèrent les mains, et ils reçurent le Saint-Esprit</w:t>
      </w:r>
      <w:r w:rsidR="003F67FB">
        <w:rPr>
          <w:rFonts w:ascii="Arial" w:hAnsi="Arial" w:cs="Arial"/>
          <w:i/>
          <w:color w:val="FF0000"/>
          <w:sz w:val="32"/>
          <w:szCs w:val="32"/>
        </w:rPr>
        <w:t>.</w:t>
      </w:r>
      <w:r w:rsidR="000748A0">
        <w:rPr>
          <w:rFonts w:ascii="Arial" w:hAnsi="Arial" w:cs="Arial"/>
          <w:i/>
          <w:color w:val="FF0000"/>
          <w:sz w:val="32"/>
          <w:szCs w:val="32"/>
        </w:rPr>
        <w:t> »</w:t>
      </w:r>
      <w:r w:rsidR="00E0602D">
        <w:rPr>
          <w:rStyle w:val="Appelnotedebasdep"/>
          <w:rFonts w:ascii="Arial" w:hAnsi="Arial" w:cs="Arial"/>
          <w:sz w:val="32"/>
          <w:szCs w:val="32"/>
        </w:rPr>
        <w:footnoteReference w:id="71"/>
      </w:r>
    </w:p>
    <w:p w:rsidR="003F67FB" w:rsidRDefault="006C35C6" w:rsidP="003F67FB">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 xml:space="preserve">Il leur dit : Avez-vous reçu le Saint-Esprit, quand vous avez cru ? Ils lui répondirent : </w:t>
      </w:r>
      <w:r w:rsidR="00CE5621">
        <w:rPr>
          <w:rFonts w:ascii="Arial" w:hAnsi="Arial" w:cs="Arial"/>
          <w:i/>
          <w:color w:val="FF0000"/>
          <w:sz w:val="32"/>
          <w:szCs w:val="32"/>
        </w:rPr>
        <w:t>« </w:t>
      </w:r>
      <w:r w:rsidRPr="00E0602D">
        <w:rPr>
          <w:rFonts w:ascii="Arial" w:hAnsi="Arial" w:cs="Arial"/>
          <w:i/>
          <w:color w:val="FF0000"/>
          <w:sz w:val="32"/>
          <w:szCs w:val="32"/>
        </w:rPr>
        <w:t>Nous n'avons pas même entendu d</w:t>
      </w:r>
      <w:r w:rsidR="00CE5621">
        <w:rPr>
          <w:rFonts w:ascii="Arial" w:hAnsi="Arial" w:cs="Arial"/>
          <w:i/>
          <w:color w:val="FF0000"/>
          <w:sz w:val="32"/>
          <w:szCs w:val="32"/>
        </w:rPr>
        <w:t>ire qu'il y ait un Saint-Esprit</w:t>
      </w:r>
      <w:r w:rsidR="003F67FB">
        <w:rPr>
          <w:rFonts w:ascii="Arial" w:hAnsi="Arial" w:cs="Arial"/>
          <w:i/>
          <w:color w:val="FF0000"/>
          <w:sz w:val="32"/>
          <w:szCs w:val="32"/>
        </w:rPr>
        <w:t>.</w:t>
      </w:r>
      <w:r w:rsidR="00CE5621">
        <w:rPr>
          <w:rFonts w:ascii="Arial" w:hAnsi="Arial" w:cs="Arial"/>
          <w:i/>
          <w:color w:val="FF0000"/>
          <w:sz w:val="32"/>
          <w:szCs w:val="32"/>
        </w:rPr>
        <w:t> »</w:t>
      </w:r>
      <w:r w:rsidR="00E0602D">
        <w:rPr>
          <w:rStyle w:val="Appelnotedebasdep"/>
          <w:rFonts w:ascii="Arial" w:hAnsi="Arial" w:cs="Arial"/>
          <w:sz w:val="32"/>
          <w:szCs w:val="32"/>
        </w:rPr>
        <w:footnoteReference w:id="72"/>
      </w:r>
      <w:r w:rsidRPr="006C35C6">
        <w:rPr>
          <w:rFonts w:ascii="Arial" w:hAnsi="Arial" w:cs="Arial"/>
          <w:sz w:val="32"/>
          <w:szCs w:val="32"/>
        </w:rPr>
        <w:br/>
      </w: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Lorsque Paul leur eut imposé les mains, le Saint-Esprit vint sur eux, et ils parlaient en langues et prophétisaient</w:t>
      </w:r>
      <w:r w:rsidR="003F67FB">
        <w:rPr>
          <w:rFonts w:ascii="Arial" w:hAnsi="Arial" w:cs="Arial"/>
          <w:i/>
          <w:color w:val="FF0000"/>
          <w:sz w:val="32"/>
          <w:szCs w:val="32"/>
        </w:rPr>
        <w:t>. »</w:t>
      </w:r>
      <w:r w:rsidR="00E0602D">
        <w:rPr>
          <w:rStyle w:val="Appelnotedebasdep"/>
          <w:rFonts w:ascii="Arial" w:hAnsi="Arial" w:cs="Arial"/>
          <w:sz w:val="32"/>
          <w:szCs w:val="32"/>
        </w:rPr>
        <w:footnoteReference w:id="73"/>
      </w:r>
      <w:r w:rsidRPr="006C35C6">
        <w:rPr>
          <w:rFonts w:ascii="Arial" w:hAnsi="Arial" w:cs="Arial"/>
          <w:sz w:val="32"/>
          <w:szCs w:val="32"/>
        </w:rPr>
        <w:br/>
        <w:t xml:space="preserve"> </w:t>
      </w: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Les foules tout</w:t>
      </w:r>
      <w:r w:rsidR="00F500BF">
        <w:rPr>
          <w:rFonts w:ascii="Arial" w:hAnsi="Arial" w:cs="Arial"/>
          <w:i/>
          <w:color w:val="FF0000"/>
          <w:sz w:val="32"/>
          <w:szCs w:val="32"/>
        </w:rPr>
        <w:t>es</w:t>
      </w:r>
      <w:r w:rsidRPr="00E0602D">
        <w:rPr>
          <w:rFonts w:ascii="Arial" w:hAnsi="Arial" w:cs="Arial"/>
          <w:i/>
          <w:color w:val="FF0000"/>
          <w:sz w:val="32"/>
          <w:szCs w:val="32"/>
        </w:rPr>
        <w:t xml:space="preserve"> entières étaient attentives à ce que disait Philippe, lorsqu'elles apprirent et virent les miracles qu'il faisait</w:t>
      </w:r>
      <w:r w:rsidR="003F67FB">
        <w:rPr>
          <w:rFonts w:ascii="Arial" w:hAnsi="Arial" w:cs="Arial"/>
          <w:i/>
          <w:color w:val="FF0000"/>
          <w:sz w:val="32"/>
          <w:szCs w:val="32"/>
        </w:rPr>
        <w:t>. »</w:t>
      </w:r>
      <w:r w:rsidR="00E0602D">
        <w:rPr>
          <w:rStyle w:val="Appelnotedebasdep"/>
          <w:rFonts w:ascii="Arial" w:hAnsi="Arial" w:cs="Arial"/>
          <w:sz w:val="32"/>
          <w:szCs w:val="32"/>
        </w:rPr>
        <w:footnoteReference w:id="74"/>
      </w:r>
    </w:p>
    <w:p w:rsidR="003F67FB" w:rsidRDefault="006C35C6" w:rsidP="003F67FB">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t> </w:t>
      </w:r>
      <w:r w:rsidRPr="006C35C6">
        <w:rPr>
          <w:rFonts w:ascii="Arial" w:hAnsi="Arial" w:cs="Arial"/>
          <w:sz w:val="32"/>
          <w:szCs w:val="32"/>
        </w:rPr>
        <w:br/>
      </w:r>
      <w:r w:rsidR="000748A0">
        <w:rPr>
          <w:rFonts w:ascii="Arial" w:hAnsi="Arial" w:cs="Arial"/>
          <w:i/>
          <w:color w:val="FF0000"/>
          <w:sz w:val="32"/>
          <w:szCs w:val="32"/>
        </w:rPr>
        <w:t>« </w:t>
      </w:r>
      <w:r w:rsidRPr="00E0602D">
        <w:rPr>
          <w:rFonts w:ascii="Arial" w:hAnsi="Arial" w:cs="Arial"/>
          <w:i/>
          <w:color w:val="FF0000"/>
          <w:sz w:val="32"/>
          <w:szCs w:val="32"/>
        </w:rPr>
        <w:t>Comme Pierre prononçait encore ces mots, le Saint-Esprit descendit sur tous ceux qui écoutaient la parole</w:t>
      </w:r>
      <w:r w:rsidR="003F67FB">
        <w:rPr>
          <w:rFonts w:ascii="Arial" w:hAnsi="Arial" w:cs="Arial"/>
          <w:i/>
          <w:color w:val="FF0000"/>
          <w:sz w:val="32"/>
          <w:szCs w:val="32"/>
        </w:rPr>
        <w:t>. »</w:t>
      </w:r>
      <w:r w:rsidR="00E0602D">
        <w:rPr>
          <w:rStyle w:val="Appelnotedebasdep"/>
          <w:rFonts w:ascii="Arial" w:hAnsi="Arial" w:cs="Arial"/>
          <w:sz w:val="32"/>
          <w:szCs w:val="32"/>
        </w:rPr>
        <w:footnoteReference w:id="75"/>
      </w:r>
      <w:r w:rsidRPr="006C35C6">
        <w:rPr>
          <w:rFonts w:ascii="Arial" w:hAnsi="Arial" w:cs="Arial"/>
          <w:sz w:val="32"/>
          <w:szCs w:val="32"/>
        </w:rPr>
        <w:br/>
      </w:r>
      <w:r w:rsidRPr="006C35C6">
        <w:rPr>
          <w:rFonts w:ascii="Arial" w:hAnsi="Arial" w:cs="Arial"/>
          <w:sz w:val="32"/>
          <w:szCs w:val="32"/>
        </w:rPr>
        <w:br/>
      </w:r>
      <w:r w:rsidR="00F500BF">
        <w:rPr>
          <w:rFonts w:ascii="Arial" w:hAnsi="Arial" w:cs="Arial"/>
          <w:i/>
          <w:color w:val="FF0000"/>
          <w:sz w:val="32"/>
          <w:szCs w:val="32"/>
        </w:rPr>
        <w:t>« </w:t>
      </w:r>
      <w:r w:rsidR="00E0602D">
        <w:rPr>
          <w:rFonts w:ascii="Arial" w:hAnsi="Arial" w:cs="Arial"/>
          <w:i/>
          <w:color w:val="FF0000"/>
          <w:sz w:val="32"/>
          <w:szCs w:val="32"/>
        </w:rPr>
        <w:t>L</w:t>
      </w:r>
      <w:r w:rsidRPr="00E0602D">
        <w:rPr>
          <w:rFonts w:ascii="Arial" w:hAnsi="Arial" w:cs="Arial"/>
          <w:i/>
          <w:color w:val="FF0000"/>
          <w:sz w:val="32"/>
          <w:szCs w:val="32"/>
        </w:rPr>
        <w:t>'Esprit de vérité</w:t>
      </w:r>
      <w:r w:rsidR="00E0602D">
        <w:rPr>
          <w:rFonts w:ascii="Arial" w:hAnsi="Arial" w:cs="Arial"/>
          <w:i/>
          <w:color w:val="FF0000"/>
          <w:sz w:val="32"/>
          <w:szCs w:val="32"/>
        </w:rPr>
        <w:t>, que le monde ne peut recevoir</w:t>
      </w:r>
      <w:r w:rsidRPr="00E0602D">
        <w:rPr>
          <w:rFonts w:ascii="Arial" w:hAnsi="Arial" w:cs="Arial"/>
          <w:i/>
          <w:color w:val="FF0000"/>
          <w:sz w:val="32"/>
          <w:szCs w:val="32"/>
        </w:rPr>
        <w:t xml:space="preserve">, parce qu'il ne le voit point et ne le </w:t>
      </w:r>
      <w:r w:rsidR="00E0602D">
        <w:rPr>
          <w:rFonts w:ascii="Arial" w:hAnsi="Arial" w:cs="Arial"/>
          <w:i/>
          <w:color w:val="FF0000"/>
          <w:sz w:val="32"/>
          <w:szCs w:val="32"/>
        </w:rPr>
        <w:t>connaît point; mais vous, vous L</w:t>
      </w:r>
      <w:r w:rsidRPr="00E0602D">
        <w:rPr>
          <w:rFonts w:ascii="Arial" w:hAnsi="Arial" w:cs="Arial"/>
          <w:i/>
          <w:color w:val="FF0000"/>
          <w:sz w:val="32"/>
          <w:szCs w:val="32"/>
        </w:rPr>
        <w:t>e con</w:t>
      </w:r>
      <w:r w:rsidR="00E0602D">
        <w:rPr>
          <w:rFonts w:ascii="Arial" w:hAnsi="Arial" w:cs="Arial"/>
          <w:i/>
          <w:color w:val="FF0000"/>
          <w:sz w:val="32"/>
          <w:szCs w:val="32"/>
        </w:rPr>
        <w:t>naissez, car I</w:t>
      </w:r>
      <w:r w:rsidRPr="00E0602D">
        <w:rPr>
          <w:rFonts w:ascii="Arial" w:hAnsi="Arial" w:cs="Arial"/>
          <w:i/>
          <w:color w:val="FF0000"/>
          <w:sz w:val="32"/>
          <w:szCs w:val="32"/>
        </w:rPr>
        <w:t xml:space="preserve">l demeure avec vous, et </w:t>
      </w:r>
      <w:r w:rsidR="00E0602D">
        <w:rPr>
          <w:rFonts w:ascii="Arial" w:hAnsi="Arial" w:cs="Arial"/>
          <w:i/>
          <w:color w:val="FF0000"/>
          <w:sz w:val="32"/>
          <w:szCs w:val="32"/>
        </w:rPr>
        <w:t>I</w:t>
      </w:r>
      <w:r w:rsidRPr="00E0602D">
        <w:rPr>
          <w:rFonts w:ascii="Arial" w:hAnsi="Arial" w:cs="Arial"/>
          <w:i/>
          <w:color w:val="FF0000"/>
          <w:sz w:val="32"/>
          <w:szCs w:val="32"/>
        </w:rPr>
        <w:t>l sera en vous</w:t>
      </w:r>
      <w:r w:rsidR="003F67FB">
        <w:rPr>
          <w:rFonts w:ascii="Arial" w:hAnsi="Arial" w:cs="Arial"/>
          <w:i/>
          <w:color w:val="FF0000"/>
          <w:sz w:val="32"/>
          <w:szCs w:val="32"/>
        </w:rPr>
        <w:t>. »</w:t>
      </w:r>
      <w:r w:rsidR="00E0602D">
        <w:rPr>
          <w:rStyle w:val="Appelnotedebasdep"/>
          <w:rFonts w:ascii="Arial" w:hAnsi="Arial" w:cs="Arial"/>
          <w:sz w:val="32"/>
          <w:szCs w:val="32"/>
        </w:rPr>
        <w:footnoteReference w:id="76"/>
      </w:r>
    </w:p>
    <w:p w:rsidR="006C35C6" w:rsidRDefault="006C35C6" w:rsidP="003F67FB">
      <w:pPr>
        <w:spacing w:after="0" w:line="240" w:lineRule="auto"/>
        <w:ind w:left="680" w:right="680"/>
        <w:jc w:val="both"/>
        <w:rPr>
          <w:rFonts w:ascii="Arial" w:hAnsi="Arial" w:cs="Arial"/>
          <w:sz w:val="32"/>
          <w:szCs w:val="32"/>
        </w:rPr>
      </w:pPr>
      <w:r w:rsidRPr="006C35C6">
        <w:rPr>
          <w:rFonts w:ascii="Arial" w:hAnsi="Arial" w:cs="Arial"/>
          <w:sz w:val="32"/>
          <w:szCs w:val="32"/>
        </w:rPr>
        <w:lastRenderedPageBreak/>
        <w:t xml:space="preserve"> </w:t>
      </w:r>
      <w:r w:rsidRPr="006C35C6">
        <w:rPr>
          <w:rFonts w:ascii="Arial" w:hAnsi="Arial" w:cs="Arial"/>
          <w:sz w:val="32"/>
          <w:szCs w:val="32"/>
        </w:rPr>
        <w:br/>
      </w:r>
      <w:r w:rsidR="00F500BF">
        <w:rPr>
          <w:rFonts w:ascii="Arial" w:hAnsi="Arial" w:cs="Arial"/>
          <w:i/>
          <w:color w:val="FF0000"/>
          <w:sz w:val="32"/>
          <w:szCs w:val="32"/>
        </w:rPr>
        <w:t>« </w:t>
      </w:r>
      <w:r w:rsidRPr="00E0602D">
        <w:rPr>
          <w:rFonts w:ascii="Arial" w:hAnsi="Arial" w:cs="Arial"/>
          <w:i/>
          <w:color w:val="FF0000"/>
          <w:sz w:val="32"/>
          <w:szCs w:val="32"/>
        </w:rPr>
        <w:t xml:space="preserve">Et parce que vous êtes fils, Dieu a envoyé dans nos </w:t>
      </w:r>
      <w:r w:rsidR="00E0602D" w:rsidRPr="00E0602D">
        <w:rPr>
          <w:rFonts w:ascii="Arial" w:hAnsi="Arial" w:cs="Arial"/>
          <w:i/>
          <w:color w:val="FF0000"/>
          <w:sz w:val="32"/>
          <w:szCs w:val="32"/>
        </w:rPr>
        <w:t>cœurs</w:t>
      </w:r>
      <w:r w:rsidR="00F500BF">
        <w:rPr>
          <w:rFonts w:ascii="Arial" w:hAnsi="Arial" w:cs="Arial"/>
          <w:i/>
          <w:color w:val="FF0000"/>
          <w:sz w:val="32"/>
          <w:szCs w:val="32"/>
        </w:rPr>
        <w:t xml:space="preserve"> l'Esprit de S</w:t>
      </w:r>
      <w:r w:rsidRPr="00E0602D">
        <w:rPr>
          <w:rFonts w:ascii="Arial" w:hAnsi="Arial" w:cs="Arial"/>
          <w:i/>
          <w:color w:val="FF0000"/>
          <w:sz w:val="32"/>
          <w:szCs w:val="32"/>
        </w:rPr>
        <w:t>on Fils, lequel crie : Abba ! Père !</w:t>
      </w:r>
      <w:r w:rsidR="00F500BF">
        <w:rPr>
          <w:rFonts w:ascii="Arial" w:hAnsi="Arial" w:cs="Arial"/>
          <w:i/>
          <w:color w:val="FF0000"/>
          <w:sz w:val="32"/>
          <w:szCs w:val="32"/>
        </w:rPr>
        <w:t> »</w:t>
      </w:r>
      <w:r w:rsidR="00E0602D">
        <w:rPr>
          <w:rStyle w:val="Appelnotedebasdep"/>
          <w:rFonts w:ascii="Arial" w:hAnsi="Arial" w:cs="Arial"/>
          <w:sz w:val="32"/>
          <w:szCs w:val="32"/>
        </w:rPr>
        <w:footnoteReference w:id="77"/>
      </w:r>
      <w:r w:rsidRPr="006C35C6">
        <w:rPr>
          <w:rFonts w:ascii="Arial" w:hAnsi="Arial" w:cs="Arial"/>
          <w:sz w:val="32"/>
          <w:szCs w:val="32"/>
        </w:rPr>
        <w:br/>
        <w:t xml:space="preserve"> </w:t>
      </w:r>
      <w:r w:rsidRPr="006C35C6">
        <w:rPr>
          <w:rFonts w:ascii="Arial" w:hAnsi="Arial" w:cs="Arial"/>
          <w:sz w:val="32"/>
          <w:szCs w:val="32"/>
        </w:rPr>
        <w:br/>
      </w:r>
      <w:r w:rsidR="00F500BF">
        <w:rPr>
          <w:rFonts w:ascii="Arial" w:hAnsi="Arial" w:cs="Arial"/>
          <w:i/>
          <w:color w:val="FF0000"/>
          <w:sz w:val="32"/>
          <w:szCs w:val="32"/>
        </w:rPr>
        <w:t>« </w:t>
      </w:r>
      <w:r w:rsidR="004305C1">
        <w:rPr>
          <w:rFonts w:ascii="Arial" w:hAnsi="Arial" w:cs="Arial"/>
          <w:i/>
          <w:color w:val="FF0000"/>
          <w:sz w:val="32"/>
          <w:szCs w:val="32"/>
        </w:rPr>
        <w:t>Et moi, Je prierai le Père, et I</w:t>
      </w:r>
      <w:r w:rsidRPr="00E0602D">
        <w:rPr>
          <w:rFonts w:ascii="Arial" w:hAnsi="Arial" w:cs="Arial"/>
          <w:i/>
          <w:color w:val="FF0000"/>
          <w:sz w:val="32"/>
          <w:szCs w:val="32"/>
        </w:rPr>
        <w:t>l vous donnera</w:t>
      </w:r>
      <w:r w:rsidR="004305C1">
        <w:rPr>
          <w:rFonts w:ascii="Arial" w:hAnsi="Arial" w:cs="Arial"/>
          <w:i/>
          <w:color w:val="FF0000"/>
          <w:sz w:val="32"/>
          <w:szCs w:val="32"/>
        </w:rPr>
        <w:t xml:space="preserve"> un autre consolateur, afin qu'I</w:t>
      </w:r>
      <w:r w:rsidRPr="00E0602D">
        <w:rPr>
          <w:rFonts w:ascii="Arial" w:hAnsi="Arial" w:cs="Arial"/>
          <w:i/>
          <w:color w:val="FF0000"/>
          <w:sz w:val="32"/>
          <w:szCs w:val="32"/>
        </w:rPr>
        <w:t>l demeure éternellement avec vous…</w:t>
      </w:r>
      <w:r w:rsidR="003F67FB">
        <w:rPr>
          <w:rFonts w:ascii="Arial" w:hAnsi="Arial" w:cs="Arial"/>
          <w:i/>
          <w:color w:val="FF0000"/>
          <w:sz w:val="32"/>
          <w:szCs w:val="32"/>
        </w:rPr>
        <w:t> </w:t>
      </w:r>
      <w:r w:rsidR="00E0602D">
        <w:rPr>
          <w:rStyle w:val="Appelnotedebasdep"/>
          <w:rFonts w:ascii="Arial" w:hAnsi="Arial" w:cs="Arial"/>
          <w:sz w:val="32"/>
          <w:szCs w:val="32"/>
        </w:rPr>
        <w:footnoteReference w:id="78"/>
      </w:r>
      <w:r w:rsidR="00F500BF">
        <w:rPr>
          <w:rFonts w:ascii="Arial" w:hAnsi="Arial" w:cs="Arial"/>
          <w:sz w:val="32"/>
          <w:szCs w:val="32"/>
        </w:rPr>
        <w:br/>
      </w:r>
      <w:r w:rsidR="00F500BF">
        <w:rPr>
          <w:rFonts w:ascii="Arial" w:hAnsi="Arial" w:cs="Arial"/>
          <w:sz w:val="32"/>
          <w:szCs w:val="32"/>
        </w:rPr>
        <w:br/>
      </w:r>
      <w:r w:rsidR="00F500BF">
        <w:rPr>
          <w:rFonts w:ascii="Arial" w:hAnsi="Arial" w:cs="Arial"/>
          <w:i/>
          <w:color w:val="FF0000"/>
          <w:sz w:val="32"/>
          <w:szCs w:val="32"/>
        </w:rPr>
        <w:t>« </w:t>
      </w:r>
      <w:r w:rsidRPr="00E0602D">
        <w:rPr>
          <w:rFonts w:ascii="Arial" w:hAnsi="Arial" w:cs="Arial"/>
          <w:i/>
          <w:color w:val="FF0000"/>
          <w:sz w:val="32"/>
          <w:szCs w:val="32"/>
        </w:rPr>
        <w:t>Mais vous recevrez une puissance, le Saint-Esprit survenant sur vous, et vous serez mes témoins à Jérusalem, dans toute la Judée, dans la Samarie, et jusqu'aux extrémités de la terre…</w:t>
      </w:r>
      <w:r w:rsidR="003F67FB">
        <w:rPr>
          <w:rFonts w:ascii="Arial" w:hAnsi="Arial" w:cs="Arial"/>
          <w:i/>
          <w:color w:val="FF0000"/>
          <w:sz w:val="32"/>
          <w:szCs w:val="32"/>
        </w:rPr>
        <w:t> »</w:t>
      </w:r>
      <w:r w:rsidR="00E0602D">
        <w:rPr>
          <w:rStyle w:val="Appelnotedebasdep"/>
          <w:rFonts w:ascii="Arial" w:hAnsi="Arial" w:cs="Arial"/>
          <w:sz w:val="32"/>
          <w:szCs w:val="32"/>
        </w:rPr>
        <w:footnoteReference w:id="79"/>
      </w:r>
    </w:p>
    <w:p w:rsidR="006D2516" w:rsidRDefault="006D2516" w:rsidP="006D2516">
      <w:pPr>
        <w:jc w:val="both"/>
        <w:rPr>
          <w:rFonts w:ascii="Arial" w:hAnsi="Arial" w:cs="Arial"/>
          <w:sz w:val="32"/>
          <w:szCs w:val="32"/>
        </w:rPr>
      </w:pPr>
    </w:p>
    <w:p w:rsidR="00426A66" w:rsidRPr="00426A66" w:rsidRDefault="00426A66" w:rsidP="00637932">
      <w:pPr>
        <w:spacing w:after="0" w:line="240" w:lineRule="auto"/>
        <w:jc w:val="both"/>
        <w:rPr>
          <w:rFonts w:ascii="Arial" w:hAnsi="Arial" w:cs="Arial"/>
          <w:sz w:val="32"/>
          <w:szCs w:val="32"/>
        </w:rPr>
      </w:pPr>
      <w:r>
        <w:rPr>
          <w:rFonts w:ascii="Arial" w:hAnsi="Arial" w:cs="Arial"/>
          <w:sz w:val="32"/>
          <w:szCs w:val="32"/>
        </w:rPr>
        <w:t xml:space="preserve">Il y a un large spectre des interprétations des dons du Saint-Esprit. En partant d’un extrême qui dit que ces choses sont une fable, on passe par l’humanisation des dons spirituels à l’exemple de Monsieur </w:t>
      </w:r>
      <w:r w:rsidR="00E8459E" w:rsidRPr="00E8459E">
        <w:rPr>
          <w:rFonts w:ascii="Arial" w:hAnsi="Arial" w:cs="Arial"/>
          <w:sz w:val="32"/>
          <w:szCs w:val="32"/>
        </w:rPr>
        <w:t>Christian A. SCHWARZ</w:t>
      </w:r>
      <w:r w:rsidRPr="00426A66">
        <w:rPr>
          <w:rFonts w:ascii="Arial" w:hAnsi="Arial" w:cs="Arial"/>
          <w:sz w:val="32"/>
          <w:szCs w:val="32"/>
        </w:rPr>
        <w:t xml:space="preserve"> </w:t>
      </w:r>
      <w:r w:rsidR="00E8459E">
        <w:rPr>
          <w:rFonts w:ascii="Arial" w:hAnsi="Arial" w:cs="Arial"/>
          <w:sz w:val="32"/>
          <w:szCs w:val="32"/>
        </w:rPr>
        <w:t>qui interprète l</w:t>
      </w:r>
      <w:r w:rsidRPr="00426A66">
        <w:rPr>
          <w:rFonts w:ascii="Arial" w:hAnsi="Arial" w:cs="Arial"/>
          <w:sz w:val="32"/>
          <w:szCs w:val="32"/>
        </w:rPr>
        <w:t>es dons spirituels reçus</w:t>
      </w:r>
      <w:r w:rsidR="00E8459E">
        <w:rPr>
          <w:rFonts w:ascii="Arial" w:hAnsi="Arial" w:cs="Arial"/>
          <w:sz w:val="32"/>
          <w:szCs w:val="32"/>
        </w:rPr>
        <w:t xml:space="preserve"> de Dieu</w:t>
      </w:r>
      <w:r w:rsidR="00BC5E98">
        <w:rPr>
          <w:rFonts w:ascii="Arial" w:hAnsi="Arial" w:cs="Arial"/>
          <w:sz w:val="32"/>
          <w:szCs w:val="32"/>
        </w:rPr>
        <w:t>/YHVH</w:t>
      </w:r>
      <w:r w:rsidRPr="00426A66">
        <w:rPr>
          <w:rFonts w:ascii="Arial" w:hAnsi="Arial" w:cs="Arial"/>
          <w:sz w:val="32"/>
          <w:szCs w:val="32"/>
          <w:vertAlign w:val="superscript"/>
        </w:rPr>
        <w:footnoteReference w:id="80"/>
      </w:r>
      <w:r w:rsidR="00E8459E">
        <w:rPr>
          <w:rFonts w:ascii="Arial" w:hAnsi="Arial" w:cs="Arial"/>
          <w:sz w:val="32"/>
          <w:szCs w:val="32"/>
        </w:rPr>
        <w:t xml:space="preserve"> comme de simples qualités humaines</w:t>
      </w:r>
      <w:r w:rsidR="0026259E">
        <w:rPr>
          <w:rFonts w:ascii="Arial" w:hAnsi="Arial" w:cs="Arial"/>
          <w:sz w:val="32"/>
          <w:szCs w:val="32"/>
        </w:rPr>
        <w:t xml:space="preserve"> un tant soit peu plus proéminentes que les autres</w:t>
      </w:r>
      <w:r w:rsidR="00E8459E">
        <w:rPr>
          <w:rFonts w:ascii="Arial" w:hAnsi="Arial" w:cs="Arial"/>
          <w:sz w:val="32"/>
          <w:szCs w:val="32"/>
        </w:rPr>
        <w:t>. Un</w:t>
      </w:r>
      <w:r w:rsidR="00BC5E98">
        <w:rPr>
          <w:rFonts w:ascii="Arial" w:hAnsi="Arial" w:cs="Arial"/>
          <w:sz w:val="32"/>
          <w:szCs w:val="32"/>
        </w:rPr>
        <w:t>e</w:t>
      </w:r>
      <w:r w:rsidR="00E8459E">
        <w:rPr>
          <w:rFonts w:ascii="Arial" w:hAnsi="Arial" w:cs="Arial"/>
          <w:sz w:val="32"/>
          <w:szCs w:val="32"/>
        </w:rPr>
        <w:t xml:space="preserve"> autre extrême consiste à avaliser toutes formes de manifestations spirituelles</w:t>
      </w:r>
      <w:r w:rsidR="0026259E">
        <w:rPr>
          <w:rFonts w:ascii="Arial" w:hAnsi="Arial" w:cs="Arial"/>
          <w:sz w:val="32"/>
          <w:szCs w:val="32"/>
        </w:rPr>
        <w:t>, même les plus saugrenues et déplacées,</w:t>
      </w:r>
      <w:r w:rsidR="00E8459E">
        <w:rPr>
          <w:rFonts w:ascii="Arial" w:hAnsi="Arial" w:cs="Arial"/>
          <w:sz w:val="32"/>
          <w:szCs w:val="32"/>
        </w:rPr>
        <w:t xml:space="preserve"> comme venant de l’Esprit Saint.</w:t>
      </w:r>
    </w:p>
    <w:p w:rsidR="00BC5E98" w:rsidRDefault="00BC5E98" w:rsidP="00637932">
      <w:pPr>
        <w:spacing w:after="0" w:line="240" w:lineRule="auto"/>
        <w:jc w:val="both"/>
        <w:rPr>
          <w:rFonts w:ascii="Arial" w:hAnsi="Arial" w:cs="Arial"/>
          <w:sz w:val="32"/>
          <w:szCs w:val="32"/>
        </w:rPr>
      </w:pPr>
    </w:p>
    <w:p w:rsidR="00F625EA" w:rsidRDefault="006D2516" w:rsidP="00637932">
      <w:pPr>
        <w:spacing w:after="0" w:line="240" w:lineRule="auto"/>
        <w:jc w:val="both"/>
        <w:rPr>
          <w:rFonts w:ascii="Arial" w:hAnsi="Arial" w:cs="Arial"/>
          <w:sz w:val="32"/>
          <w:szCs w:val="32"/>
        </w:rPr>
      </w:pPr>
      <w:r>
        <w:rPr>
          <w:rFonts w:ascii="Arial" w:hAnsi="Arial" w:cs="Arial"/>
          <w:sz w:val="32"/>
          <w:szCs w:val="32"/>
        </w:rPr>
        <w:lastRenderedPageBreak/>
        <w:t>Attention cependant à rechercher Dieu</w:t>
      </w:r>
      <w:r w:rsidR="00BC5E98">
        <w:rPr>
          <w:rFonts w:ascii="Arial" w:hAnsi="Arial" w:cs="Arial"/>
          <w:sz w:val="32"/>
          <w:szCs w:val="32"/>
        </w:rPr>
        <w:t>/YHVH</w:t>
      </w:r>
      <w:r>
        <w:rPr>
          <w:rFonts w:ascii="Arial" w:hAnsi="Arial" w:cs="Arial"/>
          <w:sz w:val="32"/>
          <w:szCs w:val="32"/>
        </w:rPr>
        <w:t xml:space="preserve"> et non les démonstrations de puissance en tant que telles ! Cette dernière dérive fut l’écueil qui causa le naufrage de la foi de Simon le magicien</w:t>
      </w:r>
      <w:r w:rsidR="005D5C9B">
        <w:rPr>
          <w:rStyle w:val="Appelnotedebasdep"/>
          <w:rFonts w:ascii="Arial" w:hAnsi="Arial" w:cs="Arial"/>
          <w:sz w:val="32"/>
          <w:szCs w:val="32"/>
        </w:rPr>
        <w:footnoteReference w:id="81"/>
      </w:r>
      <w:r>
        <w:rPr>
          <w:rFonts w:ascii="Arial" w:hAnsi="Arial" w:cs="Arial"/>
          <w:sz w:val="32"/>
          <w:szCs w:val="32"/>
        </w:rPr>
        <w:t>, du réveil de Toronto Airport et du réveil de Pensacola</w:t>
      </w:r>
      <w:r w:rsidR="005D5C9B">
        <w:rPr>
          <w:rFonts w:ascii="Arial" w:hAnsi="Arial" w:cs="Arial"/>
          <w:sz w:val="32"/>
          <w:szCs w:val="32"/>
        </w:rPr>
        <w:t xml:space="preserve"> plus tard</w:t>
      </w:r>
      <w:r>
        <w:rPr>
          <w:rFonts w:ascii="Arial" w:hAnsi="Arial" w:cs="Arial"/>
          <w:sz w:val="32"/>
          <w:szCs w:val="32"/>
        </w:rPr>
        <w:t>. Il faut se souvenir que l’ennemi a lui aussi reçu une parcelle de la puissance du Tout-Puissant. Il a appris à travestir ses noirs desseins en apparentes bénédictions tout en pervertissant les authentiques actions de Dieu</w:t>
      </w:r>
      <w:r w:rsidR="00BC5E98">
        <w:rPr>
          <w:rFonts w:ascii="Arial" w:hAnsi="Arial" w:cs="Arial"/>
          <w:sz w:val="32"/>
          <w:szCs w:val="32"/>
        </w:rPr>
        <w:t>/YHVH</w:t>
      </w:r>
      <w:r>
        <w:rPr>
          <w:rFonts w:ascii="Arial" w:hAnsi="Arial" w:cs="Arial"/>
          <w:sz w:val="32"/>
          <w:szCs w:val="32"/>
        </w:rPr>
        <w:t xml:space="preserve">. Ce n’est pas pour rien qu’il est aussi </w:t>
      </w:r>
      <w:r w:rsidR="005D5C9B">
        <w:rPr>
          <w:rFonts w:ascii="Arial" w:hAnsi="Arial" w:cs="Arial"/>
          <w:sz w:val="32"/>
          <w:szCs w:val="32"/>
        </w:rPr>
        <w:t>dit de lui que</w:t>
      </w:r>
      <w:r w:rsidR="00F625EA">
        <w:rPr>
          <w:rFonts w:ascii="Arial" w:hAnsi="Arial" w:cs="Arial"/>
          <w:sz w:val="32"/>
          <w:szCs w:val="32"/>
        </w:rPr>
        <w:t> :</w:t>
      </w:r>
    </w:p>
    <w:p w:rsidR="002B35A0" w:rsidRDefault="002B35A0" w:rsidP="00637932">
      <w:pPr>
        <w:spacing w:after="0" w:line="240" w:lineRule="auto"/>
        <w:jc w:val="both"/>
        <w:rPr>
          <w:rFonts w:ascii="Arial" w:hAnsi="Arial" w:cs="Arial"/>
          <w:sz w:val="32"/>
          <w:szCs w:val="32"/>
        </w:rPr>
      </w:pPr>
    </w:p>
    <w:p w:rsidR="00F625EA" w:rsidRDefault="006D2516" w:rsidP="00637932">
      <w:pPr>
        <w:spacing w:after="0" w:line="240" w:lineRule="auto"/>
        <w:ind w:firstLine="709"/>
        <w:jc w:val="both"/>
        <w:rPr>
          <w:rFonts w:ascii="Arial" w:hAnsi="Arial" w:cs="Arial"/>
          <w:sz w:val="32"/>
          <w:szCs w:val="32"/>
        </w:rPr>
      </w:pPr>
      <w:r w:rsidRPr="00F625EA">
        <w:rPr>
          <w:rFonts w:ascii="Arial" w:hAnsi="Arial" w:cs="Arial"/>
          <w:i/>
          <w:color w:val="FF0000"/>
          <w:sz w:val="32"/>
          <w:szCs w:val="32"/>
        </w:rPr>
        <w:t>« </w:t>
      </w:r>
      <w:r w:rsidR="00F625EA">
        <w:rPr>
          <w:rFonts w:ascii="Arial" w:hAnsi="Arial" w:cs="Arial"/>
          <w:i/>
          <w:color w:val="FF0000"/>
          <w:sz w:val="32"/>
          <w:szCs w:val="32"/>
        </w:rPr>
        <w:t>Satan</w:t>
      </w:r>
      <w:r w:rsidRPr="00F625EA">
        <w:rPr>
          <w:rFonts w:ascii="Arial" w:hAnsi="Arial" w:cs="Arial"/>
          <w:i/>
          <w:color w:val="FF0000"/>
          <w:sz w:val="32"/>
          <w:szCs w:val="32"/>
        </w:rPr>
        <w:t xml:space="preserve"> se déguise en ange de lumière</w:t>
      </w:r>
      <w:r w:rsidR="00BC5E98">
        <w:rPr>
          <w:rFonts w:ascii="Arial" w:hAnsi="Arial" w:cs="Arial"/>
          <w:i/>
          <w:color w:val="FF0000"/>
          <w:sz w:val="32"/>
          <w:szCs w:val="32"/>
        </w:rPr>
        <w:t>.</w:t>
      </w:r>
      <w:r w:rsidRPr="00F625EA">
        <w:rPr>
          <w:rFonts w:ascii="Arial" w:hAnsi="Arial" w:cs="Arial"/>
          <w:i/>
          <w:color w:val="FF0000"/>
          <w:sz w:val="32"/>
          <w:szCs w:val="32"/>
        </w:rPr>
        <w:t> »</w:t>
      </w:r>
      <w:r w:rsidR="00F625EA" w:rsidRPr="00F625EA">
        <w:rPr>
          <w:rStyle w:val="Appelnotedebasdep"/>
          <w:rFonts w:ascii="Arial" w:hAnsi="Arial" w:cs="Arial"/>
          <w:sz w:val="32"/>
          <w:szCs w:val="32"/>
        </w:rPr>
        <w:footnoteReference w:id="82"/>
      </w:r>
      <w:r>
        <w:rPr>
          <w:rFonts w:ascii="Arial" w:hAnsi="Arial" w:cs="Arial"/>
          <w:sz w:val="32"/>
          <w:szCs w:val="32"/>
        </w:rPr>
        <w:t xml:space="preserve"> </w:t>
      </w:r>
    </w:p>
    <w:p w:rsidR="002B35A0" w:rsidRDefault="002B35A0" w:rsidP="00637932">
      <w:pPr>
        <w:spacing w:after="0" w:line="240" w:lineRule="auto"/>
        <w:ind w:firstLine="708"/>
        <w:jc w:val="both"/>
        <w:rPr>
          <w:rFonts w:ascii="Arial" w:hAnsi="Arial" w:cs="Arial"/>
          <w:sz w:val="32"/>
          <w:szCs w:val="32"/>
        </w:rPr>
      </w:pPr>
    </w:p>
    <w:p w:rsidR="00F625EA" w:rsidRDefault="006D2516" w:rsidP="00637932">
      <w:pPr>
        <w:spacing w:after="0" w:line="240" w:lineRule="auto"/>
        <w:jc w:val="both"/>
        <w:rPr>
          <w:rFonts w:ascii="Arial" w:hAnsi="Arial" w:cs="Arial"/>
          <w:sz w:val="32"/>
          <w:szCs w:val="32"/>
        </w:rPr>
      </w:pPr>
      <w:r>
        <w:rPr>
          <w:rFonts w:ascii="Arial" w:hAnsi="Arial" w:cs="Arial"/>
          <w:sz w:val="32"/>
          <w:szCs w:val="32"/>
        </w:rPr>
        <w:t xml:space="preserve">Le remède n’est pas ailleurs que dans le premier des dix commandements : </w:t>
      </w:r>
    </w:p>
    <w:p w:rsidR="002B35A0" w:rsidRDefault="002B35A0" w:rsidP="00637932">
      <w:pPr>
        <w:spacing w:after="0" w:line="240" w:lineRule="auto"/>
        <w:jc w:val="both"/>
        <w:rPr>
          <w:rFonts w:ascii="Arial" w:hAnsi="Arial" w:cs="Arial"/>
          <w:sz w:val="32"/>
          <w:szCs w:val="32"/>
        </w:rPr>
      </w:pPr>
    </w:p>
    <w:p w:rsidR="00F625EA" w:rsidRDefault="006D2516" w:rsidP="00637932">
      <w:pPr>
        <w:spacing w:after="0" w:line="240" w:lineRule="auto"/>
        <w:ind w:left="680" w:right="680"/>
        <w:jc w:val="both"/>
        <w:rPr>
          <w:rFonts w:ascii="Arial" w:hAnsi="Arial" w:cs="Arial"/>
          <w:sz w:val="32"/>
          <w:szCs w:val="32"/>
        </w:rPr>
      </w:pPr>
      <w:r w:rsidRPr="006D2516">
        <w:rPr>
          <w:rFonts w:ascii="Arial" w:hAnsi="Arial" w:cs="Arial"/>
          <w:i/>
          <w:color w:val="FF0000"/>
          <w:sz w:val="32"/>
          <w:szCs w:val="32"/>
        </w:rPr>
        <w:t>« Tu aimeras le Seigneur ton Dieu de tout ton cœur, de toute ta force, de toute ton âme et de toute ta pensée</w:t>
      </w:r>
      <w:r w:rsidR="00F625EA">
        <w:rPr>
          <w:rFonts w:ascii="Arial" w:hAnsi="Arial" w:cs="Arial"/>
          <w:i/>
          <w:color w:val="FF0000"/>
          <w:sz w:val="32"/>
          <w:szCs w:val="32"/>
        </w:rPr>
        <w:t xml:space="preserve"> et tu le serviras Lui seul !</w:t>
      </w:r>
      <w:r w:rsidRPr="006D2516">
        <w:rPr>
          <w:rFonts w:ascii="Arial" w:hAnsi="Arial" w:cs="Arial"/>
          <w:i/>
          <w:color w:val="FF0000"/>
          <w:sz w:val="32"/>
          <w:szCs w:val="32"/>
        </w:rPr>
        <w:t>»</w:t>
      </w:r>
      <w:r>
        <w:rPr>
          <w:rFonts w:ascii="Arial" w:hAnsi="Arial" w:cs="Arial"/>
          <w:sz w:val="32"/>
          <w:szCs w:val="32"/>
        </w:rPr>
        <w:t> </w:t>
      </w:r>
      <w:r w:rsidR="00F625EA">
        <w:rPr>
          <w:rStyle w:val="Appelnotedebasdep"/>
          <w:rFonts w:ascii="Arial" w:hAnsi="Arial" w:cs="Arial"/>
          <w:sz w:val="32"/>
          <w:szCs w:val="32"/>
        </w:rPr>
        <w:footnoteReference w:id="83"/>
      </w:r>
    </w:p>
    <w:p w:rsidR="002B35A0" w:rsidRDefault="002B35A0" w:rsidP="00637932">
      <w:pPr>
        <w:spacing w:after="0" w:line="240" w:lineRule="auto"/>
        <w:ind w:left="708"/>
        <w:jc w:val="both"/>
        <w:rPr>
          <w:rFonts w:ascii="Arial" w:hAnsi="Arial" w:cs="Arial"/>
          <w:sz w:val="32"/>
          <w:szCs w:val="32"/>
        </w:rPr>
      </w:pPr>
    </w:p>
    <w:p w:rsidR="006D2516" w:rsidRDefault="00F625EA" w:rsidP="00637932">
      <w:pPr>
        <w:spacing w:after="0" w:line="240" w:lineRule="auto"/>
        <w:jc w:val="both"/>
        <w:rPr>
          <w:rFonts w:ascii="Arial" w:hAnsi="Arial" w:cs="Arial"/>
          <w:sz w:val="32"/>
          <w:szCs w:val="32"/>
        </w:rPr>
      </w:pPr>
      <w:r>
        <w:rPr>
          <w:rFonts w:ascii="Arial" w:hAnsi="Arial" w:cs="Arial"/>
          <w:sz w:val="32"/>
          <w:szCs w:val="32"/>
        </w:rPr>
        <w:t xml:space="preserve">Si nous L’aimons Lui et Lui seul, Il saura aussi nous garder au temps de l’épreuve. Au contraire de ce qui </w:t>
      </w:r>
      <w:r w:rsidR="00E8459E">
        <w:rPr>
          <w:rFonts w:ascii="Arial" w:hAnsi="Arial" w:cs="Arial"/>
          <w:sz w:val="32"/>
          <w:szCs w:val="32"/>
        </w:rPr>
        <w:t xml:space="preserve">est </w:t>
      </w:r>
      <w:r>
        <w:rPr>
          <w:rFonts w:ascii="Arial" w:hAnsi="Arial" w:cs="Arial"/>
          <w:sz w:val="32"/>
          <w:szCs w:val="32"/>
        </w:rPr>
        <w:t>quel</w:t>
      </w:r>
      <w:r w:rsidR="00BC5E98">
        <w:rPr>
          <w:rFonts w:ascii="Arial" w:hAnsi="Arial" w:cs="Arial"/>
          <w:sz w:val="32"/>
          <w:szCs w:val="32"/>
        </w:rPr>
        <w:t>que</w:t>
      </w:r>
      <w:r>
        <w:rPr>
          <w:rFonts w:ascii="Arial" w:hAnsi="Arial" w:cs="Arial"/>
          <w:sz w:val="32"/>
          <w:szCs w:val="32"/>
        </w:rPr>
        <w:t xml:space="preserve">fois prêché, notre sécurité n’est absolue qu’en Lui, dans l’obéissance à Sa Parole et non pas dans </w:t>
      </w:r>
      <w:r w:rsidR="00E8459E">
        <w:rPr>
          <w:rFonts w:ascii="Arial" w:hAnsi="Arial" w:cs="Arial"/>
          <w:sz w:val="32"/>
          <w:szCs w:val="32"/>
        </w:rPr>
        <w:t>la pratique d’</w:t>
      </w:r>
      <w:r>
        <w:rPr>
          <w:rFonts w:ascii="Arial" w:hAnsi="Arial" w:cs="Arial"/>
          <w:sz w:val="32"/>
          <w:szCs w:val="32"/>
        </w:rPr>
        <w:t xml:space="preserve">une doctrine, </w:t>
      </w:r>
      <w:r w:rsidR="00E8459E">
        <w:rPr>
          <w:rFonts w:ascii="Arial" w:hAnsi="Arial" w:cs="Arial"/>
          <w:sz w:val="32"/>
          <w:szCs w:val="32"/>
        </w:rPr>
        <w:t xml:space="preserve">la participation fidèle à </w:t>
      </w:r>
      <w:r>
        <w:rPr>
          <w:rFonts w:ascii="Arial" w:hAnsi="Arial" w:cs="Arial"/>
          <w:sz w:val="32"/>
          <w:szCs w:val="32"/>
        </w:rPr>
        <w:t>une église</w:t>
      </w:r>
      <w:r w:rsidR="00E8459E">
        <w:rPr>
          <w:rStyle w:val="Appelnotedebasdep"/>
          <w:rFonts w:ascii="Arial" w:hAnsi="Arial" w:cs="Arial"/>
          <w:sz w:val="32"/>
          <w:szCs w:val="32"/>
        </w:rPr>
        <w:footnoteReference w:id="84"/>
      </w:r>
      <w:r>
        <w:rPr>
          <w:rFonts w:ascii="Arial" w:hAnsi="Arial" w:cs="Arial"/>
          <w:sz w:val="32"/>
          <w:szCs w:val="32"/>
        </w:rPr>
        <w:t>, un serviteur de Dieu</w:t>
      </w:r>
      <w:r w:rsidR="00BC5E98">
        <w:rPr>
          <w:rFonts w:ascii="Arial" w:hAnsi="Arial" w:cs="Arial"/>
          <w:sz w:val="32"/>
          <w:szCs w:val="32"/>
        </w:rPr>
        <w:t>/YHVH</w:t>
      </w:r>
      <w:r>
        <w:rPr>
          <w:rFonts w:ascii="Arial" w:hAnsi="Arial" w:cs="Arial"/>
          <w:sz w:val="32"/>
          <w:szCs w:val="32"/>
        </w:rPr>
        <w:t xml:space="preserve"> quelconque. Tous ceux-là sont faillibles et tôt ou tard,</w:t>
      </w:r>
      <w:r w:rsidR="00F353AC">
        <w:rPr>
          <w:rFonts w:ascii="Arial" w:hAnsi="Arial" w:cs="Arial"/>
          <w:sz w:val="32"/>
          <w:szCs w:val="32"/>
        </w:rPr>
        <w:t xml:space="preserve"> ils</w:t>
      </w:r>
      <w:r>
        <w:rPr>
          <w:rFonts w:ascii="Arial" w:hAnsi="Arial" w:cs="Arial"/>
          <w:sz w:val="32"/>
          <w:szCs w:val="32"/>
        </w:rPr>
        <w:t xml:space="preserve"> nous </w:t>
      </w:r>
      <w:r w:rsidR="002B35A0">
        <w:rPr>
          <w:rFonts w:ascii="Arial" w:hAnsi="Arial" w:cs="Arial"/>
          <w:sz w:val="32"/>
          <w:szCs w:val="32"/>
        </w:rPr>
        <w:t>décevront</w:t>
      </w:r>
      <w:r>
        <w:rPr>
          <w:rFonts w:ascii="Arial" w:hAnsi="Arial" w:cs="Arial"/>
          <w:sz w:val="32"/>
          <w:szCs w:val="32"/>
        </w:rPr>
        <w:t xml:space="preserve"> d’une </w:t>
      </w:r>
      <w:r>
        <w:rPr>
          <w:rFonts w:ascii="Arial" w:hAnsi="Arial" w:cs="Arial"/>
          <w:sz w:val="32"/>
          <w:szCs w:val="32"/>
        </w:rPr>
        <w:lastRenderedPageBreak/>
        <w:t>manière ou d’une autre</w:t>
      </w:r>
      <w:r w:rsidR="00F353AC">
        <w:rPr>
          <w:rFonts w:ascii="Arial" w:hAnsi="Arial" w:cs="Arial"/>
          <w:sz w:val="32"/>
          <w:szCs w:val="32"/>
        </w:rPr>
        <w:t xml:space="preserve"> souvent même à leur corps défendant. De ce nombre, nous sommes aussi. Attachez-vous donc au Maître et non à Ses serviteurs qui malgré leur désir sincère de Le servir au mieux pourraient vous décevoir un jour ou l’autre.</w:t>
      </w:r>
    </w:p>
    <w:p w:rsidR="00F353AC" w:rsidRPr="006C35C6" w:rsidRDefault="00F353AC" w:rsidP="006D2516">
      <w:pPr>
        <w:jc w:val="both"/>
        <w:rPr>
          <w:rFonts w:ascii="Arial" w:hAnsi="Arial" w:cs="Arial"/>
          <w:sz w:val="32"/>
          <w:szCs w:val="32"/>
        </w:rPr>
      </w:pPr>
    </w:p>
    <w:p w:rsidR="00D825B7" w:rsidRDefault="00D825B7" w:rsidP="002A064C">
      <w:pPr>
        <w:jc w:val="both"/>
        <w:rPr>
          <w:rFonts w:ascii="Arial" w:hAnsi="Arial" w:cs="Arial"/>
          <w:b/>
          <w:sz w:val="32"/>
          <w:szCs w:val="32"/>
        </w:rPr>
      </w:pPr>
    </w:p>
    <w:p w:rsidR="00D825B7" w:rsidRDefault="00D825B7" w:rsidP="002A064C">
      <w:pPr>
        <w:jc w:val="both"/>
        <w:rPr>
          <w:rFonts w:ascii="Arial" w:hAnsi="Arial" w:cs="Arial"/>
          <w:b/>
          <w:sz w:val="32"/>
          <w:szCs w:val="32"/>
        </w:rPr>
      </w:pPr>
    </w:p>
    <w:p w:rsidR="00D825B7" w:rsidRDefault="00D825B7"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2B35A0" w:rsidRDefault="002B35A0" w:rsidP="002A064C">
      <w:pPr>
        <w:jc w:val="both"/>
        <w:rPr>
          <w:rFonts w:ascii="Arial" w:hAnsi="Arial" w:cs="Arial"/>
          <w:b/>
          <w:sz w:val="32"/>
          <w:szCs w:val="32"/>
        </w:rPr>
      </w:pPr>
    </w:p>
    <w:p w:rsidR="00BC5E98" w:rsidRDefault="00BC5E98" w:rsidP="002A064C">
      <w:pPr>
        <w:jc w:val="both"/>
        <w:rPr>
          <w:rFonts w:ascii="Arial" w:hAnsi="Arial" w:cs="Arial"/>
          <w:b/>
          <w:sz w:val="32"/>
          <w:szCs w:val="32"/>
        </w:rPr>
      </w:pPr>
    </w:p>
    <w:p w:rsidR="00BC5E98" w:rsidRDefault="00BC5E98" w:rsidP="002A064C">
      <w:pPr>
        <w:jc w:val="both"/>
        <w:rPr>
          <w:rFonts w:ascii="Arial" w:hAnsi="Arial" w:cs="Arial"/>
          <w:b/>
          <w:sz w:val="32"/>
          <w:szCs w:val="32"/>
        </w:rPr>
      </w:pPr>
    </w:p>
    <w:p w:rsidR="00BC5E98" w:rsidRDefault="00BC5E98" w:rsidP="002A064C">
      <w:pPr>
        <w:jc w:val="both"/>
        <w:rPr>
          <w:rFonts w:ascii="Arial" w:hAnsi="Arial" w:cs="Arial"/>
          <w:b/>
          <w:sz w:val="32"/>
          <w:szCs w:val="32"/>
        </w:rPr>
      </w:pPr>
    </w:p>
    <w:p w:rsidR="00BC5E98" w:rsidRDefault="00BC5E98" w:rsidP="002A064C">
      <w:pPr>
        <w:jc w:val="both"/>
        <w:rPr>
          <w:rFonts w:ascii="Arial" w:hAnsi="Arial" w:cs="Arial"/>
          <w:b/>
          <w:sz w:val="32"/>
          <w:szCs w:val="32"/>
        </w:rPr>
      </w:pPr>
    </w:p>
    <w:p w:rsidR="00BC5E98" w:rsidRDefault="00BC5E98" w:rsidP="002A064C">
      <w:pPr>
        <w:jc w:val="both"/>
        <w:rPr>
          <w:rFonts w:ascii="Arial" w:hAnsi="Arial" w:cs="Arial"/>
          <w:b/>
          <w:sz w:val="32"/>
          <w:szCs w:val="32"/>
        </w:rPr>
      </w:pPr>
    </w:p>
    <w:p w:rsidR="003E4BE8" w:rsidRDefault="003E4BE8" w:rsidP="002A064C">
      <w:pPr>
        <w:jc w:val="both"/>
        <w:rPr>
          <w:rFonts w:ascii="Arial" w:hAnsi="Arial" w:cs="Arial"/>
          <w:b/>
          <w:sz w:val="32"/>
          <w:szCs w:val="32"/>
        </w:rPr>
      </w:pPr>
    </w:p>
    <w:p w:rsidR="003E4BE8" w:rsidRDefault="003E4BE8" w:rsidP="002A064C">
      <w:pPr>
        <w:jc w:val="both"/>
        <w:rPr>
          <w:rFonts w:ascii="Arial" w:hAnsi="Arial" w:cs="Arial"/>
          <w:b/>
          <w:sz w:val="32"/>
          <w:szCs w:val="32"/>
        </w:rPr>
      </w:pPr>
    </w:p>
    <w:p w:rsidR="006C35C6" w:rsidRPr="00D825B7" w:rsidRDefault="006C35C6" w:rsidP="003E4BE8">
      <w:pPr>
        <w:spacing w:after="0" w:line="240" w:lineRule="auto"/>
        <w:jc w:val="both"/>
        <w:rPr>
          <w:rFonts w:ascii="Arial" w:hAnsi="Arial" w:cs="Arial"/>
          <w:b/>
          <w:sz w:val="32"/>
          <w:szCs w:val="32"/>
        </w:rPr>
      </w:pPr>
      <w:r w:rsidRPr="00D825B7">
        <w:rPr>
          <w:rFonts w:ascii="Arial" w:hAnsi="Arial" w:cs="Arial"/>
          <w:b/>
          <w:sz w:val="32"/>
          <w:szCs w:val="32"/>
        </w:rPr>
        <w:lastRenderedPageBreak/>
        <w:t>Œuvres du S</w:t>
      </w:r>
      <w:r w:rsidR="00E0602D" w:rsidRPr="00D825B7">
        <w:rPr>
          <w:rFonts w:ascii="Arial" w:hAnsi="Arial" w:cs="Arial"/>
          <w:b/>
          <w:sz w:val="32"/>
          <w:szCs w:val="32"/>
        </w:rPr>
        <w:t>ain</w:t>
      </w:r>
      <w:r w:rsidRPr="00D825B7">
        <w:rPr>
          <w:rFonts w:ascii="Arial" w:hAnsi="Arial" w:cs="Arial"/>
          <w:b/>
          <w:sz w:val="32"/>
          <w:szCs w:val="32"/>
        </w:rPr>
        <w:t>t-Esprit :</w:t>
      </w:r>
    </w:p>
    <w:p w:rsidR="00031BD2" w:rsidRPr="006C35C6" w:rsidRDefault="00031BD2" w:rsidP="003E4BE8">
      <w:pPr>
        <w:spacing w:after="0" w:line="240" w:lineRule="auto"/>
        <w:jc w:val="both"/>
        <w:rPr>
          <w:rFonts w:ascii="Arial" w:hAnsi="Arial" w:cs="Arial"/>
          <w:sz w:val="32"/>
          <w:szCs w:val="32"/>
        </w:rPr>
      </w:pPr>
    </w:p>
    <w:p w:rsidR="00BC5E98" w:rsidRDefault="006C35C6" w:rsidP="003E4BE8">
      <w:pPr>
        <w:spacing w:after="0" w:line="240" w:lineRule="auto"/>
        <w:ind w:left="680" w:right="680"/>
        <w:jc w:val="both"/>
        <w:rPr>
          <w:rFonts w:ascii="Arial" w:hAnsi="Arial" w:cs="Arial"/>
          <w:i/>
          <w:sz w:val="32"/>
          <w:szCs w:val="32"/>
        </w:rPr>
      </w:pPr>
      <w:r w:rsidRPr="00E0602D">
        <w:rPr>
          <w:rFonts w:ascii="Arial" w:hAnsi="Arial" w:cs="Arial"/>
          <w:i/>
          <w:color w:val="FF0000"/>
          <w:sz w:val="32"/>
          <w:szCs w:val="32"/>
        </w:rPr>
        <w:t>« L'ange lui répondit : Le Saint-Esprit viendra sur toi, et la puissan</w:t>
      </w:r>
      <w:r w:rsidR="00E0602D" w:rsidRPr="00E0602D">
        <w:rPr>
          <w:rFonts w:ascii="Arial" w:hAnsi="Arial" w:cs="Arial"/>
          <w:i/>
          <w:color w:val="FF0000"/>
          <w:sz w:val="32"/>
          <w:szCs w:val="32"/>
        </w:rPr>
        <w:t>ce du Très-Haut te couvrira de S</w:t>
      </w:r>
      <w:r w:rsidR="004305C1">
        <w:rPr>
          <w:rFonts w:ascii="Arial" w:hAnsi="Arial" w:cs="Arial"/>
          <w:i/>
          <w:color w:val="FF0000"/>
          <w:sz w:val="32"/>
          <w:szCs w:val="32"/>
        </w:rPr>
        <w:t>on ombre. C'est pourquoi le Saint E</w:t>
      </w:r>
      <w:r w:rsidRPr="00E0602D">
        <w:rPr>
          <w:rFonts w:ascii="Arial" w:hAnsi="Arial" w:cs="Arial"/>
          <w:i/>
          <w:color w:val="FF0000"/>
          <w:sz w:val="32"/>
          <w:szCs w:val="32"/>
        </w:rPr>
        <w:t>nfant qui naîtra de toi sera appelé Fils de Dieu… </w:t>
      </w:r>
      <w:r w:rsidR="00E0602D" w:rsidRPr="00F353AC">
        <w:rPr>
          <w:rStyle w:val="Appelnotedebasdep"/>
          <w:rFonts w:ascii="Arial" w:hAnsi="Arial" w:cs="Arial"/>
          <w:sz w:val="32"/>
          <w:szCs w:val="32"/>
        </w:rPr>
        <w:footnoteReference w:id="85"/>
      </w:r>
      <w:r w:rsidR="00F353AC" w:rsidRPr="00F353AC">
        <w:rPr>
          <w:rFonts w:ascii="Arial" w:hAnsi="Arial" w:cs="Arial"/>
          <w:i/>
          <w:sz w:val="32"/>
          <w:szCs w:val="32"/>
        </w:rPr>
        <w:t>,</w:t>
      </w:r>
      <w:r w:rsidR="00F353AC" w:rsidRPr="00F353AC">
        <w:rPr>
          <w:rStyle w:val="Appelnotedebasdep"/>
          <w:rFonts w:ascii="Arial" w:hAnsi="Arial" w:cs="Arial"/>
          <w:i/>
          <w:sz w:val="32"/>
          <w:szCs w:val="32"/>
        </w:rPr>
        <w:footnoteReference w:id="86"/>
      </w:r>
    </w:p>
    <w:p w:rsidR="00E0602D" w:rsidRDefault="006C35C6" w:rsidP="003E4BE8">
      <w:pPr>
        <w:spacing w:after="0" w:line="240" w:lineRule="auto"/>
        <w:ind w:left="680" w:right="680"/>
        <w:jc w:val="both"/>
        <w:rPr>
          <w:rFonts w:ascii="Arial" w:hAnsi="Arial" w:cs="Arial"/>
          <w:sz w:val="32"/>
          <w:szCs w:val="32"/>
        </w:rPr>
      </w:pPr>
      <w:r w:rsidRPr="006C35C6">
        <w:rPr>
          <w:rFonts w:ascii="Arial" w:hAnsi="Arial" w:cs="Arial"/>
          <w:sz w:val="32"/>
          <w:szCs w:val="32"/>
        </w:rPr>
        <w:br/>
      </w:r>
      <w:r w:rsidR="004305C1">
        <w:rPr>
          <w:rFonts w:ascii="Arial" w:hAnsi="Arial" w:cs="Arial"/>
          <w:i/>
          <w:color w:val="FF0000"/>
          <w:sz w:val="32"/>
          <w:szCs w:val="32"/>
        </w:rPr>
        <w:t>« </w:t>
      </w:r>
      <w:r w:rsidRPr="00E0602D">
        <w:rPr>
          <w:rFonts w:ascii="Arial" w:hAnsi="Arial" w:cs="Arial"/>
          <w:i/>
          <w:color w:val="FF0000"/>
          <w:sz w:val="32"/>
          <w:szCs w:val="32"/>
        </w:rPr>
        <w:t>…Jésus, rempli du Saint-Esprit, revint du Jourdain, et il fut conduit</w:t>
      </w:r>
      <w:r w:rsidR="004305C1">
        <w:rPr>
          <w:rFonts w:ascii="Arial" w:hAnsi="Arial" w:cs="Arial"/>
          <w:i/>
          <w:color w:val="FF0000"/>
          <w:sz w:val="32"/>
          <w:szCs w:val="32"/>
        </w:rPr>
        <w:t xml:space="preserve"> par l'Esprit dans le désert… »</w:t>
      </w:r>
      <w:r w:rsidR="00E0602D" w:rsidRPr="00E0602D">
        <w:rPr>
          <w:rStyle w:val="Appelnotedebasdep"/>
          <w:rFonts w:ascii="Arial" w:hAnsi="Arial" w:cs="Arial"/>
          <w:sz w:val="32"/>
          <w:szCs w:val="32"/>
        </w:rPr>
        <w:footnoteReference w:id="87"/>
      </w:r>
      <w:r w:rsidRPr="006C35C6">
        <w:rPr>
          <w:rFonts w:ascii="Arial" w:hAnsi="Arial" w:cs="Arial"/>
          <w:sz w:val="32"/>
          <w:szCs w:val="32"/>
        </w:rPr>
        <w:br/>
      </w:r>
      <w:r w:rsidRPr="006C35C6">
        <w:rPr>
          <w:rFonts w:ascii="Arial" w:hAnsi="Arial" w:cs="Arial"/>
          <w:sz w:val="32"/>
          <w:szCs w:val="32"/>
        </w:rPr>
        <w:br/>
      </w:r>
      <w:r w:rsidR="002C01EA">
        <w:rPr>
          <w:rFonts w:ascii="Arial" w:hAnsi="Arial" w:cs="Arial"/>
          <w:i/>
          <w:color w:val="FF0000"/>
          <w:sz w:val="32"/>
          <w:szCs w:val="32"/>
        </w:rPr>
        <w:t>« </w:t>
      </w:r>
      <w:r w:rsidRPr="00E0602D">
        <w:rPr>
          <w:rFonts w:ascii="Arial" w:hAnsi="Arial" w:cs="Arial"/>
          <w:i/>
          <w:color w:val="FF0000"/>
          <w:sz w:val="32"/>
          <w:szCs w:val="32"/>
        </w:rPr>
        <w:t>…Jésus, revêtu de la puissance de l'Esprit, retourna en Galilée, et sa renommée se répandit d</w:t>
      </w:r>
      <w:r w:rsidR="002C01EA">
        <w:rPr>
          <w:rFonts w:ascii="Arial" w:hAnsi="Arial" w:cs="Arial"/>
          <w:i/>
          <w:color w:val="FF0000"/>
          <w:sz w:val="32"/>
          <w:szCs w:val="32"/>
        </w:rPr>
        <w:t>ans tout le pays d’alentour... »</w:t>
      </w:r>
      <w:r w:rsidR="00E0602D">
        <w:rPr>
          <w:rStyle w:val="Appelnotedebasdep"/>
          <w:rFonts w:ascii="Arial" w:hAnsi="Arial" w:cs="Arial"/>
          <w:sz w:val="32"/>
          <w:szCs w:val="32"/>
        </w:rPr>
        <w:footnoteReference w:id="88"/>
      </w:r>
    </w:p>
    <w:p w:rsidR="002B35A0" w:rsidRDefault="002B35A0" w:rsidP="003E4BE8">
      <w:pPr>
        <w:spacing w:after="0" w:line="240" w:lineRule="auto"/>
        <w:ind w:left="708"/>
        <w:jc w:val="both"/>
        <w:rPr>
          <w:rFonts w:ascii="Arial" w:hAnsi="Arial" w:cs="Arial"/>
          <w:sz w:val="32"/>
          <w:szCs w:val="32"/>
        </w:rPr>
      </w:pPr>
    </w:p>
    <w:p w:rsidR="00BC5E98" w:rsidRDefault="006C35C6" w:rsidP="003E4BE8">
      <w:pPr>
        <w:spacing w:after="0" w:line="240" w:lineRule="auto"/>
        <w:jc w:val="both"/>
        <w:rPr>
          <w:rFonts w:ascii="Arial" w:hAnsi="Arial" w:cs="Arial"/>
          <w:sz w:val="32"/>
          <w:szCs w:val="32"/>
        </w:rPr>
      </w:pPr>
      <w:r w:rsidRPr="006C35C6">
        <w:rPr>
          <w:rFonts w:ascii="Arial" w:hAnsi="Arial" w:cs="Arial"/>
          <w:sz w:val="32"/>
          <w:szCs w:val="32"/>
        </w:rPr>
        <w:t xml:space="preserve">Il faut admettre que ces phases successives </w:t>
      </w:r>
      <w:r w:rsidR="00D825B7">
        <w:rPr>
          <w:rFonts w:ascii="Arial" w:hAnsi="Arial" w:cs="Arial"/>
          <w:sz w:val="32"/>
          <w:szCs w:val="32"/>
        </w:rPr>
        <w:t>s’</w:t>
      </w:r>
      <w:r w:rsidRPr="006C35C6">
        <w:rPr>
          <w:rFonts w:ascii="Arial" w:hAnsi="Arial" w:cs="Arial"/>
          <w:sz w:val="32"/>
          <w:szCs w:val="32"/>
        </w:rPr>
        <w:t xml:space="preserve">expriment </w:t>
      </w:r>
      <w:r w:rsidR="00D825B7">
        <w:rPr>
          <w:rFonts w:ascii="Arial" w:hAnsi="Arial" w:cs="Arial"/>
          <w:sz w:val="32"/>
          <w:szCs w:val="32"/>
        </w:rPr>
        <w:t xml:space="preserve">dans </w:t>
      </w:r>
      <w:r w:rsidRPr="006C35C6">
        <w:rPr>
          <w:rFonts w:ascii="Arial" w:hAnsi="Arial" w:cs="Arial"/>
          <w:sz w:val="32"/>
          <w:szCs w:val="32"/>
        </w:rPr>
        <w:t>des situations différentes</w:t>
      </w:r>
      <w:r w:rsidR="00E8459E">
        <w:rPr>
          <w:rFonts w:ascii="Arial" w:hAnsi="Arial" w:cs="Arial"/>
          <w:sz w:val="32"/>
          <w:szCs w:val="32"/>
        </w:rPr>
        <w:t xml:space="preserve">. </w:t>
      </w:r>
      <w:r w:rsidRPr="006C35C6">
        <w:rPr>
          <w:rFonts w:ascii="Arial" w:hAnsi="Arial" w:cs="Arial"/>
          <w:sz w:val="32"/>
          <w:szCs w:val="32"/>
        </w:rPr>
        <w:t xml:space="preserve">Naître par le Saint-Esprit, naître de nouveau, </w:t>
      </w:r>
      <w:r w:rsidR="002964D2">
        <w:rPr>
          <w:rFonts w:ascii="Arial" w:hAnsi="Arial" w:cs="Arial"/>
          <w:sz w:val="32"/>
          <w:szCs w:val="32"/>
        </w:rPr>
        <w:t xml:space="preserve">c’est </w:t>
      </w:r>
      <w:r w:rsidRPr="006C35C6">
        <w:rPr>
          <w:rFonts w:ascii="Arial" w:hAnsi="Arial" w:cs="Arial"/>
          <w:sz w:val="32"/>
          <w:szCs w:val="32"/>
        </w:rPr>
        <w:t>recevoir la vie éternelle (</w:t>
      </w:r>
      <w:r w:rsidR="00D825B7">
        <w:rPr>
          <w:rFonts w:ascii="Arial" w:hAnsi="Arial" w:cs="Arial"/>
          <w:sz w:val="32"/>
          <w:szCs w:val="32"/>
        </w:rPr>
        <w:t xml:space="preserve">ce qui implique préalablement d’avoir </w:t>
      </w:r>
      <w:r w:rsidR="002B35A0">
        <w:rPr>
          <w:rFonts w:ascii="Arial" w:hAnsi="Arial" w:cs="Arial"/>
          <w:sz w:val="32"/>
          <w:szCs w:val="32"/>
        </w:rPr>
        <w:t>eu</w:t>
      </w:r>
      <w:r w:rsidR="00D825B7">
        <w:rPr>
          <w:rFonts w:ascii="Arial" w:hAnsi="Arial" w:cs="Arial"/>
          <w:sz w:val="32"/>
          <w:szCs w:val="32"/>
        </w:rPr>
        <w:t xml:space="preserve"> une</w:t>
      </w:r>
      <w:r w:rsidRPr="006C35C6">
        <w:rPr>
          <w:rFonts w:ascii="Arial" w:hAnsi="Arial" w:cs="Arial"/>
          <w:sz w:val="32"/>
          <w:szCs w:val="32"/>
        </w:rPr>
        <w:t xml:space="preserve"> conviction de péché sans laquelle nous ne ve</w:t>
      </w:r>
      <w:r w:rsidR="002964D2">
        <w:rPr>
          <w:rFonts w:ascii="Arial" w:hAnsi="Arial" w:cs="Arial"/>
          <w:sz w:val="32"/>
          <w:szCs w:val="32"/>
        </w:rPr>
        <w:t>rr</w:t>
      </w:r>
      <w:r w:rsidR="00A365A5">
        <w:rPr>
          <w:rFonts w:ascii="Arial" w:hAnsi="Arial" w:cs="Arial"/>
          <w:sz w:val="32"/>
          <w:szCs w:val="32"/>
        </w:rPr>
        <w:t>i</w:t>
      </w:r>
      <w:r w:rsidRPr="006C35C6">
        <w:rPr>
          <w:rFonts w:ascii="Arial" w:hAnsi="Arial" w:cs="Arial"/>
          <w:sz w:val="32"/>
          <w:szCs w:val="32"/>
        </w:rPr>
        <w:t xml:space="preserve">ons </w:t>
      </w:r>
      <w:r w:rsidR="002964D2">
        <w:rPr>
          <w:rFonts w:ascii="Arial" w:hAnsi="Arial" w:cs="Arial"/>
          <w:sz w:val="32"/>
          <w:szCs w:val="32"/>
        </w:rPr>
        <w:t xml:space="preserve">même </w:t>
      </w:r>
      <w:r w:rsidRPr="006C35C6">
        <w:rPr>
          <w:rFonts w:ascii="Arial" w:hAnsi="Arial" w:cs="Arial"/>
          <w:sz w:val="32"/>
          <w:szCs w:val="32"/>
        </w:rPr>
        <w:t xml:space="preserve">pas </w:t>
      </w:r>
      <w:r w:rsidR="002964D2">
        <w:rPr>
          <w:rFonts w:ascii="Arial" w:hAnsi="Arial" w:cs="Arial"/>
          <w:sz w:val="32"/>
          <w:szCs w:val="32"/>
        </w:rPr>
        <w:t xml:space="preserve">la nécessité de </w:t>
      </w:r>
      <w:r w:rsidRPr="006C35C6">
        <w:rPr>
          <w:rFonts w:ascii="Arial" w:hAnsi="Arial" w:cs="Arial"/>
          <w:sz w:val="32"/>
          <w:szCs w:val="32"/>
        </w:rPr>
        <w:t>nous convertir).</w:t>
      </w:r>
      <w:r w:rsidR="002964D2">
        <w:rPr>
          <w:rFonts w:ascii="Arial" w:hAnsi="Arial" w:cs="Arial"/>
          <w:sz w:val="32"/>
          <w:szCs w:val="32"/>
        </w:rPr>
        <w:t xml:space="preserve"> C’est ce que nous avons vu avec le mot « métanoia » du début d</w:t>
      </w:r>
      <w:r w:rsidR="002A064C">
        <w:rPr>
          <w:rFonts w:ascii="Arial" w:hAnsi="Arial" w:cs="Arial"/>
          <w:sz w:val="32"/>
          <w:szCs w:val="32"/>
        </w:rPr>
        <w:t>e ce</w:t>
      </w:r>
      <w:r w:rsidR="002964D2">
        <w:rPr>
          <w:rFonts w:ascii="Arial" w:hAnsi="Arial" w:cs="Arial"/>
          <w:sz w:val="32"/>
          <w:szCs w:val="32"/>
        </w:rPr>
        <w:t xml:space="preserve"> cours.</w:t>
      </w:r>
      <w:r w:rsidRPr="006C35C6">
        <w:rPr>
          <w:rFonts w:ascii="Arial" w:hAnsi="Arial" w:cs="Arial"/>
          <w:sz w:val="32"/>
          <w:szCs w:val="32"/>
        </w:rPr>
        <w:br/>
      </w:r>
      <w:r w:rsidRPr="006C35C6">
        <w:rPr>
          <w:rFonts w:ascii="Arial" w:hAnsi="Arial" w:cs="Arial"/>
          <w:sz w:val="32"/>
          <w:szCs w:val="32"/>
        </w:rPr>
        <w:br/>
      </w:r>
      <w:r w:rsidR="00E8459E">
        <w:rPr>
          <w:rFonts w:ascii="Arial" w:hAnsi="Arial" w:cs="Arial"/>
          <w:sz w:val="32"/>
          <w:szCs w:val="32"/>
        </w:rPr>
        <w:t>Des expressions comme « </w:t>
      </w:r>
      <w:r w:rsidRPr="006C35C6">
        <w:rPr>
          <w:rFonts w:ascii="Arial" w:hAnsi="Arial" w:cs="Arial"/>
          <w:sz w:val="32"/>
          <w:szCs w:val="32"/>
        </w:rPr>
        <w:t>Être rempli du Saint-Esprit</w:t>
      </w:r>
      <w:r w:rsidR="00E8459E">
        <w:rPr>
          <w:rFonts w:ascii="Arial" w:hAnsi="Arial" w:cs="Arial"/>
          <w:sz w:val="32"/>
          <w:szCs w:val="32"/>
        </w:rPr>
        <w:t> »</w:t>
      </w:r>
      <w:r w:rsidRPr="006C35C6">
        <w:rPr>
          <w:rFonts w:ascii="Arial" w:hAnsi="Arial" w:cs="Arial"/>
          <w:sz w:val="32"/>
          <w:szCs w:val="32"/>
        </w:rPr>
        <w:t xml:space="preserve">, </w:t>
      </w:r>
      <w:r w:rsidR="00E8459E">
        <w:rPr>
          <w:rFonts w:ascii="Arial" w:hAnsi="Arial" w:cs="Arial"/>
          <w:sz w:val="32"/>
          <w:szCs w:val="32"/>
        </w:rPr>
        <w:t>« </w:t>
      </w:r>
      <w:r w:rsidR="00A365A5">
        <w:rPr>
          <w:rFonts w:ascii="Arial" w:hAnsi="Arial" w:cs="Arial"/>
          <w:sz w:val="32"/>
          <w:szCs w:val="32"/>
        </w:rPr>
        <w:t>ê</w:t>
      </w:r>
      <w:r w:rsidRPr="006C35C6">
        <w:rPr>
          <w:rFonts w:ascii="Arial" w:hAnsi="Arial" w:cs="Arial"/>
          <w:sz w:val="32"/>
          <w:szCs w:val="32"/>
        </w:rPr>
        <w:t>tre revêtu de la puissance du Saint-Esprit</w:t>
      </w:r>
      <w:r w:rsidR="00E8459E">
        <w:rPr>
          <w:rFonts w:ascii="Arial" w:hAnsi="Arial" w:cs="Arial"/>
          <w:sz w:val="32"/>
          <w:szCs w:val="32"/>
        </w:rPr>
        <w:t> »</w:t>
      </w:r>
      <w:r w:rsidR="00A365A5">
        <w:rPr>
          <w:rFonts w:ascii="Arial" w:hAnsi="Arial" w:cs="Arial"/>
          <w:sz w:val="32"/>
          <w:szCs w:val="32"/>
        </w:rPr>
        <w:t xml:space="preserve"> </w:t>
      </w:r>
      <w:r w:rsidR="00E8459E">
        <w:rPr>
          <w:rFonts w:ascii="Arial" w:hAnsi="Arial" w:cs="Arial"/>
          <w:sz w:val="32"/>
          <w:szCs w:val="32"/>
        </w:rPr>
        <w:t xml:space="preserve">se retrouvent </w:t>
      </w:r>
      <w:r w:rsidR="00A365A5">
        <w:rPr>
          <w:rFonts w:ascii="Arial" w:hAnsi="Arial" w:cs="Arial"/>
          <w:sz w:val="32"/>
          <w:szCs w:val="32"/>
        </w:rPr>
        <w:t>dans la Nouvelle Alliance comme dans la Première</w:t>
      </w:r>
      <w:r w:rsidRPr="006C35C6">
        <w:rPr>
          <w:rFonts w:ascii="Arial" w:hAnsi="Arial" w:cs="Arial"/>
          <w:sz w:val="32"/>
          <w:szCs w:val="32"/>
        </w:rPr>
        <w:t xml:space="preserve">. </w:t>
      </w:r>
      <w:r w:rsidR="00A365A5">
        <w:rPr>
          <w:rFonts w:ascii="Arial" w:hAnsi="Arial" w:cs="Arial"/>
          <w:sz w:val="32"/>
          <w:szCs w:val="32"/>
        </w:rPr>
        <w:t>On note quand même une différence entre les deux alliances dans le f</w:t>
      </w:r>
      <w:r w:rsidR="00E8459E">
        <w:rPr>
          <w:rFonts w:ascii="Arial" w:hAnsi="Arial" w:cs="Arial"/>
          <w:sz w:val="32"/>
          <w:szCs w:val="32"/>
        </w:rPr>
        <w:t>ait que c’est seulement à partir</w:t>
      </w:r>
      <w:r w:rsidR="00A365A5">
        <w:rPr>
          <w:rFonts w:ascii="Arial" w:hAnsi="Arial" w:cs="Arial"/>
          <w:sz w:val="32"/>
          <w:szCs w:val="32"/>
        </w:rPr>
        <w:t xml:space="preserve"> de la Nouvelle Alliance que le Saint Esprit </w:t>
      </w:r>
      <w:r w:rsidR="00E8459E">
        <w:rPr>
          <w:rFonts w:ascii="Arial" w:hAnsi="Arial" w:cs="Arial"/>
          <w:sz w:val="32"/>
          <w:szCs w:val="32"/>
        </w:rPr>
        <w:lastRenderedPageBreak/>
        <w:t xml:space="preserve">commença à </w:t>
      </w:r>
      <w:r w:rsidR="00A365A5">
        <w:rPr>
          <w:rFonts w:ascii="Arial" w:hAnsi="Arial" w:cs="Arial"/>
          <w:sz w:val="32"/>
          <w:szCs w:val="32"/>
        </w:rPr>
        <w:t>résid</w:t>
      </w:r>
      <w:r w:rsidR="00E8459E">
        <w:rPr>
          <w:rFonts w:ascii="Arial" w:hAnsi="Arial" w:cs="Arial"/>
          <w:sz w:val="32"/>
          <w:szCs w:val="32"/>
        </w:rPr>
        <w:t>er</w:t>
      </w:r>
      <w:r w:rsidR="00A365A5">
        <w:rPr>
          <w:rFonts w:ascii="Arial" w:hAnsi="Arial" w:cs="Arial"/>
          <w:sz w:val="32"/>
          <w:szCs w:val="32"/>
        </w:rPr>
        <w:t xml:space="preserve"> « dans » et plus seulement « sur » les serviteurs de Dieu</w:t>
      </w:r>
      <w:r w:rsidR="00A81CB1">
        <w:rPr>
          <w:rFonts w:ascii="Arial" w:hAnsi="Arial" w:cs="Arial"/>
          <w:sz w:val="32"/>
          <w:szCs w:val="32"/>
        </w:rPr>
        <w:t>/YHVH</w:t>
      </w:r>
      <w:r w:rsidR="0036066A">
        <w:rPr>
          <w:rStyle w:val="Appelnotedebasdep"/>
          <w:rFonts w:ascii="Arial" w:hAnsi="Arial" w:cs="Arial"/>
          <w:sz w:val="32"/>
          <w:szCs w:val="32"/>
        </w:rPr>
        <w:footnoteReference w:id="89"/>
      </w:r>
      <w:r w:rsidR="00A365A5">
        <w:rPr>
          <w:rFonts w:ascii="Arial" w:hAnsi="Arial" w:cs="Arial"/>
          <w:sz w:val="32"/>
          <w:szCs w:val="32"/>
        </w:rPr>
        <w:t>.</w:t>
      </w:r>
    </w:p>
    <w:p w:rsidR="0073340F" w:rsidRDefault="006C35C6" w:rsidP="00A81CB1">
      <w:pPr>
        <w:spacing w:after="0" w:line="240" w:lineRule="auto"/>
        <w:jc w:val="both"/>
        <w:rPr>
          <w:rFonts w:ascii="Arial" w:hAnsi="Arial" w:cs="Arial"/>
          <w:sz w:val="32"/>
          <w:szCs w:val="32"/>
        </w:rPr>
      </w:pPr>
      <w:r w:rsidRPr="006C35C6">
        <w:rPr>
          <w:rFonts w:ascii="Arial" w:hAnsi="Arial" w:cs="Arial"/>
          <w:sz w:val="32"/>
          <w:szCs w:val="32"/>
        </w:rPr>
        <w:br/>
        <w:t xml:space="preserve">La Bible donne de nombreux exemples d’hommes et de femmes qui furent </w:t>
      </w:r>
      <w:r w:rsidR="002A064C">
        <w:rPr>
          <w:rFonts w:ascii="Arial" w:hAnsi="Arial" w:cs="Arial"/>
          <w:sz w:val="32"/>
          <w:szCs w:val="32"/>
        </w:rPr>
        <w:t>sous l’onction</w:t>
      </w:r>
      <w:r w:rsidR="002A064C">
        <w:rPr>
          <w:rStyle w:val="Appelnotedebasdep"/>
          <w:rFonts w:ascii="Arial" w:hAnsi="Arial" w:cs="Arial"/>
          <w:sz w:val="32"/>
          <w:szCs w:val="32"/>
        </w:rPr>
        <w:footnoteReference w:id="90"/>
      </w:r>
      <w:r w:rsidR="002A064C">
        <w:rPr>
          <w:rFonts w:ascii="Arial" w:hAnsi="Arial" w:cs="Arial"/>
          <w:sz w:val="32"/>
          <w:szCs w:val="32"/>
        </w:rPr>
        <w:t xml:space="preserve"> ou furent </w:t>
      </w:r>
      <w:r w:rsidRPr="006C35C6">
        <w:rPr>
          <w:rFonts w:ascii="Arial" w:hAnsi="Arial" w:cs="Arial"/>
          <w:sz w:val="32"/>
          <w:szCs w:val="32"/>
        </w:rPr>
        <w:t>remplis du Saint-Esprit</w:t>
      </w:r>
      <w:r w:rsidR="002A064C">
        <w:rPr>
          <w:rStyle w:val="Appelnotedebasdep"/>
          <w:rFonts w:ascii="Arial" w:hAnsi="Arial" w:cs="Arial"/>
          <w:sz w:val="32"/>
          <w:szCs w:val="32"/>
        </w:rPr>
        <w:footnoteReference w:id="91"/>
      </w:r>
      <w:r w:rsidRPr="006C35C6">
        <w:rPr>
          <w:rFonts w:ascii="Arial" w:hAnsi="Arial" w:cs="Arial"/>
          <w:sz w:val="32"/>
          <w:szCs w:val="32"/>
        </w:rPr>
        <w:t xml:space="preserve"> pour accomplir des œuvres de puissance (par exemple : des prodiges, des miracles, des guérisons, </w:t>
      </w:r>
      <w:r w:rsidR="002F1146">
        <w:rPr>
          <w:rFonts w:ascii="Arial" w:hAnsi="Arial" w:cs="Arial"/>
          <w:sz w:val="32"/>
          <w:szCs w:val="32"/>
        </w:rPr>
        <w:t xml:space="preserve">pour prendre </w:t>
      </w:r>
      <w:r w:rsidRPr="006C35C6">
        <w:rPr>
          <w:rFonts w:ascii="Arial" w:hAnsi="Arial" w:cs="Arial"/>
          <w:sz w:val="32"/>
          <w:szCs w:val="32"/>
        </w:rPr>
        <w:t xml:space="preserve">autorité </w:t>
      </w:r>
      <w:r w:rsidR="002F1146">
        <w:rPr>
          <w:rFonts w:ascii="Arial" w:hAnsi="Arial" w:cs="Arial"/>
          <w:sz w:val="32"/>
          <w:szCs w:val="32"/>
        </w:rPr>
        <w:t>contre</w:t>
      </w:r>
      <w:r w:rsidRPr="006C35C6">
        <w:rPr>
          <w:rFonts w:ascii="Arial" w:hAnsi="Arial" w:cs="Arial"/>
          <w:sz w:val="32"/>
          <w:szCs w:val="32"/>
        </w:rPr>
        <w:t xml:space="preserve"> les puissances démoniaques, des révélations, des visions, des songes, l'inspiration divine : la prophétie, les langue</w:t>
      </w:r>
      <w:r w:rsidR="0073340F">
        <w:rPr>
          <w:rFonts w:ascii="Arial" w:hAnsi="Arial" w:cs="Arial"/>
          <w:sz w:val="32"/>
          <w:szCs w:val="32"/>
        </w:rPr>
        <w:t xml:space="preserve">s et leur interprétation...). </w:t>
      </w:r>
      <w:r w:rsidRPr="006C35C6">
        <w:rPr>
          <w:rFonts w:ascii="Arial" w:hAnsi="Arial" w:cs="Arial"/>
          <w:sz w:val="32"/>
          <w:szCs w:val="32"/>
        </w:rPr>
        <w:t xml:space="preserve">Voici quelques textes à lire : </w:t>
      </w:r>
    </w:p>
    <w:p w:rsidR="00A81CB1" w:rsidRDefault="006C35C6" w:rsidP="00A81CB1">
      <w:pPr>
        <w:spacing w:after="0" w:line="240" w:lineRule="auto"/>
        <w:ind w:left="680" w:right="680"/>
        <w:jc w:val="both"/>
        <w:rPr>
          <w:rFonts w:ascii="Arial" w:hAnsi="Arial" w:cs="Arial"/>
          <w:sz w:val="32"/>
          <w:szCs w:val="32"/>
        </w:rPr>
      </w:pPr>
      <w:r w:rsidRPr="006C35C6">
        <w:rPr>
          <w:rFonts w:ascii="Arial" w:hAnsi="Arial" w:cs="Arial"/>
          <w:sz w:val="32"/>
          <w:szCs w:val="32"/>
        </w:rPr>
        <w:br/>
      </w:r>
      <w:r w:rsidRPr="002A064C">
        <w:rPr>
          <w:rFonts w:ascii="Arial" w:hAnsi="Arial" w:cs="Arial"/>
          <w:i/>
          <w:color w:val="FF0000"/>
          <w:sz w:val="32"/>
          <w:szCs w:val="32"/>
        </w:rPr>
        <w:br/>
      </w:r>
      <w:r w:rsidR="002F1146">
        <w:rPr>
          <w:rFonts w:ascii="Arial" w:hAnsi="Arial" w:cs="Arial"/>
          <w:i/>
          <w:color w:val="FF0000"/>
          <w:sz w:val="32"/>
          <w:szCs w:val="32"/>
        </w:rPr>
        <w:t>« </w:t>
      </w:r>
      <w:r w:rsidRPr="002A064C">
        <w:rPr>
          <w:rFonts w:ascii="Arial" w:hAnsi="Arial" w:cs="Arial"/>
          <w:i/>
          <w:color w:val="FF0000"/>
          <w:sz w:val="32"/>
          <w:szCs w:val="32"/>
        </w:rPr>
        <w:t xml:space="preserve">Alors Pierre, rempli du Saint-Esprit, leur dit : </w:t>
      </w:r>
      <w:r w:rsidR="00A365A5">
        <w:rPr>
          <w:rFonts w:ascii="Arial" w:hAnsi="Arial" w:cs="Arial"/>
          <w:i/>
          <w:color w:val="FF0000"/>
          <w:sz w:val="32"/>
          <w:szCs w:val="32"/>
        </w:rPr>
        <w:t>« </w:t>
      </w:r>
      <w:r w:rsidRPr="002A064C">
        <w:rPr>
          <w:rFonts w:ascii="Arial" w:hAnsi="Arial" w:cs="Arial"/>
          <w:i/>
          <w:color w:val="FF0000"/>
          <w:sz w:val="32"/>
          <w:szCs w:val="32"/>
        </w:rPr>
        <w:t>Chefs du peuple, et anciens d'Israël…</w:t>
      </w:r>
      <w:r w:rsidR="00A365A5">
        <w:rPr>
          <w:rFonts w:ascii="Arial" w:hAnsi="Arial" w:cs="Arial"/>
          <w:i/>
          <w:color w:val="FF0000"/>
          <w:sz w:val="32"/>
          <w:szCs w:val="32"/>
        </w:rPr>
        <w:t> »</w:t>
      </w:r>
      <w:r w:rsidR="002F1146">
        <w:rPr>
          <w:rFonts w:ascii="Arial" w:hAnsi="Arial" w:cs="Arial"/>
          <w:i/>
          <w:color w:val="FF0000"/>
          <w:sz w:val="32"/>
          <w:szCs w:val="32"/>
        </w:rPr>
        <w:t> »</w:t>
      </w:r>
      <w:r w:rsidR="002A064C" w:rsidRPr="002F1146">
        <w:rPr>
          <w:rStyle w:val="Appelnotedebasdep"/>
          <w:rFonts w:ascii="Arial" w:hAnsi="Arial" w:cs="Arial"/>
          <w:sz w:val="32"/>
          <w:szCs w:val="32"/>
        </w:rPr>
        <w:footnoteReference w:id="92"/>
      </w:r>
      <w:r w:rsidRPr="002F1146">
        <w:rPr>
          <w:rFonts w:ascii="Arial" w:hAnsi="Arial" w:cs="Arial"/>
          <w:sz w:val="32"/>
          <w:szCs w:val="32"/>
        </w:rPr>
        <w:t xml:space="preserve"> </w:t>
      </w:r>
    </w:p>
    <w:p w:rsidR="002A064C" w:rsidRDefault="006C35C6" w:rsidP="00A81CB1">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A365A5">
        <w:rPr>
          <w:rFonts w:ascii="Arial" w:hAnsi="Arial" w:cs="Arial"/>
          <w:i/>
          <w:color w:val="FF0000"/>
          <w:sz w:val="32"/>
          <w:szCs w:val="32"/>
        </w:rPr>
        <w:t>« </w:t>
      </w:r>
      <w:r w:rsidRPr="002A064C">
        <w:rPr>
          <w:rFonts w:ascii="Arial" w:hAnsi="Arial" w:cs="Arial"/>
          <w:i/>
          <w:color w:val="FF0000"/>
          <w:sz w:val="32"/>
          <w:szCs w:val="32"/>
        </w:rPr>
        <w:t>Quand ils eurent prié, le lieu où ils étaient assemblés trembla ; ils furent tous remplis du Saint-Esprit, et ils annonçaient la parole de Dieu avec assurance…</w:t>
      </w:r>
      <w:r w:rsidR="00A365A5">
        <w:rPr>
          <w:rFonts w:ascii="Arial" w:hAnsi="Arial" w:cs="Arial"/>
          <w:i/>
          <w:color w:val="FF0000"/>
          <w:sz w:val="32"/>
          <w:szCs w:val="32"/>
        </w:rPr>
        <w:t> »</w:t>
      </w:r>
      <w:r w:rsidR="002A064C" w:rsidRPr="002F1146">
        <w:rPr>
          <w:rStyle w:val="Appelnotedebasdep"/>
          <w:rFonts w:ascii="Arial" w:hAnsi="Arial" w:cs="Arial"/>
          <w:sz w:val="32"/>
          <w:szCs w:val="32"/>
        </w:rPr>
        <w:footnoteReference w:id="93"/>
      </w:r>
    </w:p>
    <w:p w:rsidR="00A81CB1" w:rsidRDefault="006C35C6" w:rsidP="00A81CB1">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A365A5">
        <w:rPr>
          <w:rFonts w:ascii="Arial" w:hAnsi="Arial" w:cs="Arial"/>
          <w:i/>
          <w:color w:val="FF0000"/>
          <w:sz w:val="32"/>
          <w:szCs w:val="32"/>
        </w:rPr>
        <w:t>« </w:t>
      </w:r>
      <w:r w:rsidRPr="002A064C">
        <w:rPr>
          <w:rFonts w:ascii="Arial" w:hAnsi="Arial" w:cs="Arial"/>
          <w:i/>
          <w:color w:val="FF0000"/>
          <w:sz w:val="32"/>
          <w:szCs w:val="32"/>
        </w:rPr>
        <w:t xml:space="preserve">C'est pourquoi, frères, choisissez parmi vous sept hommes, de qui l'on rende un bon témoignage, qui soient pleins d'Esprit-Saint et de sagesse, et que </w:t>
      </w:r>
      <w:r w:rsidR="00A365A5">
        <w:rPr>
          <w:rFonts w:ascii="Arial" w:hAnsi="Arial" w:cs="Arial"/>
          <w:i/>
          <w:color w:val="FF0000"/>
          <w:sz w:val="32"/>
          <w:szCs w:val="32"/>
        </w:rPr>
        <w:t>nous chargerons de cet emploi</w:t>
      </w:r>
      <w:r w:rsidR="00A81CB1">
        <w:rPr>
          <w:rFonts w:ascii="Arial" w:hAnsi="Arial" w:cs="Arial"/>
          <w:i/>
          <w:color w:val="FF0000"/>
          <w:sz w:val="32"/>
          <w:szCs w:val="32"/>
        </w:rPr>
        <w:t>.</w:t>
      </w:r>
      <w:r w:rsidR="00A365A5">
        <w:rPr>
          <w:rFonts w:ascii="Arial" w:hAnsi="Arial" w:cs="Arial"/>
          <w:i/>
          <w:color w:val="FF0000"/>
          <w:sz w:val="32"/>
          <w:szCs w:val="32"/>
        </w:rPr>
        <w:t> »</w:t>
      </w:r>
      <w:r w:rsidR="002A064C" w:rsidRPr="002F1146">
        <w:rPr>
          <w:rStyle w:val="Appelnotedebasdep"/>
          <w:rFonts w:ascii="Arial" w:hAnsi="Arial" w:cs="Arial"/>
          <w:sz w:val="32"/>
          <w:szCs w:val="32"/>
        </w:rPr>
        <w:footnoteReference w:id="94"/>
      </w:r>
    </w:p>
    <w:p w:rsidR="00A81CB1" w:rsidRDefault="006C35C6" w:rsidP="00A81CB1">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lastRenderedPageBreak/>
        <w:br/>
      </w:r>
      <w:r w:rsidRPr="002A064C">
        <w:rPr>
          <w:rFonts w:ascii="Arial" w:hAnsi="Arial" w:cs="Arial"/>
          <w:i/>
          <w:color w:val="FF0000"/>
          <w:sz w:val="32"/>
          <w:szCs w:val="32"/>
        </w:rPr>
        <w:t>« Etienne, plein de grâce et de puissance, faisait des prodiges et de grands miracles parmi le peuple</w:t>
      </w:r>
      <w:r w:rsidR="00A81CB1">
        <w:rPr>
          <w:rFonts w:ascii="Arial" w:hAnsi="Arial" w:cs="Arial"/>
          <w:i/>
          <w:color w:val="FF0000"/>
          <w:sz w:val="32"/>
          <w:szCs w:val="32"/>
        </w:rPr>
        <w:t>.</w:t>
      </w:r>
      <w:r w:rsidR="002F1146">
        <w:rPr>
          <w:rFonts w:ascii="Arial" w:hAnsi="Arial" w:cs="Arial"/>
          <w:i/>
          <w:color w:val="FF0000"/>
          <w:sz w:val="32"/>
          <w:szCs w:val="32"/>
        </w:rPr>
        <w:t> »</w:t>
      </w:r>
      <w:r w:rsidR="002A064C" w:rsidRPr="002F1146">
        <w:rPr>
          <w:rStyle w:val="Appelnotedebasdep"/>
          <w:rFonts w:ascii="Arial" w:hAnsi="Arial" w:cs="Arial"/>
          <w:sz w:val="32"/>
          <w:szCs w:val="32"/>
        </w:rPr>
        <w:footnoteReference w:id="95"/>
      </w:r>
      <w:r w:rsidRPr="006C35C6">
        <w:rPr>
          <w:rFonts w:ascii="Arial" w:hAnsi="Arial" w:cs="Arial"/>
          <w:sz w:val="32"/>
          <w:szCs w:val="32"/>
        </w:rPr>
        <w:br/>
      </w:r>
      <w:r w:rsidRPr="006C35C6">
        <w:rPr>
          <w:rFonts w:ascii="Arial" w:hAnsi="Arial" w:cs="Arial"/>
          <w:sz w:val="32"/>
          <w:szCs w:val="32"/>
        </w:rPr>
        <w:br/>
      </w:r>
      <w:r w:rsidR="00A365A5">
        <w:rPr>
          <w:rFonts w:ascii="Arial" w:hAnsi="Arial" w:cs="Arial"/>
          <w:i/>
          <w:color w:val="FF0000"/>
          <w:sz w:val="32"/>
          <w:szCs w:val="32"/>
        </w:rPr>
        <w:t>« </w:t>
      </w:r>
      <w:r w:rsidRPr="002A064C">
        <w:rPr>
          <w:rFonts w:ascii="Arial" w:hAnsi="Arial" w:cs="Arial"/>
          <w:i/>
          <w:color w:val="FF0000"/>
          <w:sz w:val="32"/>
          <w:szCs w:val="32"/>
        </w:rPr>
        <w:t>Mais Etienne, rempli du Saint-Esprit, et fixant les regards vers le ciel, vit la gloire de Dieu et Jésus debout à la droite de Dieu</w:t>
      </w:r>
      <w:r w:rsidR="00A81CB1">
        <w:rPr>
          <w:rFonts w:ascii="Arial" w:hAnsi="Arial" w:cs="Arial"/>
          <w:i/>
          <w:color w:val="FF0000"/>
          <w:sz w:val="32"/>
          <w:szCs w:val="32"/>
        </w:rPr>
        <w:t>.</w:t>
      </w:r>
      <w:r w:rsidR="00A365A5">
        <w:rPr>
          <w:rFonts w:ascii="Arial" w:hAnsi="Arial" w:cs="Arial"/>
          <w:i/>
          <w:color w:val="FF0000"/>
          <w:sz w:val="32"/>
          <w:szCs w:val="32"/>
        </w:rPr>
        <w:t> »</w:t>
      </w:r>
      <w:r w:rsidR="002A064C" w:rsidRPr="002F1146">
        <w:rPr>
          <w:rStyle w:val="Appelnotedebasdep"/>
          <w:rFonts w:ascii="Arial" w:hAnsi="Arial" w:cs="Arial"/>
          <w:sz w:val="32"/>
          <w:szCs w:val="32"/>
        </w:rPr>
        <w:footnoteReference w:id="96"/>
      </w:r>
    </w:p>
    <w:p w:rsidR="00A81CB1" w:rsidRDefault="006C35C6" w:rsidP="00A81CB1">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A365A5">
        <w:rPr>
          <w:rFonts w:ascii="Arial" w:hAnsi="Arial" w:cs="Arial"/>
          <w:i/>
          <w:color w:val="FF0000"/>
          <w:sz w:val="32"/>
          <w:szCs w:val="32"/>
        </w:rPr>
        <w:t>« </w:t>
      </w:r>
      <w:r w:rsidRPr="002A064C">
        <w:rPr>
          <w:rFonts w:ascii="Arial" w:hAnsi="Arial" w:cs="Arial"/>
          <w:i/>
          <w:color w:val="FF0000"/>
          <w:sz w:val="32"/>
          <w:szCs w:val="32"/>
        </w:rPr>
        <w:t>Ananias sortit</w:t>
      </w:r>
      <w:r w:rsidR="0073340F">
        <w:rPr>
          <w:rFonts w:ascii="Arial" w:hAnsi="Arial" w:cs="Arial"/>
          <w:i/>
          <w:color w:val="FF0000"/>
          <w:sz w:val="32"/>
          <w:szCs w:val="32"/>
        </w:rPr>
        <w:t xml:space="preserve"> </w:t>
      </w:r>
      <w:r w:rsidRPr="002A064C">
        <w:rPr>
          <w:rFonts w:ascii="Arial" w:hAnsi="Arial" w:cs="Arial"/>
          <w:i/>
          <w:color w:val="FF0000"/>
          <w:sz w:val="32"/>
          <w:szCs w:val="32"/>
        </w:rPr>
        <w:t xml:space="preserve">; et, lorsqu'il fut arrivé dans la maison, il imposa les mains à Saul, en disant : </w:t>
      </w:r>
      <w:r w:rsidR="00A365A5">
        <w:rPr>
          <w:rFonts w:ascii="Arial" w:hAnsi="Arial" w:cs="Arial"/>
          <w:i/>
          <w:color w:val="FF0000"/>
          <w:sz w:val="32"/>
          <w:szCs w:val="32"/>
        </w:rPr>
        <w:t>« </w:t>
      </w:r>
      <w:r w:rsidRPr="002A064C">
        <w:rPr>
          <w:rFonts w:ascii="Arial" w:hAnsi="Arial" w:cs="Arial"/>
          <w:i/>
          <w:color w:val="FF0000"/>
          <w:sz w:val="32"/>
          <w:szCs w:val="32"/>
        </w:rPr>
        <w:t>Saul, mon frère, le Seigneur Jésus, qui t'est apparu sur le chemin par lequel</w:t>
      </w:r>
      <w:r w:rsidR="00A81CB1">
        <w:rPr>
          <w:rFonts w:ascii="Arial" w:hAnsi="Arial" w:cs="Arial"/>
          <w:i/>
          <w:color w:val="FF0000"/>
          <w:sz w:val="32"/>
          <w:szCs w:val="32"/>
        </w:rPr>
        <w:t xml:space="preserve"> </w:t>
      </w:r>
      <w:r w:rsidRPr="002A064C">
        <w:rPr>
          <w:rFonts w:ascii="Arial" w:hAnsi="Arial" w:cs="Arial"/>
          <w:i/>
          <w:color w:val="FF0000"/>
          <w:sz w:val="32"/>
          <w:szCs w:val="32"/>
        </w:rPr>
        <w:t xml:space="preserve"> tu </w:t>
      </w:r>
      <w:r w:rsidR="00A81CB1">
        <w:rPr>
          <w:rFonts w:ascii="Arial" w:hAnsi="Arial" w:cs="Arial"/>
          <w:i/>
          <w:color w:val="FF0000"/>
          <w:sz w:val="32"/>
          <w:szCs w:val="32"/>
        </w:rPr>
        <w:t xml:space="preserve"> </w:t>
      </w:r>
      <w:r w:rsidRPr="002A064C">
        <w:rPr>
          <w:rFonts w:ascii="Arial" w:hAnsi="Arial" w:cs="Arial"/>
          <w:i/>
          <w:color w:val="FF0000"/>
          <w:sz w:val="32"/>
          <w:szCs w:val="32"/>
        </w:rPr>
        <w:t>venais, m'a</w:t>
      </w:r>
      <w:r w:rsidR="00A81CB1">
        <w:rPr>
          <w:rFonts w:ascii="Arial" w:hAnsi="Arial" w:cs="Arial"/>
          <w:i/>
          <w:color w:val="FF0000"/>
          <w:sz w:val="32"/>
          <w:szCs w:val="32"/>
        </w:rPr>
        <w:t xml:space="preserve"> </w:t>
      </w:r>
      <w:r w:rsidRPr="002A064C">
        <w:rPr>
          <w:rFonts w:ascii="Arial" w:hAnsi="Arial" w:cs="Arial"/>
          <w:i/>
          <w:color w:val="FF0000"/>
          <w:sz w:val="32"/>
          <w:szCs w:val="32"/>
        </w:rPr>
        <w:t xml:space="preserve"> envoyé </w:t>
      </w:r>
      <w:r w:rsidR="00A81CB1">
        <w:rPr>
          <w:rFonts w:ascii="Arial" w:hAnsi="Arial" w:cs="Arial"/>
          <w:i/>
          <w:color w:val="FF0000"/>
          <w:sz w:val="32"/>
          <w:szCs w:val="32"/>
        </w:rPr>
        <w:t xml:space="preserve"> </w:t>
      </w:r>
      <w:r w:rsidRPr="002A064C">
        <w:rPr>
          <w:rFonts w:ascii="Arial" w:hAnsi="Arial" w:cs="Arial"/>
          <w:i/>
          <w:color w:val="FF0000"/>
          <w:sz w:val="32"/>
          <w:szCs w:val="32"/>
        </w:rPr>
        <w:t>pour</w:t>
      </w:r>
      <w:r w:rsidR="00A81CB1">
        <w:rPr>
          <w:rFonts w:ascii="Arial" w:hAnsi="Arial" w:cs="Arial"/>
          <w:i/>
          <w:color w:val="FF0000"/>
          <w:sz w:val="32"/>
          <w:szCs w:val="32"/>
        </w:rPr>
        <w:t xml:space="preserve"> </w:t>
      </w:r>
      <w:r w:rsidRPr="002A064C">
        <w:rPr>
          <w:rFonts w:ascii="Arial" w:hAnsi="Arial" w:cs="Arial"/>
          <w:i/>
          <w:color w:val="FF0000"/>
          <w:sz w:val="32"/>
          <w:szCs w:val="32"/>
        </w:rPr>
        <w:t xml:space="preserve"> que</w:t>
      </w:r>
      <w:r w:rsidR="00A81CB1">
        <w:rPr>
          <w:rFonts w:ascii="Arial" w:hAnsi="Arial" w:cs="Arial"/>
          <w:i/>
          <w:color w:val="FF0000"/>
          <w:sz w:val="32"/>
          <w:szCs w:val="32"/>
        </w:rPr>
        <w:t xml:space="preserve"> </w:t>
      </w:r>
      <w:r w:rsidRPr="002A064C">
        <w:rPr>
          <w:rFonts w:ascii="Arial" w:hAnsi="Arial" w:cs="Arial"/>
          <w:i/>
          <w:color w:val="FF0000"/>
          <w:sz w:val="32"/>
          <w:szCs w:val="32"/>
        </w:rPr>
        <w:t xml:space="preserve"> tu recouvres la vue et que tu sois rempli   du Saint-Esprit</w:t>
      </w:r>
      <w:r w:rsidR="00A81CB1">
        <w:rPr>
          <w:rFonts w:ascii="Arial" w:hAnsi="Arial" w:cs="Arial"/>
          <w:i/>
          <w:color w:val="FF0000"/>
          <w:sz w:val="32"/>
          <w:szCs w:val="32"/>
        </w:rPr>
        <w:t>.</w:t>
      </w:r>
      <w:r w:rsidR="00A365A5">
        <w:rPr>
          <w:rFonts w:ascii="Arial" w:hAnsi="Arial" w:cs="Arial"/>
          <w:i/>
          <w:color w:val="FF0000"/>
          <w:sz w:val="32"/>
          <w:szCs w:val="32"/>
        </w:rPr>
        <w:t> »</w:t>
      </w:r>
      <w:r w:rsidR="002A064C" w:rsidRPr="002F1146">
        <w:rPr>
          <w:rStyle w:val="Appelnotedebasdep"/>
          <w:rFonts w:ascii="Arial" w:hAnsi="Arial" w:cs="Arial"/>
          <w:sz w:val="32"/>
          <w:szCs w:val="32"/>
        </w:rPr>
        <w:footnoteReference w:id="97"/>
      </w:r>
      <w:r w:rsidRPr="006C35C6">
        <w:rPr>
          <w:rFonts w:ascii="Arial" w:hAnsi="Arial" w:cs="Arial"/>
          <w:sz w:val="32"/>
          <w:szCs w:val="32"/>
        </w:rPr>
        <w:br/>
      </w:r>
      <w:r w:rsidRPr="006C35C6">
        <w:rPr>
          <w:rFonts w:ascii="Arial" w:hAnsi="Arial" w:cs="Arial"/>
          <w:sz w:val="32"/>
          <w:szCs w:val="32"/>
        </w:rPr>
        <w:br/>
      </w:r>
      <w:r w:rsidR="00A365A5">
        <w:rPr>
          <w:rFonts w:ascii="Arial" w:hAnsi="Arial" w:cs="Arial"/>
          <w:i/>
          <w:color w:val="FF0000"/>
          <w:sz w:val="32"/>
          <w:szCs w:val="32"/>
        </w:rPr>
        <w:t>« </w:t>
      </w:r>
      <w:r w:rsidRPr="00031BD2">
        <w:rPr>
          <w:rFonts w:ascii="Arial" w:hAnsi="Arial" w:cs="Arial"/>
          <w:i/>
          <w:color w:val="FF0000"/>
          <w:sz w:val="32"/>
          <w:szCs w:val="32"/>
        </w:rPr>
        <w:t>Car c'était un homme de bien, plein d'Esprit-Saint et de foi. Et une foule assez nom</w:t>
      </w:r>
      <w:r w:rsidR="00031BD2">
        <w:rPr>
          <w:rFonts w:ascii="Arial" w:hAnsi="Arial" w:cs="Arial"/>
          <w:i/>
          <w:color w:val="FF0000"/>
          <w:sz w:val="32"/>
          <w:szCs w:val="32"/>
        </w:rPr>
        <w:t>breuse se joignit au Seigneur</w:t>
      </w:r>
      <w:r w:rsidR="00A81CB1">
        <w:rPr>
          <w:rFonts w:ascii="Arial" w:hAnsi="Arial" w:cs="Arial"/>
          <w:i/>
          <w:color w:val="FF0000"/>
          <w:sz w:val="32"/>
          <w:szCs w:val="32"/>
        </w:rPr>
        <w:t>.</w:t>
      </w:r>
      <w:r w:rsidR="00031BD2">
        <w:rPr>
          <w:rFonts w:ascii="Arial" w:hAnsi="Arial" w:cs="Arial"/>
          <w:i/>
          <w:color w:val="FF0000"/>
          <w:sz w:val="32"/>
          <w:szCs w:val="32"/>
        </w:rPr>
        <w:t> »</w:t>
      </w:r>
      <w:r w:rsidR="00031BD2" w:rsidRPr="002F1146">
        <w:rPr>
          <w:rStyle w:val="Appelnotedebasdep"/>
          <w:rFonts w:ascii="Arial" w:hAnsi="Arial" w:cs="Arial"/>
          <w:sz w:val="32"/>
          <w:szCs w:val="32"/>
        </w:rPr>
        <w:footnoteReference w:id="98"/>
      </w:r>
      <w:r w:rsidRPr="006C35C6">
        <w:rPr>
          <w:rFonts w:ascii="Arial" w:hAnsi="Arial" w:cs="Arial"/>
          <w:sz w:val="32"/>
          <w:szCs w:val="32"/>
        </w:rPr>
        <w:br/>
      </w:r>
      <w:r w:rsidRPr="006C35C6">
        <w:rPr>
          <w:rFonts w:ascii="Arial" w:hAnsi="Arial" w:cs="Arial"/>
          <w:sz w:val="32"/>
          <w:szCs w:val="32"/>
        </w:rPr>
        <w:br/>
      </w:r>
      <w:r w:rsidR="00A365A5">
        <w:rPr>
          <w:rFonts w:ascii="Arial" w:hAnsi="Arial" w:cs="Arial"/>
          <w:i/>
          <w:color w:val="FF0000"/>
          <w:sz w:val="32"/>
          <w:szCs w:val="32"/>
        </w:rPr>
        <w:t>« </w:t>
      </w:r>
      <w:r w:rsidRPr="00031BD2">
        <w:rPr>
          <w:rFonts w:ascii="Arial" w:hAnsi="Arial" w:cs="Arial"/>
          <w:i/>
          <w:color w:val="FF0000"/>
          <w:sz w:val="32"/>
          <w:szCs w:val="32"/>
        </w:rPr>
        <w:t xml:space="preserve">Alors Saul, appelé aussi Paul, rempli du Saint-Esprit, fixa les regards sur </w:t>
      </w:r>
      <w:r w:rsidR="002B35A0" w:rsidRPr="00031BD2">
        <w:rPr>
          <w:rFonts w:ascii="Arial" w:hAnsi="Arial" w:cs="Arial"/>
          <w:i/>
          <w:color w:val="FF0000"/>
          <w:sz w:val="32"/>
          <w:szCs w:val="32"/>
        </w:rPr>
        <w:t>lui, …</w:t>
      </w:r>
      <w:r w:rsidR="00A365A5">
        <w:rPr>
          <w:rFonts w:ascii="Arial" w:hAnsi="Arial" w:cs="Arial"/>
          <w:i/>
          <w:color w:val="FF0000"/>
          <w:sz w:val="32"/>
          <w:szCs w:val="32"/>
        </w:rPr>
        <w:t> »</w:t>
      </w:r>
      <w:r w:rsidR="00031BD2" w:rsidRPr="002F1146">
        <w:rPr>
          <w:rStyle w:val="Appelnotedebasdep"/>
          <w:rFonts w:ascii="Arial" w:hAnsi="Arial" w:cs="Arial"/>
          <w:sz w:val="32"/>
          <w:szCs w:val="32"/>
        </w:rPr>
        <w:footnoteReference w:id="99"/>
      </w:r>
    </w:p>
    <w:p w:rsidR="00031BD2" w:rsidRDefault="006C35C6" w:rsidP="00A81CB1">
      <w:pPr>
        <w:spacing w:after="0" w:line="240" w:lineRule="auto"/>
        <w:ind w:left="680" w:right="680"/>
        <w:jc w:val="both"/>
        <w:rPr>
          <w:rFonts w:ascii="Arial" w:hAnsi="Arial" w:cs="Arial"/>
          <w:sz w:val="32"/>
          <w:szCs w:val="32"/>
        </w:rPr>
      </w:pPr>
      <w:r w:rsidRPr="006C35C6">
        <w:rPr>
          <w:rFonts w:ascii="Arial" w:hAnsi="Arial" w:cs="Arial"/>
          <w:sz w:val="32"/>
          <w:szCs w:val="32"/>
        </w:rPr>
        <w:br/>
      </w:r>
      <w:r w:rsidR="00A365A5">
        <w:rPr>
          <w:rFonts w:ascii="Arial" w:hAnsi="Arial" w:cs="Arial"/>
          <w:i/>
          <w:color w:val="FF0000"/>
          <w:sz w:val="32"/>
          <w:szCs w:val="32"/>
        </w:rPr>
        <w:t>« </w:t>
      </w:r>
      <w:r w:rsidRPr="00031BD2">
        <w:rPr>
          <w:rFonts w:ascii="Arial" w:hAnsi="Arial" w:cs="Arial"/>
          <w:i/>
          <w:color w:val="FF0000"/>
          <w:sz w:val="32"/>
          <w:szCs w:val="32"/>
        </w:rPr>
        <w:t>… tandis que les disciples étaient remplis de joie et du Saint-Esprit</w:t>
      </w:r>
      <w:r w:rsidR="00A81CB1">
        <w:rPr>
          <w:rFonts w:ascii="Arial" w:hAnsi="Arial" w:cs="Arial"/>
          <w:i/>
          <w:color w:val="FF0000"/>
          <w:sz w:val="32"/>
          <w:szCs w:val="32"/>
        </w:rPr>
        <w:t>.</w:t>
      </w:r>
      <w:r w:rsidR="00A365A5">
        <w:rPr>
          <w:rFonts w:ascii="Arial" w:hAnsi="Arial" w:cs="Arial"/>
          <w:i/>
          <w:color w:val="FF0000"/>
          <w:sz w:val="32"/>
          <w:szCs w:val="32"/>
        </w:rPr>
        <w:t> »</w:t>
      </w:r>
      <w:r w:rsidR="00031BD2">
        <w:rPr>
          <w:rStyle w:val="Appelnotedebasdep"/>
          <w:rFonts w:ascii="Arial" w:hAnsi="Arial" w:cs="Arial"/>
          <w:sz w:val="32"/>
          <w:szCs w:val="32"/>
        </w:rPr>
        <w:footnoteReference w:id="100"/>
      </w:r>
      <w:r w:rsidRPr="006C35C6">
        <w:rPr>
          <w:rFonts w:ascii="Arial" w:hAnsi="Arial" w:cs="Arial"/>
          <w:sz w:val="32"/>
          <w:szCs w:val="32"/>
        </w:rPr>
        <w:br/>
      </w:r>
    </w:p>
    <w:p w:rsidR="00A81CB1" w:rsidRDefault="00A365A5" w:rsidP="00A81CB1">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lastRenderedPageBreak/>
        <w:t>« </w:t>
      </w:r>
      <w:r w:rsidR="006C35C6" w:rsidRPr="00031BD2">
        <w:rPr>
          <w:rFonts w:ascii="Arial" w:hAnsi="Arial" w:cs="Arial"/>
          <w:i/>
          <w:color w:val="FF0000"/>
          <w:sz w:val="32"/>
          <w:szCs w:val="32"/>
        </w:rPr>
        <w:t>Car il sera grand devant le Seigneur. Il ne boira ni vin, ni liqueur enivrante, et il sera rempli de l'Esprit-Saint dès le sein de sa mère</w:t>
      </w:r>
      <w:r>
        <w:rPr>
          <w:rFonts w:ascii="Arial" w:hAnsi="Arial" w:cs="Arial"/>
          <w:i/>
          <w:color w:val="FF0000"/>
          <w:sz w:val="32"/>
          <w:szCs w:val="32"/>
        </w:rPr>
        <w:t>… »</w:t>
      </w:r>
      <w:r w:rsidR="00031BD2" w:rsidRPr="002F1146">
        <w:rPr>
          <w:rStyle w:val="Appelnotedebasdep"/>
          <w:rFonts w:ascii="Arial" w:hAnsi="Arial" w:cs="Arial"/>
          <w:sz w:val="32"/>
          <w:szCs w:val="32"/>
        </w:rPr>
        <w:footnoteReference w:id="101"/>
      </w:r>
    </w:p>
    <w:p w:rsidR="00031BD2" w:rsidRDefault="00031BD2" w:rsidP="00A81CB1">
      <w:pPr>
        <w:spacing w:after="0" w:line="240" w:lineRule="auto"/>
        <w:ind w:left="680" w:right="680"/>
        <w:jc w:val="both"/>
        <w:rPr>
          <w:rFonts w:ascii="Arial" w:hAnsi="Arial" w:cs="Arial"/>
          <w:sz w:val="32"/>
          <w:szCs w:val="32"/>
        </w:rPr>
      </w:pPr>
    </w:p>
    <w:p w:rsidR="00031BD2" w:rsidRDefault="00A365A5" w:rsidP="00A81CB1">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 </w:t>
      </w:r>
      <w:r w:rsidR="006C35C6" w:rsidRPr="00031BD2">
        <w:rPr>
          <w:rFonts w:ascii="Arial" w:hAnsi="Arial" w:cs="Arial"/>
          <w:i/>
          <w:color w:val="FF0000"/>
          <w:sz w:val="32"/>
          <w:szCs w:val="32"/>
        </w:rPr>
        <w:t>Dès qu'Elisabeth entendit la salutation de Marie, son enfant tressaillit dans son sein, et elle fut remplie du Saint-Esprit</w:t>
      </w:r>
      <w:r w:rsidR="00A81CB1">
        <w:rPr>
          <w:rFonts w:ascii="Arial" w:hAnsi="Arial" w:cs="Arial"/>
          <w:i/>
          <w:color w:val="FF0000"/>
          <w:sz w:val="32"/>
          <w:szCs w:val="32"/>
        </w:rPr>
        <w:t>.</w:t>
      </w:r>
      <w:r>
        <w:rPr>
          <w:rFonts w:ascii="Arial" w:hAnsi="Arial" w:cs="Arial"/>
          <w:i/>
          <w:color w:val="FF0000"/>
          <w:sz w:val="32"/>
          <w:szCs w:val="32"/>
        </w:rPr>
        <w:t> »</w:t>
      </w:r>
      <w:r w:rsidR="00031BD2" w:rsidRPr="002F1146">
        <w:rPr>
          <w:rStyle w:val="Appelnotedebasdep"/>
          <w:rFonts w:ascii="Arial" w:hAnsi="Arial" w:cs="Arial"/>
          <w:sz w:val="32"/>
          <w:szCs w:val="32"/>
        </w:rPr>
        <w:footnoteReference w:id="102"/>
      </w:r>
      <w:r w:rsidR="006C35C6" w:rsidRPr="006C35C6">
        <w:rPr>
          <w:rFonts w:ascii="Arial" w:hAnsi="Arial" w:cs="Arial"/>
          <w:sz w:val="32"/>
          <w:szCs w:val="32"/>
        </w:rPr>
        <w:br/>
      </w:r>
      <w:r w:rsidR="006C35C6" w:rsidRPr="006C35C6">
        <w:rPr>
          <w:rFonts w:ascii="Arial" w:hAnsi="Arial" w:cs="Arial"/>
          <w:sz w:val="32"/>
          <w:szCs w:val="32"/>
        </w:rPr>
        <w:br/>
      </w:r>
      <w:r>
        <w:rPr>
          <w:rFonts w:ascii="Arial" w:hAnsi="Arial" w:cs="Arial"/>
          <w:i/>
          <w:color w:val="FF0000"/>
          <w:sz w:val="32"/>
          <w:szCs w:val="32"/>
        </w:rPr>
        <w:t>« </w:t>
      </w:r>
      <w:r w:rsidR="006C35C6" w:rsidRPr="00031BD2">
        <w:rPr>
          <w:rFonts w:ascii="Arial" w:hAnsi="Arial" w:cs="Arial"/>
          <w:i/>
          <w:color w:val="FF0000"/>
          <w:sz w:val="32"/>
          <w:szCs w:val="32"/>
        </w:rPr>
        <w:t>Jésus, rempli du Saint-</w:t>
      </w:r>
      <w:r w:rsidR="002F1146">
        <w:rPr>
          <w:rFonts w:ascii="Arial" w:hAnsi="Arial" w:cs="Arial"/>
          <w:i/>
          <w:color w:val="FF0000"/>
          <w:sz w:val="32"/>
          <w:szCs w:val="32"/>
        </w:rPr>
        <w:t>Esprit, revint du Jourdain, et I</w:t>
      </w:r>
      <w:r w:rsidR="006C35C6" w:rsidRPr="00031BD2">
        <w:rPr>
          <w:rFonts w:ascii="Arial" w:hAnsi="Arial" w:cs="Arial"/>
          <w:i/>
          <w:color w:val="FF0000"/>
          <w:sz w:val="32"/>
          <w:szCs w:val="32"/>
        </w:rPr>
        <w:t>l fut conduit par l'Esprit dans le désert</w:t>
      </w:r>
      <w:r>
        <w:rPr>
          <w:rFonts w:ascii="Arial" w:hAnsi="Arial" w:cs="Arial"/>
          <w:i/>
          <w:color w:val="FF0000"/>
          <w:sz w:val="32"/>
          <w:szCs w:val="32"/>
        </w:rPr>
        <w:t>… »</w:t>
      </w:r>
      <w:r w:rsidR="00031BD2">
        <w:rPr>
          <w:rStyle w:val="Appelnotedebasdep"/>
          <w:rFonts w:ascii="Arial" w:hAnsi="Arial" w:cs="Arial"/>
          <w:sz w:val="32"/>
          <w:szCs w:val="32"/>
        </w:rPr>
        <w:footnoteReference w:id="103"/>
      </w:r>
      <w:r w:rsidR="006C35C6" w:rsidRPr="006C35C6">
        <w:rPr>
          <w:rFonts w:ascii="Arial" w:hAnsi="Arial" w:cs="Arial"/>
          <w:sz w:val="32"/>
          <w:szCs w:val="32"/>
        </w:rPr>
        <w:br/>
      </w:r>
      <w:r w:rsidR="006C35C6" w:rsidRPr="006C35C6">
        <w:rPr>
          <w:rFonts w:ascii="Arial" w:hAnsi="Arial" w:cs="Arial"/>
          <w:sz w:val="32"/>
          <w:szCs w:val="32"/>
        </w:rPr>
        <w:br/>
      </w:r>
      <w:r>
        <w:rPr>
          <w:rFonts w:ascii="Arial" w:hAnsi="Arial" w:cs="Arial"/>
          <w:i/>
          <w:color w:val="FF0000"/>
          <w:sz w:val="32"/>
          <w:szCs w:val="32"/>
        </w:rPr>
        <w:t>« </w:t>
      </w:r>
      <w:r w:rsidR="006C35C6" w:rsidRPr="00031BD2">
        <w:rPr>
          <w:rFonts w:ascii="Arial" w:hAnsi="Arial" w:cs="Arial"/>
          <w:i/>
          <w:color w:val="FF0000"/>
          <w:sz w:val="32"/>
          <w:szCs w:val="32"/>
        </w:rPr>
        <w:t>Ne vous enivrez pas de vin : c’est de la débauche. Soyez, au contraire, remplis de l'Esprit</w:t>
      </w:r>
      <w:r>
        <w:rPr>
          <w:rFonts w:ascii="Arial" w:hAnsi="Arial" w:cs="Arial"/>
          <w:i/>
          <w:color w:val="FF0000"/>
          <w:sz w:val="32"/>
          <w:szCs w:val="32"/>
        </w:rPr>
        <w:t>… »</w:t>
      </w:r>
      <w:r w:rsidR="00031BD2">
        <w:rPr>
          <w:rStyle w:val="Appelnotedebasdep"/>
          <w:rFonts w:ascii="Arial" w:hAnsi="Arial" w:cs="Arial"/>
          <w:sz w:val="32"/>
          <w:szCs w:val="32"/>
        </w:rPr>
        <w:footnoteReference w:id="104"/>
      </w:r>
    </w:p>
    <w:p w:rsidR="00A81CB1" w:rsidRDefault="006C35C6" w:rsidP="00A81CB1">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Pr="00031BD2">
        <w:rPr>
          <w:rFonts w:ascii="Arial" w:hAnsi="Arial" w:cs="Arial"/>
          <w:i/>
          <w:color w:val="FF0000"/>
          <w:sz w:val="32"/>
          <w:szCs w:val="32"/>
        </w:rPr>
        <w:t xml:space="preserve">« Voici les miracles qui accompagneront ceux qui auront cru : en </w:t>
      </w:r>
      <w:r w:rsidR="00A365A5">
        <w:rPr>
          <w:rFonts w:ascii="Arial" w:hAnsi="Arial" w:cs="Arial"/>
          <w:i/>
          <w:color w:val="FF0000"/>
          <w:sz w:val="32"/>
          <w:szCs w:val="32"/>
        </w:rPr>
        <w:t>Mon N</w:t>
      </w:r>
      <w:r w:rsidRPr="00031BD2">
        <w:rPr>
          <w:rFonts w:ascii="Arial" w:hAnsi="Arial" w:cs="Arial"/>
          <w:i/>
          <w:color w:val="FF0000"/>
          <w:sz w:val="32"/>
          <w:szCs w:val="32"/>
        </w:rPr>
        <w:t>om, ils chasseront les démons</w:t>
      </w:r>
      <w:r w:rsidR="002B35A0">
        <w:rPr>
          <w:rFonts w:ascii="Arial" w:hAnsi="Arial" w:cs="Arial"/>
          <w:i/>
          <w:color w:val="FF0000"/>
          <w:sz w:val="32"/>
          <w:szCs w:val="32"/>
        </w:rPr>
        <w:t xml:space="preserve"> </w:t>
      </w:r>
      <w:r w:rsidRPr="00031BD2">
        <w:rPr>
          <w:rFonts w:ascii="Arial" w:hAnsi="Arial" w:cs="Arial"/>
          <w:i/>
          <w:color w:val="FF0000"/>
          <w:sz w:val="32"/>
          <w:szCs w:val="32"/>
        </w:rPr>
        <w:t>; ils parleront de nouvelles langues… »</w:t>
      </w:r>
    </w:p>
    <w:p w:rsidR="00031BD2" w:rsidRDefault="00031BD2" w:rsidP="00A81CB1">
      <w:pPr>
        <w:spacing w:after="0" w:line="240" w:lineRule="auto"/>
        <w:ind w:left="680" w:right="680"/>
        <w:jc w:val="both"/>
        <w:rPr>
          <w:rFonts w:ascii="Arial" w:hAnsi="Arial" w:cs="Arial"/>
          <w:sz w:val="32"/>
          <w:szCs w:val="32"/>
        </w:rPr>
      </w:pPr>
      <w:r>
        <w:rPr>
          <w:rStyle w:val="Appelnotedebasdep"/>
          <w:rFonts w:ascii="Arial" w:hAnsi="Arial" w:cs="Arial"/>
          <w:sz w:val="32"/>
          <w:szCs w:val="32"/>
        </w:rPr>
        <w:footnoteReference w:id="105"/>
      </w:r>
    </w:p>
    <w:p w:rsidR="00031BD2" w:rsidRDefault="00A365A5" w:rsidP="00A81CB1">
      <w:pPr>
        <w:spacing w:after="0" w:line="240" w:lineRule="auto"/>
        <w:ind w:left="680" w:right="680"/>
        <w:jc w:val="both"/>
        <w:rPr>
          <w:rFonts w:ascii="Arial" w:hAnsi="Arial" w:cs="Arial"/>
          <w:sz w:val="32"/>
          <w:szCs w:val="32"/>
        </w:rPr>
      </w:pPr>
      <w:r>
        <w:rPr>
          <w:rFonts w:ascii="Arial" w:hAnsi="Arial" w:cs="Arial"/>
          <w:i/>
          <w:color w:val="FF0000"/>
          <w:sz w:val="32"/>
          <w:szCs w:val="32"/>
        </w:rPr>
        <w:t>« </w:t>
      </w:r>
      <w:r w:rsidR="006C35C6" w:rsidRPr="00031BD2">
        <w:rPr>
          <w:rFonts w:ascii="Arial" w:hAnsi="Arial" w:cs="Arial"/>
          <w:i/>
          <w:color w:val="FF0000"/>
          <w:sz w:val="32"/>
          <w:szCs w:val="32"/>
        </w:rPr>
        <w:t>…à un autre, le don d'opérer des miracles</w:t>
      </w:r>
      <w:r w:rsidR="002B35A0">
        <w:rPr>
          <w:rFonts w:ascii="Arial" w:hAnsi="Arial" w:cs="Arial"/>
          <w:i/>
          <w:color w:val="FF0000"/>
          <w:sz w:val="32"/>
          <w:szCs w:val="32"/>
        </w:rPr>
        <w:t xml:space="preserve"> </w:t>
      </w:r>
      <w:r w:rsidR="006C35C6" w:rsidRPr="00031BD2">
        <w:rPr>
          <w:rFonts w:ascii="Arial" w:hAnsi="Arial" w:cs="Arial"/>
          <w:i/>
          <w:color w:val="FF0000"/>
          <w:sz w:val="32"/>
          <w:szCs w:val="32"/>
        </w:rPr>
        <w:t>; à un autre, la prophétie</w:t>
      </w:r>
      <w:r w:rsidR="0073340F">
        <w:rPr>
          <w:rFonts w:ascii="Arial" w:hAnsi="Arial" w:cs="Arial"/>
          <w:i/>
          <w:color w:val="FF0000"/>
          <w:sz w:val="32"/>
          <w:szCs w:val="32"/>
        </w:rPr>
        <w:t xml:space="preserve"> </w:t>
      </w:r>
      <w:r w:rsidR="006C35C6" w:rsidRPr="00031BD2">
        <w:rPr>
          <w:rFonts w:ascii="Arial" w:hAnsi="Arial" w:cs="Arial"/>
          <w:i/>
          <w:color w:val="FF0000"/>
          <w:sz w:val="32"/>
          <w:szCs w:val="32"/>
        </w:rPr>
        <w:t>; à un autre, le discernement des esprits</w:t>
      </w:r>
      <w:r w:rsidR="0073340F">
        <w:rPr>
          <w:rFonts w:ascii="Arial" w:hAnsi="Arial" w:cs="Arial"/>
          <w:i/>
          <w:color w:val="FF0000"/>
          <w:sz w:val="32"/>
          <w:szCs w:val="32"/>
        </w:rPr>
        <w:t xml:space="preserve"> </w:t>
      </w:r>
      <w:r w:rsidR="006C35C6" w:rsidRPr="00031BD2">
        <w:rPr>
          <w:rFonts w:ascii="Arial" w:hAnsi="Arial" w:cs="Arial"/>
          <w:i/>
          <w:color w:val="FF0000"/>
          <w:sz w:val="32"/>
          <w:szCs w:val="32"/>
        </w:rPr>
        <w:t>; à un autre, la diversité des langues</w:t>
      </w:r>
      <w:r w:rsidR="00F76BD3">
        <w:rPr>
          <w:rFonts w:ascii="Arial" w:hAnsi="Arial" w:cs="Arial"/>
          <w:i/>
          <w:color w:val="FF0000"/>
          <w:sz w:val="32"/>
          <w:szCs w:val="32"/>
        </w:rPr>
        <w:t xml:space="preserve"> </w:t>
      </w:r>
      <w:r w:rsidR="006C35C6" w:rsidRPr="00031BD2">
        <w:rPr>
          <w:rFonts w:ascii="Arial" w:hAnsi="Arial" w:cs="Arial"/>
          <w:i/>
          <w:color w:val="FF0000"/>
          <w:sz w:val="32"/>
          <w:szCs w:val="32"/>
        </w:rPr>
        <w:t>; à un autre, l'interprétation des langues</w:t>
      </w:r>
      <w:r w:rsidR="00A81CB1">
        <w:rPr>
          <w:rFonts w:ascii="Arial" w:hAnsi="Arial" w:cs="Arial"/>
          <w:i/>
          <w:color w:val="FF0000"/>
          <w:sz w:val="32"/>
          <w:szCs w:val="32"/>
        </w:rPr>
        <w:t>.</w:t>
      </w:r>
      <w:r>
        <w:rPr>
          <w:rFonts w:ascii="Arial" w:hAnsi="Arial" w:cs="Arial"/>
          <w:i/>
          <w:color w:val="FF0000"/>
          <w:sz w:val="32"/>
          <w:szCs w:val="32"/>
        </w:rPr>
        <w:t> »</w:t>
      </w:r>
      <w:r w:rsidR="00031BD2">
        <w:rPr>
          <w:rStyle w:val="Appelnotedebasdep"/>
          <w:rFonts w:ascii="Arial" w:hAnsi="Arial" w:cs="Arial"/>
          <w:sz w:val="32"/>
          <w:szCs w:val="32"/>
        </w:rPr>
        <w:footnoteReference w:id="106"/>
      </w:r>
      <w:r w:rsidR="006C35C6" w:rsidRPr="006C35C6">
        <w:rPr>
          <w:rFonts w:ascii="Arial" w:hAnsi="Arial" w:cs="Arial"/>
          <w:sz w:val="32"/>
          <w:szCs w:val="32"/>
        </w:rPr>
        <w:t> </w:t>
      </w:r>
    </w:p>
    <w:p w:rsidR="0073340F" w:rsidRDefault="0073340F" w:rsidP="0073340F">
      <w:pPr>
        <w:jc w:val="both"/>
        <w:rPr>
          <w:rFonts w:ascii="Arial" w:hAnsi="Arial" w:cs="Arial"/>
          <w:sz w:val="32"/>
          <w:szCs w:val="32"/>
        </w:rPr>
      </w:pPr>
    </w:p>
    <w:p w:rsidR="00A81CB1" w:rsidRDefault="00A81CB1" w:rsidP="0073340F">
      <w:pPr>
        <w:jc w:val="both"/>
        <w:rPr>
          <w:rFonts w:ascii="Arial" w:hAnsi="Arial" w:cs="Arial"/>
          <w:sz w:val="32"/>
          <w:szCs w:val="32"/>
        </w:rPr>
      </w:pPr>
    </w:p>
    <w:p w:rsidR="0073340F" w:rsidRDefault="006C35C6" w:rsidP="003E4BE8">
      <w:pPr>
        <w:spacing w:after="0" w:line="240" w:lineRule="auto"/>
        <w:jc w:val="both"/>
        <w:rPr>
          <w:rFonts w:ascii="Arial" w:hAnsi="Arial" w:cs="Arial"/>
          <w:sz w:val="32"/>
          <w:szCs w:val="32"/>
        </w:rPr>
      </w:pPr>
      <w:r w:rsidRPr="006C35C6">
        <w:rPr>
          <w:rFonts w:ascii="Arial" w:hAnsi="Arial" w:cs="Arial"/>
          <w:sz w:val="32"/>
          <w:szCs w:val="32"/>
        </w:rPr>
        <w:lastRenderedPageBreak/>
        <w:t xml:space="preserve">A propos du parler en langues, l'apôtre Paul dit : </w:t>
      </w:r>
    </w:p>
    <w:p w:rsidR="0035727D" w:rsidRPr="00A81CB1" w:rsidRDefault="006C35C6" w:rsidP="003E4BE8">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Pr="006C35C6">
        <w:rPr>
          <w:rFonts w:ascii="Arial" w:hAnsi="Arial" w:cs="Arial"/>
          <w:sz w:val="32"/>
          <w:szCs w:val="32"/>
        </w:rPr>
        <w:br/>
      </w:r>
      <w:r w:rsidRPr="0035727D">
        <w:rPr>
          <w:rFonts w:ascii="Arial" w:hAnsi="Arial" w:cs="Arial"/>
          <w:i/>
          <w:color w:val="FF0000"/>
          <w:sz w:val="32"/>
          <w:szCs w:val="32"/>
        </w:rPr>
        <w:t>« Je rends grâces à Dieu de ce que je parle</w:t>
      </w:r>
      <w:r w:rsidR="0035727D">
        <w:rPr>
          <w:rFonts w:ascii="Arial" w:hAnsi="Arial" w:cs="Arial"/>
          <w:i/>
          <w:color w:val="FF0000"/>
          <w:sz w:val="32"/>
          <w:szCs w:val="32"/>
        </w:rPr>
        <w:t xml:space="preserve"> en langue plus que vous tous</w:t>
      </w:r>
      <w:r w:rsidR="002B35A0">
        <w:rPr>
          <w:rFonts w:ascii="Arial" w:hAnsi="Arial" w:cs="Arial"/>
          <w:i/>
          <w:color w:val="FF0000"/>
          <w:sz w:val="32"/>
          <w:szCs w:val="32"/>
        </w:rPr>
        <w:t>… »</w:t>
      </w:r>
      <w:r w:rsidR="0035727D">
        <w:rPr>
          <w:rStyle w:val="Appelnotedebasdep"/>
          <w:rFonts w:ascii="Arial" w:hAnsi="Arial" w:cs="Arial"/>
          <w:sz w:val="32"/>
          <w:szCs w:val="32"/>
        </w:rPr>
        <w:footnoteReference w:id="107"/>
      </w:r>
    </w:p>
    <w:p w:rsidR="00A81CB1" w:rsidRDefault="00A81CB1" w:rsidP="003E4BE8">
      <w:pPr>
        <w:spacing w:after="0" w:line="240" w:lineRule="auto"/>
        <w:rPr>
          <w:rFonts w:ascii="Arial" w:hAnsi="Arial" w:cs="Arial"/>
          <w:sz w:val="32"/>
          <w:szCs w:val="32"/>
        </w:rPr>
      </w:pPr>
    </w:p>
    <w:p w:rsidR="006C35C6" w:rsidRDefault="006C35C6" w:rsidP="003E4BE8">
      <w:pPr>
        <w:spacing w:after="0" w:line="240" w:lineRule="auto"/>
        <w:rPr>
          <w:rFonts w:ascii="Arial" w:hAnsi="Arial" w:cs="Arial"/>
          <w:sz w:val="32"/>
          <w:szCs w:val="32"/>
        </w:rPr>
      </w:pPr>
      <w:r w:rsidRPr="006C35C6">
        <w:rPr>
          <w:rFonts w:ascii="Arial" w:hAnsi="Arial" w:cs="Arial"/>
          <w:sz w:val="32"/>
          <w:szCs w:val="32"/>
        </w:rPr>
        <w:t xml:space="preserve">Pour </w:t>
      </w:r>
      <w:r w:rsidR="0035727D" w:rsidRPr="006C35C6">
        <w:rPr>
          <w:rFonts w:ascii="Arial" w:hAnsi="Arial" w:cs="Arial"/>
          <w:sz w:val="32"/>
          <w:szCs w:val="32"/>
        </w:rPr>
        <w:t>exercer</w:t>
      </w:r>
      <w:r w:rsidRPr="006C35C6">
        <w:rPr>
          <w:rFonts w:ascii="Arial" w:hAnsi="Arial" w:cs="Arial"/>
          <w:sz w:val="32"/>
          <w:szCs w:val="32"/>
        </w:rPr>
        <w:t xml:space="preserve"> un ministère :</w:t>
      </w:r>
    </w:p>
    <w:p w:rsidR="00A81CB1" w:rsidRDefault="00A81CB1" w:rsidP="003E4BE8">
      <w:pPr>
        <w:spacing w:after="0" w:line="240" w:lineRule="auto"/>
        <w:rPr>
          <w:rFonts w:ascii="Arial" w:hAnsi="Arial" w:cs="Arial"/>
          <w:sz w:val="32"/>
          <w:szCs w:val="32"/>
        </w:rPr>
      </w:pPr>
    </w:p>
    <w:p w:rsidR="002F1146" w:rsidRDefault="002F1146" w:rsidP="003E4BE8">
      <w:pPr>
        <w:spacing w:after="0" w:line="240" w:lineRule="auto"/>
        <w:jc w:val="both"/>
        <w:rPr>
          <w:rFonts w:ascii="Arial" w:hAnsi="Arial" w:cs="Arial"/>
          <w:sz w:val="32"/>
          <w:szCs w:val="32"/>
        </w:rPr>
      </w:pPr>
      <w:r>
        <w:rPr>
          <w:rFonts w:ascii="Arial" w:hAnsi="Arial" w:cs="Arial"/>
          <w:sz w:val="32"/>
          <w:szCs w:val="32"/>
        </w:rPr>
        <w:t>Il faut ici faire une différence entre « don » et « ministère ». Nous pouvons exercer un don de façon occasionnelle sans que nous soyons investis du ministère. Par exemple, un frère ou une sœur pourrait être conduit par l’Esprit à apporter une exhortation bénie sans pour autant être appelé au ministère de la Parole dans le cadre d’un ministère pastoral, d’enseignant ou prophétique. Pareillement</w:t>
      </w:r>
      <w:r w:rsidR="00AB744A">
        <w:rPr>
          <w:rFonts w:ascii="Arial" w:hAnsi="Arial" w:cs="Arial"/>
          <w:sz w:val="32"/>
          <w:szCs w:val="32"/>
        </w:rPr>
        <w:t>,</w:t>
      </w:r>
      <w:r>
        <w:rPr>
          <w:rFonts w:ascii="Arial" w:hAnsi="Arial" w:cs="Arial"/>
          <w:sz w:val="32"/>
          <w:szCs w:val="32"/>
        </w:rPr>
        <w:t xml:space="preserve"> quelqu’un peut donner une parole prophétique occasionnelle sans pour autant être prophète. </w:t>
      </w:r>
    </w:p>
    <w:p w:rsidR="002F1146" w:rsidRDefault="002F1146" w:rsidP="003E4BE8">
      <w:pPr>
        <w:spacing w:after="0" w:line="240" w:lineRule="auto"/>
        <w:rPr>
          <w:rFonts w:ascii="Arial" w:hAnsi="Arial" w:cs="Arial"/>
          <w:sz w:val="32"/>
          <w:szCs w:val="32"/>
        </w:rPr>
      </w:pPr>
    </w:p>
    <w:p w:rsidR="002F1146" w:rsidRDefault="002F1146" w:rsidP="00AB744A">
      <w:pPr>
        <w:spacing w:after="0" w:line="240" w:lineRule="auto"/>
        <w:ind w:left="680" w:right="680"/>
        <w:jc w:val="both"/>
        <w:rPr>
          <w:rFonts w:ascii="Arial" w:hAnsi="Arial" w:cs="Arial"/>
          <w:sz w:val="32"/>
          <w:szCs w:val="32"/>
        </w:rPr>
      </w:pPr>
      <w:r>
        <w:rPr>
          <w:rFonts w:ascii="Arial" w:hAnsi="Arial" w:cs="Arial"/>
          <w:i/>
          <w:color w:val="FF0000"/>
          <w:sz w:val="32"/>
          <w:szCs w:val="32"/>
        </w:rPr>
        <w:t>« </w:t>
      </w:r>
      <w:r w:rsidRPr="00031BD2">
        <w:rPr>
          <w:rFonts w:ascii="Arial" w:hAnsi="Arial" w:cs="Arial"/>
          <w:i/>
          <w:color w:val="FF0000"/>
          <w:sz w:val="32"/>
          <w:szCs w:val="32"/>
        </w:rPr>
        <w:t>Et Dieu a établi dans l'Eglise premièrement des apôtres, secondement des prophètes, troisièmement des docteurs, ensuite ceux qui ont le don des miracles, puis ceux qui ont les dons de guérir, de secourir, de gouverner, de parler diverses langues</w:t>
      </w:r>
      <w:r w:rsidR="00AB744A">
        <w:rPr>
          <w:rFonts w:ascii="Arial" w:hAnsi="Arial" w:cs="Arial"/>
          <w:i/>
          <w:color w:val="FF0000"/>
          <w:sz w:val="32"/>
          <w:szCs w:val="32"/>
        </w:rPr>
        <w:t>.</w:t>
      </w:r>
      <w:r>
        <w:rPr>
          <w:rFonts w:ascii="Arial" w:hAnsi="Arial" w:cs="Arial"/>
          <w:i/>
          <w:color w:val="FF0000"/>
          <w:sz w:val="32"/>
          <w:szCs w:val="32"/>
        </w:rPr>
        <w:t> »</w:t>
      </w:r>
      <w:r>
        <w:rPr>
          <w:rStyle w:val="Appelnotedebasdep"/>
          <w:rFonts w:ascii="Arial" w:hAnsi="Arial" w:cs="Arial"/>
          <w:sz w:val="32"/>
          <w:szCs w:val="32"/>
        </w:rPr>
        <w:footnoteReference w:id="108"/>
      </w:r>
    </w:p>
    <w:p w:rsidR="0035727D" w:rsidRPr="006C35C6" w:rsidRDefault="0035727D" w:rsidP="00AB744A">
      <w:pPr>
        <w:spacing w:after="0" w:line="240" w:lineRule="auto"/>
        <w:ind w:left="680" w:right="680"/>
        <w:rPr>
          <w:rFonts w:ascii="Arial" w:hAnsi="Arial" w:cs="Arial"/>
          <w:sz w:val="32"/>
          <w:szCs w:val="32"/>
        </w:rPr>
      </w:pPr>
    </w:p>
    <w:p w:rsidR="00AB744A" w:rsidRDefault="0036066A" w:rsidP="00AB744A">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 </w:t>
      </w:r>
      <w:r w:rsidR="007139A6">
        <w:rPr>
          <w:rFonts w:ascii="Arial" w:hAnsi="Arial" w:cs="Arial"/>
          <w:i/>
          <w:color w:val="FF0000"/>
          <w:sz w:val="32"/>
          <w:szCs w:val="32"/>
        </w:rPr>
        <w:t>L'E</w:t>
      </w:r>
      <w:r w:rsidR="006C35C6" w:rsidRPr="0035727D">
        <w:rPr>
          <w:rFonts w:ascii="Arial" w:hAnsi="Arial" w:cs="Arial"/>
          <w:i/>
          <w:color w:val="FF0000"/>
          <w:sz w:val="32"/>
          <w:szCs w:val="32"/>
        </w:rPr>
        <w:t xml:space="preserve">sprit </w:t>
      </w:r>
      <w:r w:rsidR="002B35A0">
        <w:rPr>
          <w:rFonts w:ascii="Arial" w:hAnsi="Arial" w:cs="Arial"/>
          <w:i/>
          <w:color w:val="FF0000"/>
          <w:sz w:val="32"/>
          <w:szCs w:val="32"/>
        </w:rPr>
        <w:t>de l'Eternel parle par moi, e</w:t>
      </w:r>
      <w:r w:rsidR="002F1146">
        <w:rPr>
          <w:rFonts w:ascii="Arial" w:hAnsi="Arial" w:cs="Arial"/>
          <w:i/>
          <w:color w:val="FF0000"/>
          <w:sz w:val="32"/>
          <w:szCs w:val="32"/>
        </w:rPr>
        <w:t>t Sa P</w:t>
      </w:r>
      <w:r w:rsidR="006C35C6" w:rsidRPr="0035727D">
        <w:rPr>
          <w:rFonts w:ascii="Arial" w:hAnsi="Arial" w:cs="Arial"/>
          <w:i/>
          <w:color w:val="FF0000"/>
          <w:sz w:val="32"/>
          <w:szCs w:val="32"/>
        </w:rPr>
        <w:t>arole est sur ma langue</w:t>
      </w:r>
      <w:r w:rsidR="00AB744A">
        <w:rPr>
          <w:rFonts w:ascii="Arial" w:hAnsi="Arial" w:cs="Arial"/>
          <w:i/>
          <w:color w:val="FF0000"/>
          <w:sz w:val="32"/>
          <w:szCs w:val="32"/>
        </w:rPr>
        <w:t>.</w:t>
      </w:r>
      <w:r>
        <w:rPr>
          <w:rFonts w:ascii="Arial" w:hAnsi="Arial" w:cs="Arial"/>
          <w:i/>
          <w:color w:val="FF0000"/>
          <w:sz w:val="32"/>
          <w:szCs w:val="32"/>
        </w:rPr>
        <w:t> »</w:t>
      </w:r>
      <w:r w:rsidR="0035727D">
        <w:rPr>
          <w:rStyle w:val="Appelnotedebasdep"/>
          <w:rFonts w:ascii="Arial" w:hAnsi="Arial" w:cs="Arial"/>
          <w:sz w:val="32"/>
          <w:szCs w:val="32"/>
        </w:rPr>
        <w:footnoteReference w:id="109"/>
      </w:r>
    </w:p>
    <w:p w:rsidR="00AB744A" w:rsidRDefault="006C35C6" w:rsidP="00AB744A">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36066A">
        <w:rPr>
          <w:rFonts w:ascii="Arial" w:hAnsi="Arial" w:cs="Arial"/>
          <w:i/>
          <w:color w:val="FF0000"/>
          <w:sz w:val="32"/>
          <w:szCs w:val="32"/>
        </w:rPr>
        <w:t>« </w:t>
      </w:r>
      <w:r w:rsidRPr="0035727D">
        <w:rPr>
          <w:rFonts w:ascii="Arial" w:hAnsi="Arial" w:cs="Arial"/>
          <w:i/>
          <w:color w:val="FF0000"/>
          <w:sz w:val="32"/>
          <w:szCs w:val="32"/>
        </w:rPr>
        <w:t>Mais moi,</w:t>
      </w:r>
      <w:r w:rsidR="007139A6">
        <w:rPr>
          <w:rFonts w:ascii="Arial" w:hAnsi="Arial" w:cs="Arial"/>
          <w:i/>
          <w:color w:val="FF0000"/>
          <w:sz w:val="32"/>
          <w:szCs w:val="32"/>
        </w:rPr>
        <w:t xml:space="preserve"> je suis rempli de force, de l'E</w:t>
      </w:r>
      <w:r w:rsidRPr="0035727D">
        <w:rPr>
          <w:rFonts w:ascii="Arial" w:hAnsi="Arial" w:cs="Arial"/>
          <w:i/>
          <w:color w:val="FF0000"/>
          <w:sz w:val="32"/>
          <w:szCs w:val="32"/>
        </w:rPr>
        <w:t xml:space="preserve">sprit de l'Eternel, Je suis rempli de justice et de vigueur, Pour faire connaître à Jacob son crime, Et à Israël son </w:t>
      </w:r>
      <w:r w:rsidRPr="0035727D">
        <w:rPr>
          <w:rFonts w:ascii="Arial" w:hAnsi="Arial" w:cs="Arial"/>
          <w:i/>
          <w:color w:val="FF0000"/>
          <w:sz w:val="32"/>
          <w:szCs w:val="32"/>
        </w:rPr>
        <w:lastRenderedPageBreak/>
        <w:t>péché</w:t>
      </w:r>
      <w:r w:rsidR="00AB744A">
        <w:rPr>
          <w:rFonts w:ascii="Arial" w:hAnsi="Arial" w:cs="Arial"/>
          <w:i/>
          <w:color w:val="FF0000"/>
          <w:sz w:val="32"/>
          <w:szCs w:val="32"/>
        </w:rPr>
        <w:t>.</w:t>
      </w:r>
      <w:r w:rsidR="0036066A">
        <w:rPr>
          <w:rFonts w:ascii="Arial" w:hAnsi="Arial" w:cs="Arial"/>
          <w:i/>
          <w:color w:val="FF0000"/>
          <w:sz w:val="32"/>
          <w:szCs w:val="32"/>
        </w:rPr>
        <w:t> »</w:t>
      </w:r>
      <w:r w:rsidR="0035727D">
        <w:rPr>
          <w:rStyle w:val="Appelnotedebasdep"/>
          <w:rFonts w:ascii="Arial" w:hAnsi="Arial" w:cs="Arial"/>
          <w:sz w:val="32"/>
          <w:szCs w:val="32"/>
        </w:rPr>
        <w:footnoteReference w:id="110"/>
      </w:r>
      <w:r w:rsidRPr="006C35C6">
        <w:rPr>
          <w:rFonts w:ascii="Arial" w:hAnsi="Arial" w:cs="Arial"/>
          <w:sz w:val="32"/>
          <w:szCs w:val="32"/>
        </w:rPr>
        <w:br/>
      </w:r>
      <w:r w:rsidRPr="006C35C6">
        <w:rPr>
          <w:rFonts w:ascii="Arial" w:hAnsi="Arial" w:cs="Arial"/>
          <w:sz w:val="32"/>
          <w:szCs w:val="32"/>
        </w:rPr>
        <w:br/>
      </w:r>
      <w:r w:rsidRPr="007139A6">
        <w:rPr>
          <w:rFonts w:ascii="Arial" w:hAnsi="Arial" w:cs="Arial"/>
          <w:i/>
          <w:color w:val="FF0000"/>
          <w:sz w:val="32"/>
          <w:szCs w:val="32"/>
        </w:rPr>
        <w:t>« L'Eternel descendit d</w:t>
      </w:r>
      <w:r w:rsidR="0036066A">
        <w:rPr>
          <w:rFonts w:ascii="Arial" w:hAnsi="Arial" w:cs="Arial"/>
          <w:i/>
          <w:color w:val="FF0000"/>
          <w:sz w:val="32"/>
          <w:szCs w:val="32"/>
        </w:rPr>
        <w:t>ans la nuée, et parla à Moïse</w:t>
      </w:r>
      <w:r w:rsidR="002B35A0">
        <w:rPr>
          <w:rFonts w:ascii="Arial" w:hAnsi="Arial" w:cs="Arial"/>
          <w:i/>
          <w:color w:val="FF0000"/>
          <w:sz w:val="32"/>
          <w:szCs w:val="32"/>
        </w:rPr>
        <w:t xml:space="preserve"> </w:t>
      </w:r>
      <w:r w:rsidR="0036066A">
        <w:rPr>
          <w:rFonts w:ascii="Arial" w:hAnsi="Arial" w:cs="Arial"/>
          <w:i/>
          <w:color w:val="FF0000"/>
          <w:sz w:val="32"/>
          <w:szCs w:val="32"/>
        </w:rPr>
        <w:t>; I</w:t>
      </w:r>
      <w:r w:rsidRPr="007139A6">
        <w:rPr>
          <w:rFonts w:ascii="Arial" w:hAnsi="Arial" w:cs="Arial"/>
          <w:i/>
          <w:color w:val="FF0000"/>
          <w:sz w:val="32"/>
          <w:szCs w:val="32"/>
        </w:rPr>
        <w:t>l pr</w:t>
      </w:r>
      <w:r w:rsidR="007139A6">
        <w:rPr>
          <w:rFonts w:ascii="Arial" w:hAnsi="Arial" w:cs="Arial"/>
          <w:i/>
          <w:color w:val="FF0000"/>
          <w:sz w:val="32"/>
          <w:szCs w:val="32"/>
        </w:rPr>
        <w:t>it   de l'Esprit qui était</w:t>
      </w:r>
      <w:r w:rsidR="0036066A">
        <w:rPr>
          <w:rFonts w:ascii="Arial" w:hAnsi="Arial" w:cs="Arial"/>
          <w:i/>
          <w:color w:val="FF0000"/>
          <w:sz w:val="32"/>
          <w:szCs w:val="32"/>
        </w:rPr>
        <w:t xml:space="preserve"> sur l</w:t>
      </w:r>
      <w:r w:rsidRPr="007139A6">
        <w:rPr>
          <w:rFonts w:ascii="Arial" w:hAnsi="Arial" w:cs="Arial"/>
          <w:i/>
          <w:color w:val="FF0000"/>
          <w:sz w:val="32"/>
          <w:szCs w:val="32"/>
        </w:rPr>
        <w:t>ui, et le mit sur les soixante-dix anciens. Et dès q</w:t>
      </w:r>
      <w:r w:rsidR="007139A6">
        <w:rPr>
          <w:rFonts w:ascii="Arial" w:hAnsi="Arial" w:cs="Arial"/>
          <w:i/>
          <w:color w:val="FF0000"/>
          <w:sz w:val="32"/>
          <w:szCs w:val="32"/>
        </w:rPr>
        <w:t>ue l'E</w:t>
      </w:r>
      <w:r w:rsidRPr="007139A6">
        <w:rPr>
          <w:rFonts w:ascii="Arial" w:hAnsi="Arial" w:cs="Arial"/>
          <w:i/>
          <w:color w:val="FF0000"/>
          <w:sz w:val="32"/>
          <w:szCs w:val="32"/>
        </w:rPr>
        <w:t>sprit reposa sur eux, ils prophétisèrent ; mais ils ne continuèrent pas. Il y eut deux hommes, l'un appelé Eldad, et l'autre Médad, qui étaient restés d</w:t>
      </w:r>
      <w:r w:rsidR="0001653E">
        <w:rPr>
          <w:rFonts w:ascii="Arial" w:hAnsi="Arial" w:cs="Arial"/>
          <w:i/>
          <w:color w:val="FF0000"/>
          <w:sz w:val="32"/>
          <w:szCs w:val="32"/>
        </w:rPr>
        <w:t>ans le camp, et sur lesquels l'E</w:t>
      </w:r>
      <w:r w:rsidRPr="007139A6">
        <w:rPr>
          <w:rFonts w:ascii="Arial" w:hAnsi="Arial" w:cs="Arial"/>
          <w:i/>
          <w:color w:val="FF0000"/>
          <w:sz w:val="32"/>
          <w:szCs w:val="32"/>
        </w:rPr>
        <w:t>sprit reposa ; car ils étaient parmi les inscrits, quoiqu'ils ne fussent point allés à la tente</w:t>
      </w:r>
      <w:r w:rsidR="002B35A0">
        <w:rPr>
          <w:rFonts w:ascii="Arial" w:hAnsi="Arial" w:cs="Arial"/>
          <w:i/>
          <w:color w:val="FF0000"/>
          <w:sz w:val="32"/>
          <w:szCs w:val="32"/>
        </w:rPr>
        <w:t xml:space="preserve"> </w:t>
      </w:r>
      <w:r w:rsidRPr="007139A6">
        <w:rPr>
          <w:rFonts w:ascii="Arial" w:hAnsi="Arial" w:cs="Arial"/>
          <w:i/>
          <w:color w:val="FF0000"/>
          <w:sz w:val="32"/>
          <w:szCs w:val="32"/>
        </w:rPr>
        <w:t>; et ils prophétisèrent dans le camp...</w:t>
      </w:r>
      <w:r w:rsidR="007139A6">
        <w:rPr>
          <w:rFonts w:ascii="Arial" w:hAnsi="Arial" w:cs="Arial"/>
          <w:i/>
          <w:color w:val="FF0000"/>
          <w:sz w:val="32"/>
          <w:szCs w:val="32"/>
        </w:rPr>
        <w:t> »</w:t>
      </w:r>
      <w:r w:rsidR="007139A6">
        <w:rPr>
          <w:rStyle w:val="Appelnotedebasdep"/>
          <w:rFonts w:ascii="Arial" w:hAnsi="Arial" w:cs="Arial"/>
          <w:sz w:val="32"/>
          <w:szCs w:val="32"/>
        </w:rPr>
        <w:footnoteReference w:id="111"/>
      </w:r>
    </w:p>
    <w:p w:rsidR="006C35C6" w:rsidRPr="006C35C6" w:rsidRDefault="006C35C6" w:rsidP="00AB744A">
      <w:pPr>
        <w:spacing w:after="0" w:line="240" w:lineRule="auto"/>
        <w:ind w:left="680" w:right="680"/>
        <w:jc w:val="both"/>
        <w:rPr>
          <w:rFonts w:ascii="Arial" w:hAnsi="Arial" w:cs="Arial"/>
          <w:sz w:val="32"/>
          <w:szCs w:val="32"/>
        </w:rPr>
      </w:pPr>
      <w:r w:rsidRPr="006C35C6">
        <w:rPr>
          <w:rFonts w:ascii="Arial" w:hAnsi="Arial" w:cs="Arial"/>
          <w:sz w:val="32"/>
          <w:szCs w:val="32"/>
        </w:rPr>
        <w:br/>
      </w:r>
      <w:r w:rsidR="002F1146">
        <w:rPr>
          <w:rFonts w:ascii="Arial" w:hAnsi="Arial" w:cs="Arial"/>
          <w:i/>
          <w:color w:val="FF0000"/>
          <w:sz w:val="32"/>
          <w:szCs w:val="32"/>
        </w:rPr>
        <w:t>« </w:t>
      </w:r>
      <w:r w:rsidRPr="007139A6">
        <w:rPr>
          <w:rFonts w:ascii="Arial" w:hAnsi="Arial" w:cs="Arial"/>
          <w:i/>
          <w:color w:val="FF0000"/>
          <w:sz w:val="32"/>
          <w:szCs w:val="32"/>
        </w:rPr>
        <w:t>Lorsqu'ils arrivèrent à Guibea, voici, une troupe de prophètes vint à sa rencontre. L'Esprit de Dieu le saisit, et il prophétisa au milieu d'eux</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12"/>
      </w:r>
      <w:r w:rsidRPr="006C35C6">
        <w:rPr>
          <w:rFonts w:ascii="Arial" w:hAnsi="Arial" w:cs="Arial"/>
          <w:sz w:val="32"/>
          <w:szCs w:val="32"/>
        </w:rPr>
        <w:br/>
      </w:r>
      <w:r w:rsidRPr="006C35C6">
        <w:rPr>
          <w:rFonts w:ascii="Arial" w:hAnsi="Arial" w:cs="Arial"/>
          <w:sz w:val="32"/>
          <w:szCs w:val="32"/>
        </w:rPr>
        <w:br/>
      </w:r>
      <w:r w:rsidR="007E008C">
        <w:rPr>
          <w:rFonts w:ascii="Arial" w:hAnsi="Arial" w:cs="Arial"/>
          <w:i/>
          <w:color w:val="FF0000"/>
          <w:sz w:val="32"/>
          <w:szCs w:val="32"/>
        </w:rPr>
        <w:t>« </w:t>
      </w:r>
      <w:r w:rsidRPr="007139A6">
        <w:rPr>
          <w:rFonts w:ascii="Arial" w:hAnsi="Arial" w:cs="Arial"/>
          <w:i/>
          <w:color w:val="FF0000"/>
          <w:sz w:val="32"/>
          <w:szCs w:val="32"/>
        </w:rPr>
        <w:t>Samuel prit la corne d'huile, et l'oignit au milieu de ses frères. L’Esprit de l'Eternel saisit David, à partir de ce jour et dans la suite. Samuel se leva, et s'en alla à Rama</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13"/>
      </w:r>
      <w:r w:rsidRPr="006C35C6">
        <w:rPr>
          <w:rFonts w:ascii="Arial" w:hAnsi="Arial" w:cs="Arial"/>
          <w:sz w:val="32"/>
          <w:szCs w:val="32"/>
        </w:rPr>
        <w:br/>
      </w:r>
    </w:p>
    <w:p w:rsidR="00AB744A" w:rsidRDefault="00DA3B75" w:rsidP="00391EBB">
      <w:pPr>
        <w:ind w:left="708"/>
        <w:jc w:val="both"/>
        <w:rPr>
          <w:rFonts w:ascii="Arial" w:hAnsi="Arial" w:cs="Arial"/>
          <w:i/>
          <w:color w:val="FF0000"/>
          <w:sz w:val="32"/>
          <w:szCs w:val="32"/>
        </w:rPr>
      </w:pPr>
      <w:r>
        <w:rPr>
          <w:rFonts w:ascii="Arial" w:hAnsi="Arial" w:cs="Arial"/>
          <w:i/>
          <w:color w:val="FF0000"/>
          <w:sz w:val="32"/>
          <w:szCs w:val="32"/>
        </w:rPr>
        <w:t>« </w:t>
      </w:r>
      <w:r w:rsidR="007139A6" w:rsidRPr="007139A6">
        <w:rPr>
          <w:rFonts w:ascii="Arial" w:hAnsi="Arial" w:cs="Arial"/>
          <w:i/>
          <w:color w:val="FF0000"/>
          <w:sz w:val="32"/>
          <w:szCs w:val="32"/>
        </w:rPr>
        <w:t>L'E</w:t>
      </w:r>
      <w:r w:rsidR="006C35C6" w:rsidRPr="007139A6">
        <w:rPr>
          <w:rFonts w:ascii="Arial" w:hAnsi="Arial" w:cs="Arial"/>
          <w:i/>
          <w:color w:val="FF0000"/>
          <w:sz w:val="32"/>
          <w:szCs w:val="32"/>
        </w:rPr>
        <w:t>sprit de l'Eternel fut sur lui. Il devint juge en Israël, et il partit pour la guerre. L'Eternel livra entre ses mains Cuschan-Rischeathaïm, roi de Mésopotamie, et sa main fut puissante contre Cuschan-Rischeathaïm</w:t>
      </w:r>
      <w:r w:rsidR="00AB744A">
        <w:rPr>
          <w:rFonts w:ascii="Arial" w:hAnsi="Arial" w:cs="Arial"/>
          <w:i/>
          <w:color w:val="FF0000"/>
          <w:sz w:val="32"/>
          <w:szCs w:val="32"/>
        </w:rPr>
        <w:t>.</w:t>
      </w:r>
      <w:r>
        <w:rPr>
          <w:rFonts w:ascii="Arial" w:hAnsi="Arial" w:cs="Arial"/>
          <w:i/>
          <w:color w:val="FF0000"/>
          <w:sz w:val="32"/>
          <w:szCs w:val="32"/>
        </w:rPr>
        <w:t> »</w:t>
      </w:r>
      <w:r w:rsidR="007139A6">
        <w:rPr>
          <w:rStyle w:val="Appelnotedebasdep"/>
          <w:rFonts w:ascii="Arial" w:hAnsi="Arial" w:cs="Arial"/>
          <w:sz w:val="32"/>
          <w:szCs w:val="32"/>
        </w:rPr>
        <w:footnoteReference w:id="114"/>
      </w:r>
    </w:p>
    <w:p w:rsidR="006C35C6" w:rsidRPr="006C35C6" w:rsidRDefault="007139A6" w:rsidP="00AB744A">
      <w:pPr>
        <w:spacing w:after="0" w:line="240" w:lineRule="auto"/>
        <w:ind w:left="680" w:right="680"/>
        <w:jc w:val="both"/>
        <w:rPr>
          <w:rFonts w:ascii="Arial" w:hAnsi="Arial" w:cs="Arial"/>
          <w:sz w:val="32"/>
          <w:szCs w:val="32"/>
        </w:rPr>
      </w:pPr>
      <w:r>
        <w:rPr>
          <w:rFonts w:ascii="Arial" w:hAnsi="Arial" w:cs="Arial"/>
          <w:sz w:val="32"/>
          <w:szCs w:val="32"/>
        </w:rPr>
        <w:lastRenderedPageBreak/>
        <w:br/>
      </w:r>
      <w:r w:rsidR="007E008C">
        <w:rPr>
          <w:rFonts w:ascii="Arial" w:hAnsi="Arial" w:cs="Arial"/>
          <w:i/>
          <w:color w:val="FF0000"/>
          <w:sz w:val="32"/>
          <w:szCs w:val="32"/>
        </w:rPr>
        <w:t>« </w:t>
      </w:r>
      <w:r w:rsidRPr="007139A6">
        <w:rPr>
          <w:rFonts w:ascii="Arial" w:hAnsi="Arial" w:cs="Arial"/>
          <w:i/>
          <w:color w:val="FF0000"/>
          <w:sz w:val="32"/>
          <w:szCs w:val="32"/>
        </w:rPr>
        <w:t>Gédéon fut revêtu de l'E</w:t>
      </w:r>
      <w:r w:rsidR="006C35C6" w:rsidRPr="007139A6">
        <w:rPr>
          <w:rFonts w:ascii="Arial" w:hAnsi="Arial" w:cs="Arial"/>
          <w:i/>
          <w:color w:val="FF0000"/>
          <w:sz w:val="32"/>
          <w:szCs w:val="32"/>
        </w:rPr>
        <w:t xml:space="preserve">sprit de </w:t>
      </w:r>
      <w:r w:rsidR="002B35A0" w:rsidRPr="007139A6">
        <w:rPr>
          <w:rFonts w:ascii="Arial" w:hAnsi="Arial" w:cs="Arial"/>
          <w:i/>
          <w:color w:val="FF0000"/>
          <w:sz w:val="32"/>
          <w:szCs w:val="32"/>
        </w:rPr>
        <w:t>l’Eternel ;</w:t>
      </w:r>
      <w:r w:rsidR="006C35C6" w:rsidRPr="007139A6">
        <w:rPr>
          <w:rFonts w:ascii="Arial" w:hAnsi="Arial" w:cs="Arial"/>
          <w:i/>
          <w:color w:val="FF0000"/>
          <w:sz w:val="32"/>
          <w:szCs w:val="32"/>
        </w:rPr>
        <w:t xml:space="preserve"> il sonna de la trom</w:t>
      </w:r>
      <w:r w:rsidR="00B74EE5">
        <w:rPr>
          <w:rFonts w:ascii="Arial" w:hAnsi="Arial" w:cs="Arial"/>
          <w:i/>
          <w:color w:val="FF0000"/>
          <w:sz w:val="32"/>
          <w:szCs w:val="32"/>
        </w:rPr>
        <w:t>pette, et Abiézer fut convoqué p</w:t>
      </w:r>
      <w:r w:rsidR="006C35C6" w:rsidRPr="007139A6">
        <w:rPr>
          <w:rFonts w:ascii="Arial" w:hAnsi="Arial" w:cs="Arial"/>
          <w:i/>
          <w:color w:val="FF0000"/>
          <w:sz w:val="32"/>
          <w:szCs w:val="32"/>
        </w:rPr>
        <w:t>our marcher à sa suite</w:t>
      </w:r>
      <w:r w:rsidR="00AB744A">
        <w:rPr>
          <w:rFonts w:ascii="Arial" w:hAnsi="Arial" w:cs="Arial"/>
          <w:i/>
          <w:color w:val="FF0000"/>
          <w:sz w:val="32"/>
          <w:szCs w:val="32"/>
        </w:rPr>
        <w:t>.</w:t>
      </w:r>
      <w:r w:rsidR="007E008C">
        <w:rPr>
          <w:rFonts w:ascii="Arial" w:hAnsi="Arial" w:cs="Arial"/>
          <w:i/>
          <w:color w:val="FF0000"/>
          <w:sz w:val="32"/>
          <w:szCs w:val="32"/>
        </w:rPr>
        <w:t> »</w:t>
      </w:r>
      <w:r>
        <w:rPr>
          <w:rStyle w:val="Appelnotedebasdep"/>
          <w:rFonts w:ascii="Arial" w:hAnsi="Arial" w:cs="Arial"/>
          <w:sz w:val="32"/>
          <w:szCs w:val="32"/>
        </w:rPr>
        <w:footnoteReference w:id="115"/>
      </w:r>
      <w:r w:rsidR="006C35C6" w:rsidRPr="006C35C6">
        <w:rPr>
          <w:rFonts w:ascii="Arial" w:hAnsi="Arial" w:cs="Arial"/>
          <w:sz w:val="32"/>
          <w:szCs w:val="32"/>
        </w:rPr>
        <w:br/>
      </w:r>
    </w:p>
    <w:p w:rsidR="006C35C6" w:rsidRPr="006C35C6" w:rsidRDefault="007E008C" w:rsidP="00AB744A">
      <w:pPr>
        <w:spacing w:after="0" w:line="240" w:lineRule="auto"/>
        <w:ind w:left="680" w:right="680"/>
        <w:jc w:val="both"/>
        <w:rPr>
          <w:rFonts w:ascii="Arial" w:hAnsi="Arial" w:cs="Arial"/>
          <w:sz w:val="32"/>
          <w:szCs w:val="32"/>
        </w:rPr>
      </w:pPr>
      <w:r>
        <w:rPr>
          <w:rFonts w:ascii="Arial" w:hAnsi="Arial" w:cs="Arial"/>
          <w:i/>
          <w:color w:val="FF0000"/>
          <w:sz w:val="32"/>
          <w:szCs w:val="32"/>
        </w:rPr>
        <w:t>« </w:t>
      </w:r>
      <w:r w:rsidR="007139A6" w:rsidRPr="007139A6">
        <w:rPr>
          <w:rFonts w:ascii="Arial" w:hAnsi="Arial" w:cs="Arial"/>
          <w:i/>
          <w:color w:val="FF0000"/>
          <w:sz w:val="32"/>
          <w:szCs w:val="32"/>
        </w:rPr>
        <w:t>L'E</w:t>
      </w:r>
      <w:r w:rsidR="006C35C6" w:rsidRPr="007139A6">
        <w:rPr>
          <w:rFonts w:ascii="Arial" w:hAnsi="Arial" w:cs="Arial"/>
          <w:i/>
          <w:color w:val="FF0000"/>
          <w:sz w:val="32"/>
          <w:szCs w:val="32"/>
        </w:rPr>
        <w:t>sprit de l'Eternel fut sur Jephthé. Il traversa Galaad et Manassé</w:t>
      </w:r>
      <w:r w:rsidR="002B35A0">
        <w:rPr>
          <w:rFonts w:ascii="Arial" w:hAnsi="Arial" w:cs="Arial"/>
          <w:i/>
          <w:color w:val="FF0000"/>
          <w:sz w:val="32"/>
          <w:szCs w:val="32"/>
        </w:rPr>
        <w:t xml:space="preserve"> </w:t>
      </w:r>
      <w:r w:rsidR="006C35C6" w:rsidRPr="007139A6">
        <w:rPr>
          <w:rFonts w:ascii="Arial" w:hAnsi="Arial" w:cs="Arial"/>
          <w:i/>
          <w:color w:val="FF0000"/>
          <w:sz w:val="32"/>
          <w:szCs w:val="32"/>
        </w:rPr>
        <w:t>; il passa à mitspé de Galaad</w:t>
      </w:r>
      <w:r w:rsidR="002B35A0">
        <w:rPr>
          <w:rFonts w:ascii="Arial" w:hAnsi="Arial" w:cs="Arial"/>
          <w:i/>
          <w:color w:val="FF0000"/>
          <w:sz w:val="32"/>
          <w:szCs w:val="32"/>
        </w:rPr>
        <w:t xml:space="preserve"> </w:t>
      </w:r>
      <w:r w:rsidR="006C35C6" w:rsidRPr="007139A6">
        <w:rPr>
          <w:rFonts w:ascii="Arial" w:hAnsi="Arial" w:cs="Arial"/>
          <w:i/>
          <w:color w:val="FF0000"/>
          <w:sz w:val="32"/>
          <w:szCs w:val="32"/>
        </w:rPr>
        <w:t>; et de Mitspé de Galaad, il marcha contre les fils d'Ammon</w:t>
      </w:r>
      <w:r w:rsidR="00AB744A">
        <w:rPr>
          <w:rFonts w:ascii="Arial" w:hAnsi="Arial" w:cs="Arial"/>
          <w:i/>
          <w:color w:val="FF0000"/>
          <w:sz w:val="32"/>
          <w:szCs w:val="32"/>
        </w:rPr>
        <w:t>.</w:t>
      </w:r>
      <w:r>
        <w:rPr>
          <w:rFonts w:ascii="Arial" w:hAnsi="Arial" w:cs="Arial"/>
          <w:i/>
          <w:color w:val="FF0000"/>
          <w:sz w:val="32"/>
          <w:szCs w:val="32"/>
        </w:rPr>
        <w:t> »</w:t>
      </w:r>
      <w:r w:rsidR="007139A6">
        <w:rPr>
          <w:rStyle w:val="Appelnotedebasdep"/>
          <w:rFonts w:ascii="Arial" w:hAnsi="Arial" w:cs="Arial"/>
          <w:sz w:val="32"/>
          <w:szCs w:val="32"/>
        </w:rPr>
        <w:footnoteReference w:id="116"/>
      </w:r>
    </w:p>
    <w:p w:rsidR="00AB744A" w:rsidRDefault="006C35C6" w:rsidP="00AB744A">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7E008C">
        <w:rPr>
          <w:rFonts w:ascii="Arial" w:hAnsi="Arial" w:cs="Arial"/>
          <w:i/>
          <w:color w:val="FF0000"/>
          <w:sz w:val="32"/>
          <w:szCs w:val="32"/>
        </w:rPr>
        <w:t>« </w:t>
      </w:r>
      <w:r w:rsidRPr="007139A6">
        <w:rPr>
          <w:rFonts w:ascii="Arial" w:hAnsi="Arial" w:cs="Arial"/>
          <w:i/>
          <w:color w:val="FF0000"/>
          <w:sz w:val="32"/>
          <w:szCs w:val="32"/>
        </w:rPr>
        <w:t>L'Esprit de l'Eternel saisit Samson</w:t>
      </w:r>
      <w:r w:rsidR="002B35A0">
        <w:rPr>
          <w:rFonts w:ascii="Arial" w:hAnsi="Arial" w:cs="Arial"/>
          <w:i/>
          <w:color w:val="FF0000"/>
          <w:sz w:val="32"/>
          <w:szCs w:val="32"/>
        </w:rPr>
        <w:t xml:space="preserve"> </w:t>
      </w:r>
      <w:r w:rsidRPr="007139A6">
        <w:rPr>
          <w:rFonts w:ascii="Arial" w:hAnsi="Arial" w:cs="Arial"/>
          <w:i/>
          <w:color w:val="FF0000"/>
          <w:sz w:val="32"/>
          <w:szCs w:val="32"/>
        </w:rPr>
        <w:t xml:space="preserve">; et, sans avoir rien à la main, Samson déchira le lion comme on déchire un chevreau. Il ne dit point à son père et </w:t>
      </w:r>
      <w:r w:rsidR="007E008C">
        <w:rPr>
          <w:rFonts w:ascii="Arial" w:hAnsi="Arial" w:cs="Arial"/>
          <w:i/>
          <w:color w:val="FF0000"/>
          <w:sz w:val="32"/>
          <w:szCs w:val="32"/>
        </w:rPr>
        <w:t>à sa mère ce qu'il avait fait</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17"/>
      </w:r>
    </w:p>
    <w:p w:rsidR="00AB744A" w:rsidRDefault="006C35C6" w:rsidP="00AB744A">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7E008C">
        <w:rPr>
          <w:rFonts w:ascii="Arial" w:hAnsi="Arial" w:cs="Arial"/>
          <w:i/>
          <w:color w:val="FF0000"/>
          <w:sz w:val="32"/>
          <w:szCs w:val="32"/>
        </w:rPr>
        <w:t>« </w:t>
      </w:r>
      <w:r w:rsidRPr="007139A6">
        <w:rPr>
          <w:rFonts w:ascii="Arial" w:hAnsi="Arial" w:cs="Arial"/>
          <w:i/>
          <w:color w:val="FF0000"/>
          <w:sz w:val="32"/>
          <w:szCs w:val="32"/>
        </w:rPr>
        <w:t>Mais vous recevrez une puissance, le Saint-Esprit sur</w:t>
      </w:r>
      <w:r w:rsidR="007139A6" w:rsidRPr="007139A6">
        <w:rPr>
          <w:rFonts w:ascii="Arial" w:hAnsi="Arial" w:cs="Arial"/>
          <w:i/>
          <w:color w:val="FF0000"/>
          <w:sz w:val="32"/>
          <w:szCs w:val="32"/>
        </w:rPr>
        <w:t>venant sur vous, et vous serez M</w:t>
      </w:r>
      <w:r w:rsidRPr="007139A6">
        <w:rPr>
          <w:rFonts w:ascii="Arial" w:hAnsi="Arial" w:cs="Arial"/>
          <w:i/>
          <w:color w:val="FF0000"/>
          <w:sz w:val="32"/>
          <w:szCs w:val="32"/>
        </w:rPr>
        <w:t>es témoins à Jérusalem, dans toute la Judée, dans la Samarie, et jusqu'aux extrémités de la terre</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18"/>
      </w:r>
    </w:p>
    <w:p w:rsidR="00AB744A" w:rsidRDefault="007139A6" w:rsidP="00AB744A">
      <w:pPr>
        <w:spacing w:after="0" w:line="240" w:lineRule="auto"/>
        <w:ind w:left="680" w:right="680"/>
        <w:jc w:val="both"/>
        <w:rPr>
          <w:rFonts w:ascii="Arial" w:hAnsi="Arial" w:cs="Arial"/>
          <w:i/>
          <w:color w:val="FF0000"/>
          <w:sz w:val="32"/>
          <w:szCs w:val="32"/>
        </w:rPr>
      </w:pPr>
      <w:r>
        <w:rPr>
          <w:rFonts w:ascii="Arial" w:hAnsi="Arial" w:cs="Arial"/>
          <w:sz w:val="32"/>
          <w:szCs w:val="32"/>
        </w:rPr>
        <w:br/>
      </w:r>
      <w:r w:rsidR="007E008C">
        <w:rPr>
          <w:rFonts w:ascii="Arial" w:hAnsi="Arial" w:cs="Arial"/>
          <w:i/>
          <w:color w:val="FF0000"/>
          <w:sz w:val="32"/>
          <w:szCs w:val="32"/>
        </w:rPr>
        <w:t>« </w:t>
      </w:r>
      <w:r w:rsidRPr="007139A6">
        <w:rPr>
          <w:rFonts w:ascii="Arial" w:hAnsi="Arial" w:cs="Arial"/>
          <w:i/>
          <w:color w:val="FF0000"/>
          <w:sz w:val="32"/>
          <w:szCs w:val="32"/>
        </w:rPr>
        <w:t xml:space="preserve"> Quoi ? Leur dit-I</w:t>
      </w:r>
      <w:r w:rsidR="006C35C6" w:rsidRPr="007139A6">
        <w:rPr>
          <w:rFonts w:ascii="Arial" w:hAnsi="Arial" w:cs="Arial"/>
          <w:i/>
          <w:color w:val="FF0000"/>
          <w:sz w:val="32"/>
          <w:szCs w:val="32"/>
        </w:rPr>
        <w:t>l. Et ils lui répondirent : Ce qui est arrivé au sujet de Jésus de Nazareth, qui était un prophète puissant en  </w:t>
      </w:r>
      <w:r w:rsidRPr="007139A6">
        <w:rPr>
          <w:rFonts w:ascii="Arial" w:hAnsi="Arial" w:cs="Arial"/>
          <w:i/>
          <w:color w:val="FF0000"/>
          <w:sz w:val="32"/>
          <w:szCs w:val="32"/>
        </w:rPr>
        <w:t>œuvres</w:t>
      </w:r>
      <w:r w:rsidR="006C35C6" w:rsidRPr="007139A6">
        <w:rPr>
          <w:rFonts w:ascii="Arial" w:hAnsi="Arial" w:cs="Arial"/>
          <w:i/>
          <w:color w:val="FF0000"/>
          <w:sz w:val="32"/>
          <w:szCs w:val="32"/>
        </w:rPr>
        <w:t xml:space="preserve"> et en paroles devant Dieu et devant tout le peuple…</w:t>
      </w:r>
      <w:r w:rsidR="007E008C">
        <w:rPr>
          <w:rFonts w:ascii="Arial" w:hAnsi="Arial" w:cs="Arial"/>
          <w:i/>
          <w:color w:val="FF0000"/>
          <w:sz w:val="32"/>
          <w:szCs w:val="32"/>
        </w:rPr>
        <w:t> »</w:t>
      </w:r>
      <w:r>
        <w:rPr>
          <w:rStyle w:val="Appelnotedebasdep"/>
          <w:rFonts w:ascii="Arial" w:hAnsi="Arial" w:cs="Arial"/>
          <w:sz w:val="32"/>
          <w:szCs w:val="32"/>
        </w:rPr>
        <w:footnoteReference w:id="119"/>
      </w:r>
    </w:p>
    <w:p w:rsidR="00AB744A" w:rsidRDefault="006C35C6" w:rsidP="00AB744A">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t xml:space="preserve"> </w:t>
      </w:r>
      <w:r w:rsidRPr="006C35C6">
        <w:rPr>
          <w:rFonts w:ascii="Arial" w:hAnsi="Arial" w:cs="Arial"/>
          <w:sz w:val="32"/>
          <w:szCs w:val="32"/>
        </w:rPr>
        <w:br/>
      </w:r>
      <w:r w:rsidR="007E008C">
        <w:rPr>
          <w:rFonts w:ascii="Arial" w:hAnsi="Arial" w:cs="Arial"/>
          <w:i/>
          <w:color w:val="FF0000"/>
          <w:sz w:val="32"/>
          <w:szCs w:val="32"/>
        </w:rPr>
        <w:t>« </w:t>
      </w:r>
      <w:r w:rsidRPr="007139A6">
        <w:rPr>
          <w:rFonts w:ascii="Arial" w:hAnsi="Arial" w:cs="Arial"/>
          <w:i/>
          <w:color w:val="FF0000"/>
          <w:sz w:val="32"/>
          <w:szCs w:val="32"/>
        </w:rPr>
        <w:t>Jésus lui ré</w:t>
      </w:r>
      <w:r w:rsidR="007139A6" w:rsidRPr="007139A6">
        <w:rPr>
          <w:rFonts w:ascii="Arial" w:hAnsi="Arial" w:cs="Arial"/>
          <w:i/>
          <w:color w:val="FF0000"/>
          <w:sz w:val="32"/>
          <w:szCs w:val="32"/>
        </w:rPr>
        <w:t xml:space="preserve">pondit : </w:t>
      </w:r>
      <w:r w:rsidR="008E6D08">
        <w:rPr>
          <w:rFonts w:ascii="Arial" w:hAnsi="Arial" w:cs="Arial"/>
          <w:i/>
          <w:color w:val="FF0000"/>
          <w:sz w:val="32"/>
          <w:szCs w:val="32"/>
        </w:rPr>
        <w:t>« </w:t>
      </w:r>
      <w:r w:rsidR="007139A6" w:rsidRPr="007139A6">
        <w:rPr>
          <w:rFonts w:ascii="Arial" w:hAnsi="Arial" w:cs="Arial"/>
          <w:i/>
          <w:color w:val="FF0000"/>
          <w:sz w:val="32"/>
          <w:szCs w:val="32"/>
        </w:rPr>
        <w:t>En vérité, en vérité, J</w:t>
      </w:r>
      <w:r w:rsidRPr="007139A6">
        <w:rPr>
          <w:rFonts w:ascii="Arial" w:hAnsi="Arial" w:cs="Arial"/>
          <w:i/>
          <w:color w:val="FF0000"/>
          <w:sz w:val="32"/>
          <w:szCs w:val="32"/>
        </w:rPr>
        <w:t xml:space="preserve">e te le dis, </w:t>
      </w:r>
      <w:r w:rsidRPr="007139A6">
        <w:rPr>
          <w:rFonts w:ascii="Arial" w:hAnsi="Arial" w:cs="Arial"/>
          <w:i/>
          <w:color w:val="FF0000"/>
          <w:sz w:val="32"/>
          <w:szCs w:val="32"/>
        </w:rPr>
        <w:lastRenderedPageBreak/>
        <w:t>si un homme ne naît de nouveau, il ne peut voir le royaume de Dieu</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20"/>
      </w:r>
    </w:p>
    <w:p w:rsidR="0001653E" w:rsidRDefault="006C35C6" w:rsidP="00AB744A">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007E008C">
        <w:rPr>
          <w:rFonts w:ascii="Arial" w:hAnsi="Arial" w:cs="Arial"/>
          <w:i/>
          <w:color w:val="FF0000"/>
          <w:sz w:val="32"/>
          <w:szCs w:val="32"/>
        </w:rPr>
        <w:t>« </w:t>
      </w:r>
      <w:r w:rsidR="007139A6" w:rsidRPr="007139A6">
        <w:rPr>
          <w:rFonts w:ascii="Arial" w:hAnsi="Arial" w:cs="Arial"/>
          <w:i/>
          <w:color w:val="FF0000"/>
          <w:sz w:val="32"/>
          <w:szCs w:val="32"/>
        </w:rPr>
        <w:t>…</w:t>
      </w:r>
      <w:r w:rsidRPr="007139A6">
        <w:rPr>
          <w:rFonts w:ascii="Arial" w:hAnsi="Arial" w:cs="Arial"/>
          <w:i/>
          <w:color w:val="FF0000"/>
          <w:sz w:val="32"/>
          <w:szCs w:val="32"/>
        </w:rPr>
        <w:t>mai</w:t>
      </w:r>
      <w:r w:rsidR="007139A6" w:rsidRPr="007139A6">
        <w:rPr>
          <w:rFonts w:ascii="Arial" w:hAnsi="Arial" w:cs="Arial"/>
          <w:i/>
          <w:color w:val="FF0000"/>
          <w:sz w:val="32"/>
          <w:szCs w:val="32"/>
        </w:rPr>
        <w:t>s celui qui boira de l'eau que J</w:t>
      </w:r>
      <w:r w:rsidRPr="007139A6">
        <w:rPr>
          <w:rFonts w:ascii="Arial" w:hAnsi="Arial" w:cs="Arial"/>
          <w:i/>
          <w:color w:val="FF0000"/>
          <w:sz w:val="32"/>
          <w:szCs w:val="32"/>
        </w:rPr>
        <w:t xml:space="preserve">e </w:t>
      </w:r>
      <w:r w:rsidR="007139A6">
        <w:rPr>
          <w:rFonts w:ascii="Arial" w:hAnsi="Arial" w:cs="Arial"/>
          <w:i/>
          <w:color w:val="FF0000"/>
          <w:sz w:val="32"/>
          <w:szCs w:val="32"/>
        </w:rPr>
        <w:t>lui donnerai n'aura jamais soif</w:t>
      </w:r>
      <w:r w:rsidRPr="007139A6">
        <w:rPr>
          <w:rFonts w:ascii="Arial" w:hAnsi="Arial" w:cs="Arial"/>
          <w:i/>
          <w:color w:val="FF0000"/>
          <w:sz w:val="32"/>
          <w:szCs w:val="32"/>
        </w:rPr>
        <w:t xml:space="preserve">, et l'eau que </w:t>
      </w:r>
      <w:r w:rsidR="007139A6" w:rsidRPr="007139A6">
        <w:rPr>
          <w:rFonts w:ascii="Arial" w:hAnsi="Arial" w:cs="Arial"/>
          <w:i/>
          <w:color w:val="FF0000"/>
          <w:sz w:val="32"/>
          <w:szCs w:val="32"/>
        </w:rPr>
        <w:t>J</w:t>
      </w:r>
      <w:r w:rsidRPr="007139A6">
        <w:rPr>
          <w:rFonts w:ascii="Arial" w:hAnsi="Arial" w:cs="Arial"/>
          <w:i/>
          <w:color w:val="FF0000"/>
          <w:sz w:val="32"/>
          <w:szCs w:val="32"/>
        </w:rPr>
        <w:t>e lui donnerai deviendra en lui</w:t>
      </w:r>
      <w:r w:rsidR="007139A6" w:rsidRPr="007139A6">
        <w:rPr>
          <w:rFonts w:ascii="Arial" w:hAnsi="Arial" w:cs="Arial"/>
          <w:i/>
          <w:color w:val="FF0000"/>
          <w:sz w:val="32"/>
          <w:szCs w:val="32"/>
        </w:rPr>
        <w:t xml:space="preserve"> une source d'eau qui jaillira </w:t>
      </w:r>
      <w:r w:rsidRPr="007139A6">
        <w:rPr>
          <w:rFonts w:ascii="Arial" w:hAnsi="Arial" w:cs="Arial"/>
          <w:i/>
          <w:color w:val="FF0000"/>
          <w:sz w:val="32"/>
          <w:szCs w:val="32"/>
        </w:rPr>
        <w:t>jusque dans la vie éternelle</w:t>
      </w:r>
      <w:r w:rsidR="00AB744A">
        <w:rPr>
          <w:rFonts w:ascii="Arial" w:hAnsi="Arial" w:cs="Arial"/>
          <w:i/>
          <w:color w:val="FF0000"/>
          <w:sz w:val="32"/>
          <w:szCs w:val="32"/>
        </w:rPr>
        <w:t>.</w:t>
      </w:r>
      <w:r w:rsidR="007E008C">
        <w:rPr>
          <w:rFonts w:ascii="Arial" w:hAnsi="Arial" w:cs="Arial"/>
          <w:i/>
          <w:color w:val="FF0000"/>
          <w:sz w:val="32"/>
          <w:szCs w:val="32"/>
        </w:rPr>
        <w:t> »</w:t>
      </w:r>
      <w:r w:rsidR="007139A6">
        <w:rPr>
          <w:rStyle w:val="Appelnotedebasdep"/>
          <w:rFonts w:ascii="Arial" w:hAnsi="Arial" w:cs="Arial"/>
          <w:sz w:val="32"/>
          <w:szCs w:val="32"/>
        </w:rPr>
        <w:footnoteReference w:id="121"/>
      </w:r>
      <w:r w:rsidRPr="006C35C6">
        <w:rPr>
          <w:rFonts w:ascii="Arial" w:hAnsi="Arial" w:cs="Arial"/>
          <w:sz w:val="32"/>
          <w:szCs w:val="32"/>
        </w:rPr>
        <w:br/>
      </w:r>
      <w:r w:rsidRPr="006C35C6">
        <w:rPr>
          <w:rFonts w:ascii="Arial" w:hAnsi="Arial" w:cs="Arial"/>
          <w:sz w:val="32"/>
          <w:szCs w:val="32"/>
        </w:rPr>
        <w:br/>
      </w:r>
      <w:r w:rsidRPr="007139A6">
        <w:rPr>
          <w:rFonts w:ascii="Arial" w:hAnsi="Arial" w:cs="Arial"/>
          <w:i/>
          <w:color w:val="FF0000"/>
          <w:sz w:val="32"/>
          <w:szCs w:val="32"/>
        </w:rPr>
        <w:t>« Le dernier jour, le grand jour de la</w:t>
      </w:r>
      <w:r w:rsidR="007139A6" w:rsidRPr="007139A6">
        <w:rPr>
          <w:rFonts w:ascii="Arial" w:hAnsi="Arial" w:cs="Arial"/>
          <w:i/>
          <w:color w:val="FF0000"/>
          <w:sz w:val="32"/>
          <w:szCs w:val="32"/>
        </w:rPr>
        <w:t xml:space="preserve"> fête, Jésus, se tenant debout, S</w:t>
      </w:r>
      <w:r w:rsidRPr="007139A6">
        <w:rPr>
          <w:rFonts w:ascii="Arial" w:hAnsi="Arial" w:cs="Arial"/>
          <w:i/>
          <w:color w:val="FF0000"/>
          <w:sz w:val="32"/>
          <w:szCs w:val="32"/>
        </w:rPr>
        <w:t xml:space="preserve">'écria : </w:t>
      </w:r>
      <w:r w:rsidR="007139A6" w:rsidRPr="007139A6">
        <w:rPr>
          <w:rFonts w:ascii="Arial" w:hAnsi="Arial" w:cs="Arial"/>
          <w:i/>
          <w:color w:val="FF0000"/>
          <w:sz w:val="32"/>
          <w:szCs w:val="32"/>
        </w:rPr>
        <w:t>« </w:t>
      </w:r>
      <w:r w:rsidRPr="007139A6">
        <w:rPr>
          <w:rFonts w:ascii="Arial" w:hAnsi="Arial" w:cs="Arial"/>
          <w:i/>
          <w:color w:val="FF0000"/>
          <w:sz w:val="32"/>
          <w:szCs w:val="32"/>
        </w:rPr>
        <w:t>Si que</w:t>
      </w:r>
      <w:r w:rsidR="007139A6">
        <w:rPr>
          <w:rFonts w:ascii="Arial" w:hAnsi="Arial" w:cs="Arial"/>
          <w:i/>
          <w:color w:val="FF0000"/>
          <w:sz w:val="32"/>
          <w:szCs w:val="32"/>
        </w:rPr>
        <w:t>lqu'un a soif</w:t>
      </w:r>
      <w:r w:rsidR="007139A6" w:rsidRPr="007139A6">
        <w:rPr>
          <w:rFonts w:ascii="Arial" w:hAnsi="Arial" w:cs="Arial"/>
          <w:i/>
          <w:color w:val="FF0000"/>
          <w:sz w:val="32"/>
          <w:szCs w:val="32"/>
        </w:rPr>
        <w:t>, qu'il vienne à M</w:t>
      </w:r>
      <w:r w:rsidR="007139A6">
        <w:rPr>
          <w:rFonts w:ascii="Arial" w:hAnsi="Arial" w:cs="Arial"/>
          <w:i/>
          <w:color w:val="FF0000"/>
          <w:sz w:val="32"/>
          <w:szCs w:val="32"/>
        </w:rPr>
        <w:t>oi, et qu'il boive</w:t>
      </w:r>
      <w:r w:rsidRPr="007139A6">
        <w:rPr>
          <w:rFonts w:ascii="Arial" w:hAnsi="Arial" w:cs="Arial"/>
          <w:i/>
          <w:color w:val="FF0000"/>
          <w:sz w:val="32"/>
          <w:szCs w:val="32"/>
        </w:rPr>
        <w:t>. Celu</w:t>
      </w:r>
      <w:r w:rsidR="007139A6" w:rsidRPr="007139A6">
        <w:rPr>
          <w:rFonts w:ascii="Arial" w:hAnsi="Arial" w:cs="Arial"/>
          <w:i/>
          <w:color w:val="FF0000"/>
          <w:sz w:val="32"/>
          <w:szCs w:val="32"/>
        </w:rPr>
        <w:t>i qui croit en M</w:t>
      </w:r>
      <w:r w:rsidRPr="007139A6">
        <w:rPr>
          <w:rFonts w:ascii="Arial" w:hAnsi="Arial" w:cs="Arial"/>
          <w:i/>
          <w:color w:val="FF0000"/>
          <w:sz w:val="32"/>
          <w:szCs w:val="32"/>
        </w:rPr>
        <w:t>oi, des fleuves d'eau vive couleront de son sein, comme dit l'Ecriture. Il dit cela de l'Esprit que devaient r</w:t>
      </w:r>
      <w:r w:rsidR="007139A6" w:rsidRPr="007139A6">
        <w:rPr>
          <w:rFonts w:ascii="Arial" w:hAnsi="Arial" w:cs="Arial"/>
          <w:i/>
          <w:color w:val="FF0000"/>
          <w:sz w:val="32"/>
          <w:szCs w:val="32"/>
        </w:rPr>
        <w:t>ecevoir ceux qui croiraient en L</w:t>
      </w:r>
      <w:r w:rsidRPr="007139A6">
        <w:rPr>
          <w:rFonts w:ascii="Arial" w:hAnsi="Arial" w:cs="Arial"/>
          <w:i/>
          <w:color w:val="FF0000"/>
          <w:sz w:val="32"/>
          <w:szCs w:val="32"/>
        </w:rPr>
        <w:t>ui</w:t>
      </w:r>
      <w:r w:rsidR="008E6D08">
        <w:rPr>
          <w:rFonts w:ascii="Arial" w:hAnsi="Arial" w:cs="Arial"/>
          <w:i/>
          <w:color w:val="FF0000"/>
          <w:sz w:val="32"/>
          <w:szCs w:val="32"/>
        </w:rPr>
        <w:t xml:space="preserve"> </w:t>
      </w:r>
      <w:r w:rsidRPr="007139A6">
        <w:rPr>
          <w:rFonts w:ascii="Arial" w:hAnsi="Arial" w:cs="Arial"/>
          <w:i/>
          <w:color w:val="FF0000"/>
          <w:sz w:val="32"/>
          <w:szCs w:val="32"/>
        </w:rPr>
        <w:t>; car l'Esprit n'était pas encore, parce que Jésus n'avait pas encore été glorifié… »</w:t>
      </w:r>
      <w:r w:rsidR="007139A6">
        <w:rPr>
          <w:rStyle w:val="Appelnotedebasdep"/>
          <w:rFonts w:ascii="Arial" w:hAnsi="Arial" w:cs="Arial"/>
          <w:sz w:val="32"/>
          <w:szCs w:val="32"/>
        </w:rPr>
        <w:footnoteReference w:id="122"/>
      </w:r>
    </w:p>
    <w:p w:rsidR="00AB744A" w:rsidRDefault="00AB744A" w:rsidP="00AB744A">
      <w:pPr>
        <w:spacing w:after="0" w:line="240" w:lineRule="auto"/>
        <w:ind w:left="680" w:right="680"/>
        <w:jc w:val="both"/>
        <w:rPr>
          <w:rFonts w:ascii="Arial" w:hAnsi="Arial" w:cs="Arial"/>
          <w:sz w:val="32"/>
          <w:szCs w:val="32"/>
        </w:rPr>
      </w:pPr>
    </w:p>
    <w:p w:rsidR="00AB744A" w:rsidRDefault="006C35C6" w:rsidP="00AB744A">
      <w:pPr>
        <w:spacing w:after="0" w:line="240" w:lineRule="auto"/>
        <w:jc w:val="both"/>
        <w:rPr>
          <w:rFonts w:ascii="Arial" w:hAnsi="Arial" w:cs="Arial"/>
          <w:sz w:val="32"/>
          <w:szCs w:val="32"/>
        </w:rPr>
      </w:pPr>
      <w:r w:rsidRPr="006C35C6">
        <w:rPr>
          <w:rFonts w:ascii="Arial" w:hAnsi="Arial" w:cs="Arial"/>
          <w:sz w:val="32"/>
          <w:szCs w:val="32"/>
        </w:rPr>
        <w:t>Le baptême du Saint-Esprit est une expérience individuelle, distincte de la conversion. Ce qui marque la conversion c’est la nouvelle naissance, le baptême d’eau en étant</w:t>
      </w:r>
      <w:r w:rsidR="007E008C">
        <w:rPr>
          <w:rFonts w:ascii="Arial" w:hAnsi="Arial" w:cs="Arial"/>
          <w:sz w:val="32"/>
          <w:szCs w:val="32"/>
        </w:rPr>
        <w:t xml:space="preserve"> la manifestation extérieure,</w:t>
      </w:r>
      <w:r w:rsidRPr="006C35C6">
        <w:rPr>
          <w:rFonts w:ascii="Arial" w:hAnsi="Arial" w:cs="Arial"/>
          <w:sz w:val="32"/>
          <w:szCs w:val="32"/>
        </w:rPr>
        <w:t xml:space="preserve"> l</w:t>
      </w:r>
      <w:r w:rsidR="0036066A">
        <w:rPr>
          <w:rFonts w:ascii="Arial" w:hAnsi="Arial" w:cs="Arial"/>
          <w:sz w:val="32"/>
          <w:szCs w:val="32"/>
        </w:rPr>
        <w:t>’engagement public devant Dieu</w:t>
      </w:r>
      <w:r w:rsidR="00AB744A">
        <w:rPr>
          <w:rFonts w:ascii="Arial" w:hAnsi="Arial" w:cs="Arial"/>
          <w:sz w:val="32"/>
          <w:szCs w:val="32"/>
        </w:rPr>
        <w:t>/YHVH</w:t>
      </w:r>
      <w:r w:rsidR="0036066A">
        <w:rPr>
          <w:rFonts w:ascii="Arial" w:hAnsi="Arial" w:cs="Arial"/>
          <w:sz w:val="32"/>
          <w:szCs w:val="32"/>
        </w:rPr>
        <w:t xml:space="preserve"> et devant les hommes, </w:t>
      </w:r>
      <w:r w:rsidRPr="006C35C6">
        <w:rPr>
          <w:rFonts w:ascii="Arial" w:hAnsi="Arial" w:cs="Arial"/>
          <w:sz w:val="32"/>
          <w:szCs w:val="32"/>
        </w:rPr>
        <w:t>l'acte d'obéissance qui manifeste la foi</w:t>
      </w:r>
      <w:r w:rsidR="0036066A">
        <w:rPr>
          <w:rFonts w:ascii="Arial" w:hAnsi="Arial" w:cs="Arial"/>
          <w:sz w:val="32"/>
          <w:szCs w:val="32"/>
        </w:rPr>
        <w:t>.</w:t>
      </w:r>
    </w:p>
    <w:p w:rsidR="006C35C6" w:rsidRDefault="006C35C6" w:rsidP="00AB744A">
      <w:pPr>
        <w:spacing w:after="0" w:line="240" w:lineRule="auto"/>
        <w:ind w:left="680" w:right="680"/>
        <w:jc w:val="both"/>
        <w:rPr>
          <w:rFonts w:ascii="Arial" w:hAnsi="Arial" w:cs="Arial"/>
          <w:sz w:val="32"/>
          <w:szCs w:val="32"/>
        </w:rPr>
      </w:pPr>
      <w:r w:rsidRPr="006C35C6">
        <w:rPr>
          <w:rFonts w:ascii="Arial" w:hAnsi="Arial" w:cs="Arial"/>
          <w:sz w:val="32"/>
          <w:szCs w:val="32"/>
        </w:rPr>
        <w:br/>
      </w:r>
      <w:r w:rsidRPr="0001653E">
        <w:rPr>
          <w:rFonts w:ascii="Arial" w:hAnsi="Arial" w:cs="Arial"/>
          <w:i/>
          <w:color w:val="FF0000"/>
          <w:sz w:val="32"/>
          <w:szCs w:val="32"/>
        </w:rPr>
        <w:t>« Nous avons donc été ensevelis avec lui par le baptême en sa mort, afin que, comme Christ est ressuscité des morts par la gloire du Père, de même nous aussi nous marchions en nouveauté de vie</w:t>
      </w:r>
      <w:r w:rsidR="00AB744A">
        <w:rPr>
          <w:rFonts w:ascii="Arial" w:hAnsi="Arial" w:cs="Arial"/>
          <w:i/>
          <w:color w:val="FF0000"/>
          <w:sz w:val="32"/>
          <w:szCs w:val="32"/>
        </w:rPr>
        <w:t>.</w:t>
      </w:r>
      <w:r w:rsidRPr="0001653E">
        <w:rPr>
          <w:rFonts w:ascii="Arial" w:hAnsi="Arial" w:cs="Arial"/>
          <w:i/>
          <w:color w:val="FF0000"/>
          <w:sz w:val="32"/>
          <w:szCs w:val="32"/>
        </w:rPr>
        <w:t> »</w:t>
      </w:r>
      <w:r w:rsidR="0001653E">
        <w:rPr>
          <w:rStyle w:val="Appelnotedebasdep"/>
          <w:rFonts w:ascii="Arial" w:hAnsi="Arial" w:cs="Arial"/>
          <w:sz w:val="32"/>
          <w:szCs w:val="32"/>
        </w:rPr>
        <w:footnoteReference w:id="123"/>
      </w:r>
      <w:r w:rsidR="0001653E" w:rsidRPr="006C35C6">
        <w:rPr>
          <w:rFonts w:ascii="Arial" w:hAnsi="Arial" w:cs="Arial"/>
          <w:sz w:val="32"/>
          <w:szCs w:val="32"/>
        </w:rPr>
        <w:t xml:space="preserve"> </w:t>
      </w:r>
    </w:p>
    <w:p w:rsidR="008E6D08" w:rsidRDefault="008E6D08" w:rsidP="008E6D08">
      <w:pPr>
        <w:jc w:val="both"/>
        <w:rPr>
          <w:rFonts w:ascii="Arial" w:hAnsi="Arial" w:cs="Arial"/>
          <w:i/>
          <w:color w:val="FF0000"/>
          <w:sz w:val="32"/>
          <w:szCs w:val="32"/>
        </w:rPr>
      </w:pPr>
    </w:p>
    <w:p w:rsidR="008E6D08" w:rsidRDefault="00F76BD3" w:rsidP="00AB744A">
      <w:pPr>
        <w:spacing w:after="0" w:line="240" w:lineRule="auto"/>
        <w:ind w:left="680" w:right="680"/>
        <w:jc w:val="both"/>
        <w:rPr>
          <w:rFonts w:ascii="Arial" w:hAnsi="Arial" w:cs="Arial"/>
          <w:i/>
          <w:sz w:val="32"/>
          <w:szCs w:val="32"/>
        </w:rPr>
      </w:pPr>
      <w:r>
        <w:rPr>
          <w:rFonts w:ascii="Arial" w:hAnsi="Arial" w:cs="Arial"/>
          <w:i/>
          <w:color w:val="FF0000"/>
          <w:sz w:val="32"/>
          <w:szCs w:val="32"/>
        </w:rPr>
        <w:lastRenderedPageBreak/>
        <w:t>« </w:t>
      </w:r>
      <w:r w:rsidRPr="003756DE">
        <w:rPr>
          <w:rFonts w:ascii="Arial" w:hAnsi="Arial" w:cs="Arial"/>
          <w:i/>
          <w:color w:val="FF0000"/>
          <w:sz w:val="32"/>
          <w:szCs w:val="32"/>
        </w:rPr>
        <w:t>Pierre</w:t>
      </w:r>
      <w:r w:rsidR="006C35C6" w:rsidRPr="003756DE">
        <w:rPr>
          <w:rFonts w:ascii="Arial" w:hAnsi="Arial" w:cs="Arial"/>
          <w:i/>
          <w:color w:val="FF0000"/>
          <w:sz w:val="32"/>
          <w:szCs w:val="32"/>
        </w:rPr>
        <w:t xml:space="preserve"> leur dit : Repentez-vous, et que chacun de vous soit baptisé au nom de Jésus-Christ, pour le pardon de vos péchés</w:t>
      </w:r>
      <w:r w:rsidR="002B35A0">
        <w:rPr>
          <w:rFonts w:ascii="Arial" w:hAnsi="Arial" w:cs="Arial"/>
          <w:i/>
          <w:color w:val="FF0000"/>
          <w:sz w:val="32"/>
          <w:szCs w:val="32"/>
        </w:rPr>
        <w:t xml:space="preserve"> </w:t>
      </w:r>
      <w:r w:rsidR="006C35C6" w:rsidRPr="003756DE">
        <w:rPr>
          <w:rFonts w:ascii="Arial" w:hAnsi="Arial" w:cs="Arial"/>
          <w:i/>
          <w:color w:val="FF0000"/>
          <w:sz w:val="32"/>
          <w:szCs w:val="32"/>
        </w:rPr>
        <w:t>; et vous recevrez le don du Saint-Esprit. Car la promesse est pour vous, pour vos enfants, et pour tous ceux qui sont au loin, en aussi grand nombre que le Seigneur notre Dieu les appellera</w:t>
      </w:r>
      <w:r w:rsidR="00AB744A">
        <w:rPr>
          <w:rFonts w:ascii="Arial" w:hAnsi="Arial" w:cs="Arial"/>
          <w:i/>
          <w:color w:val="FF0000"/>
          <w:sz w:val="32"/>
          <w:szCs w:val="32"/>
        </w:rPr>
        <w:t>.</w:t>
      </w:r>
      <w:r w:rsidR="006C35C6" w:rsidRPr="003756DE">
        <w:rPr>
          <w:rFonts w:ascii="Arial" w:hAnsi="Arial" w:cs="Arial"/>
          <w:i/>
          <w:color w:val="FF0000"/>
          <w:sz w:val="32"/>
          <w:szCs w:val="32"/>
        </w:rPr>
        <w:t> »</w:t>
      </w:r>
      <w:r w:rsidR="003756DE">
        <w:rPr>
          <w:rStyle w:val="Appelnotedebasdep"/>
          <w:rFonts w:ascii="Arial" w:hAnsi="Arial" w:cs="Arial"/>
          <w:sz w:val="32"/>
          <w:szCs w:val="32"/>
        </w:rPr>
        <w:footnoteReference w:id="124"/>
      </w:r>
    </w:p>
    <w:p w:rsidR="008E6D08" w:rsidRDefault="008E6D08" w:rsidP="003E4BE8">
      <w:pPr>
        <w:spacing w:after="0" w:line="240" w:lineRule="auto"/>
        <w:jc w:val="both"/>
        <w:rPr>
          <w:rFonts w:ascii="Arial" w:hAnsi="Arial" w:cs="Arial"/>
          <w:sz w:val="32"/>
          <w:szCs w:val="32"/>
        </w:rPr>
      </w:pPr>
    </w:p>
    <w:p w:rsidR="008E6D08" w:rsidRDefault="006C35C6" w:rsidP="003E4BE8">
      <w:pPr>
        <w:spacing w:after="0" w:line="240" w:lineRule="auto"/>
        <w:jc w:val="both"/>
        <w:rPr>
          <w:rFonts w:ascii="Arial" w:hAnsi="Arial" w:cs="Arial"/>
          <w:sz w:val="32"/>
          <w:szCs w:val="32"/>
        </w:rPr>
      </w:pPr>
      <w:r w:rsidRPr="006C35C6">
        <w:rPr>
          <w:rFonts w:ascii="Arial" w:hAnsi="Arial" w:cs="Arial"/>
          <w:sz w:val="32"/>
          <w:szCs w:val="32"/>
        </w:rPr>
        <w:t xml:space="preserve">Nous nous contentons trop souvent du minimum vital, </w:t>
      </w:r>
      <w:r w:rsidR="007E008C" w:rsidRPr="006C35C6">
        <w:rPr>
          <w:rFonts w:ascii="Arial" w:hAnsi="Arial" w:cs="Arial"/>
          <w:sz w:val="32"/>
          <w:szCs w:val="32"/>
        </w:rPr>
        <w:t>une</w:t>
      </w:r>
      <w:r w:rsidRPr="006C35C6">
        <w:rPr>
          <w:rFonts w:ascii="Arial" w:hAnsi="Arial" w:cs="Arial"/>
          <w:sz w:val="32"/>
          <w:szCs w:val="32"/>
        </w:rPr>
        <w:t xml:space="preserve"> espèce de </w:t>
      </w:r>
      <w:r w:rsidR="003756DE">
        <w:rPr>
          <w:rFonts w:ascii="Arial" w:hAnsi="Arial" w:cs="Arial"/>
          <w:sz w:val="32"/>
          <w:szCs w:val="32"/>
        </w:rPr>
        <w:t>« </w:t>
      </w:r>
      <w:r w:rsidRPr="006C35C6">
        <w:rPr>
          <w:rFonts w:ascii="Arial" w:hAnsi="Arial" w:cs="Arial"/>
          <w:sz w:val="32"/>
          <w:szCs w:val="32"/>
        </w:rPr>
        <w:t>RMI</w:t>
      </w:r>
      <w:r w:rsidR="003756DE">
        <w:rPr>
          <w:rFonts w:ascii="Arial" w:hAnsi="Arial" w:cs="Arial"/>
          <w:sz w:val="32"/>
          <w:szCs w:val="32"/>
        </w:rPr>
        <w:t xml:space="preserve"> » </w:t>
      </w:r>
      <w:r w:rsidR="003756DE" w:rsidRPr="003756DE">
        <w:rPr>
          <w:rFonts w:ascii="Arial" w:hAnsi="Arial" w:cs="Arial"/>
          <w:sz w:val="32"/>
          <w:szCs w:val="32"/>
        </w:rPr>
        <w:t>spirituel</w:t>
      </w:r>
      <w:r w:rsidRPr="006C35C6">
        <w:rPr>
          <w:rFonts w:ascii="Arial" w:hAnsi="Arial" w:cs="Arial"/>
          <w:sz w:val="32"/>
          <w:szCs w:val="32"/>
        </w:rPr>
        <w:t xml:space="preserve"> (</w:t>
      </w:r>
      <w:r w:rsidR="003756DE">
        <w:rPr>
          <w:rFonts w:ascii="Arial" w:hAnsi="Arial" w:cs="Arial"/>
          <w:sz w:val="32"/>
          <w:szCs w:val="32"/>
        </w:rPr>
        <w:t>« </w:t>
      </w:r>
      <w:r w:rsidRPr="006C35C6">
        <w:rPr>
          <w:rFonts w:ascii="Arial" w:hAnsi="Arial" w:cs="Arial"/>
          <w:sz w:val="32"/>
          <w:szCs w:val="32"/>
        </w:rPr>
        <w:t>RMI</w:t>
      </w:r>
      <w:r w:rsidR="003756DE">
        <w:rPr>
          <w:rFonts w:ascii="Arial" w:hAnsi="Arial" w:cs="Arial"/>
          <w:sz w:val="32"/>
          <w:szCs w:val="32"/>
        </w:rPr>
        <w:t> »</w:t>
      </w:r>
      <w:r w:rsidRPr="006C35C6">
        <w:rPr>
          <w:rFonts w:ascii="Arial" w:hAnsi="Arial" w:cs="Arial"/>
          <w:sz w:val="32"/>
          <w:szCs w:val="32"/>
        </w:rPr>
        <w:t xml:space="preserve"> ou </w:t>
      </w:r>
      <w:r w:rsidR="003756DE">
        <w:rPr>
          <w:rFonts w:ascii="Arial" w:hAnsi="Arial" w:cs="Arial"/>
          <w:sz w:val="32"/>
          <w:szCs w:val="32"/>
        </w:rPr>
        <w:t>« </w:t>
      </w:r>
      <w:r w:rsidRPr="006C35C6">
        <w:rPr>
          <w:rFonts w:ascii="Arial" w:hAnsi="Arial" w:cs="Arial"/>
          <w:sz w:val="32"/>
          <w:szCs w:val="32"/>
        </w:rPr>
        <w:t>revenu minimum d’intégration</w:t>
      </w:r>
      <w:r w:rsidR="003756DE">
        <w:rPr>
          <w:rFonts w:ascii="Arial" w:hAnsi="Arial" w:cs="Arial"/>
          <w:sz w:val="32"/>
          <w:szCs w:val="32"/>
        </w:rPr>
        <w:t> »</w:t>
      </w:r>
      <w:r w:rsidRPr="006C35C6">
        <w:rPr>
          <w:rFonts w:ascii="Arial" w:hAnsi="Arial" w:cs="Arial"/>
          <w:sz w:val="32"/>
          <w:szCs w:val="32"/>
        </w:rPr>
        <w:t xml:space="preserve"> en France, en Belgique « Minimex », soit </w:t>
      </w:r>
      <w:r w:rsidR="002B35A0" w:rsidRPr="006C35C6">
        <w:rPr>
          <w:rFonts w:ascii="Arial" w:hAnsi="Arial" w:cs="Arial"/>
          <w:sz w:val="32"/>
          <w:szCs w:val="32"/>
        </w:rPr>
        <w:t>les moyens minimums</w:t>
      </w:r>
      <w:r w:rsidRPr="006C35C6">
        <w:rPr>
          <w:rFonts w:ascii="Arial" w:hAnsi="Arial" w:cs="Arial"/>
          <w:sz w:val="32"/>
          <w:szCs w:val="32"/>
        </w:rPr>
        <w:t xml:space="preserve"> d’existence octro</w:t>
      </w:r>
      <w:r w:rsidR="003756DE">
        <w:rPr>
          <w:rFonts w:ascii="Arial" w:hAnsi="Arial" w:cs="Arial"/>
          <w:sz w:val="32"/>
          <w:szCs w:val="32"/>
        </w:rPr>
        <w:t>yés par l’assistance publique)</w:t>
      </w:r>
      <w:r w:rsidRPr="006C35C6">
        <w:rPr>
          <w:rFonts w:ascii="Arial" w:hAnsi="Arial" w:cs="Arial"/>
          <w:sz w:val="32"/>
          <w:szCs w:val="32"/>
        </w:rPr>
        <w:t>. Alors que Jésus</w:t>
      </w:r>
      <w:r w:rsidR="00AB744A">
        <w:rPr>
          <w:rFonts w:ascii="Arial" w:hAnsi="Arial" w:cs="Arial"/>
          <w:sz w:val="32"/>
          <w:szCs w:val="32"/>
        </w:rPr>
        <w:t>/Yéshoua</w:t>
      </w:r>
      <w:r w:rsidRPr="006C35C6">
        <w:rPr>
          <w:rFonts w:ascii="Arial" w:hAnsi="Arial" w:cs="Arial"/>
          <w:sz w:val="32"/>
          <w:szCs w:val="32"/>
        </w:rPr>
        <w:t xml:space="preserve"> parle de</w:t>
      </w:r>
      <w:r w:rsidR="007E008C">
        <w:rPr>
          <w:rFonts w:ascii="Arial" w:hAnsi="Arial" w:cs="Arial"/>
          <w:sz w:val="32"/>
          <w:szCs w:val="32"/>
        </w:rPr>
        <w:t xml:space="preserve"> ces choses en de tout autres termes :</w:t>
      </w:r>
    </w:p>
    <w:p w:rsidR="00AB744A" w:rsidRDefault="006C35C6" w:rsidP="003E4BE8">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t xml:space="preserve"> </w:t>
      </w:r>
      <w:r w:rsidRPr="006C35C6">
        <w:rPr>
          <w:rFonts w:ascii="Arial" w:hAnsi="Arial" w:cs="Arial"/>
          <w:sz w:val="32"/>
          <w:szCs w:val="32"/>
        </w:rPr>
        <w:br/>
      </w:r>
      <w:r w:rsidRPr="006C35C6">
        <w:rPr>
          <w:rFonts w:ascii="Arial" w:hAnsi="Arial" w:cs="Arial"/>
          <w:sz w:val="32"/>
          <w:szCs w:val="32"/>
        </w:rPr>
        <w:br/>
      </w:r>
      <w:r w:rsidRPr="003756DE">
        <w:rPr>
          <w:rFonts w:ascii="Arial" w:hAnsi="Arial" w:cs="Arial"/>
          <w:i/>
          <w:color w:val="FF0000"/>
          <w:sz w:val="32"/>
          <w:szCs w:val="32"/>
        </w:rPr>
        <w:t>« …mai</w:t>
      </w:r>
      <w:r w:rsidR="003756DE">
        <w:rPr>
          <w:rFonts w:ascii="Arial" w:hAnsi="Arial" w:cs="Arial"/>
          <w:i/>
          <w:color w:val="FF0000"/>
          <w:sz w:val="32"/>
          <w:szCs w:val="32"/>
        </w:rPr>
        <w:t>s celui qui boira de l'eau que J</w:t>
      </w:r>
      <w:r w:rsidRPr="003756DE">
        <w:rPr>
          <w:rFonts w:ascii="Arial" w:hAnsi="Arial" w:cs="Arial"/>
          <w:i/>
          <w:color w:val="FF0000"/>
          <w:sz w:val="32"/>
          <w:szCs w:val="32"/>
        </w:rPr>
        <w:t>e lui donnerai n'aura jamais soi</w:t>
      </w:r>
      <w:r w:rsidR="003756DE">
        <w:rPr>
          <w:rFonts w:ascii="Arial" w:hAnsi="Arial" w:cs="Arial"/>
          <w:i/>
          <w:color w:val="FF0000"/>
          <w:sz w:val="32"/>
          <w:szCs w:val="32"/>
        </w:rPr>
        <w:t>f, et l'eau que J</w:t>
      </w:r>
      <w:r w:rsidRPr="003756DE">
        <w:rPr>
          <w:rFonts w:ascii="Arial" w:hAnsi="Arial" w:cs="Arial"/>
          <w:i/>
          <w:color w:val="FF0000"/>
          <w:sz w:val="32"/>
          <w:szCs w:val="32"/>
        </w:rPr>
        <w:t>e lui donnerai deviendra en lui une source d'eau qui jaillira jusque dans la vie éternelle</w:t>
      </w:r>
      <w:r w:rsidR="00AB744A">
        <w:rPr>
          <w:rFonts w:ascii="Arial" w:hAnsi="Arial" w:cs="Arial"/>
          <w:i/>
          <w:color w:val="FF0000"/>
          <w:sz w:val="32"/>
          <w:szCs w:val="32"/>
        </w:rPr>
        <w:t>.</w:t>
      </w:r>
      <w:r w:rsidRPr="003756DE">
        <w:rPr>
          <w:rFonts w:ascii="Arial" w:hAnsi="Arial" w:cs="Arial"/>
          <w:i/>
          <w:color w:val="FF0000"/>
          <w:sz w:val="32"/>
          <w:szCs w:val="32"/>
        </w:rPr>
        <w:t> »</w:t>
      </w:r>
      <w:r w:rsidR="003756DE">
        <w:rPr>
          <w:rStyle w:val="Appelnotedebasdep"/>
          <w:rFonts w:ascii="Arial" w:hAnsi="Arial" w:cs="Arial"/>
          <w:sz w:val="32"/>
          <w:szCs w:val="32"/>
        </w:rPr>
        <w:footnoteReference w:id="125"/>
      </w:r>
      <w:r w:rsidRPr="006C35C6">
        <w:rPr>
          <w:rFonts w:ascii="Arial" w:hAnsi="Arial" w:cs="Arial"/>
          <w:sz w:val="32"/>
          <w:szCs w:val="32"/>
        </w:rPr>
        <w:br/>
      </w:r>
      <w:r w:rsidRPr="006C35C6">
        <w:rPr>
          <w:rFonts w:ascii="Arial" w:hAnsi="Arial" w:cs="Arial"/>
          <w:sz w:val="32"/>
          <w:szCs w:val="32"/>
        </w:rPr>
        <w:br/>
      </w:r>
      <w:r w:rsidR="003756DE">
        <w:rPr>
          <w:rFonts w:ascii="Arial" w:hAnsi="Arial" w:cs="Arial"/>
          <w:i/>
          <w:color w:val="FF0000"/>
          <w:sz w:val="32"/>
          <w:szCs w:val="32"/>
        </w:rPr>
        <w:t>« Celui qui croit en M</w:t>
      </w:r>
      <w:r w:rsidRPr="003756DE">
        <w:rPr>
          <w:rFonts w:ascii="Arial" w:hAnsi="Arial" w:cs="Arial"/>
          <w:i/>
          <w:color w:val="FF0000"/>
          <w:sz w:val="32"/>
          <w:szCs w:val="32"/>
        </w:rPr>
        <w:t>oi, des fleuves d'eau vive couleront de</w:t>
      </w:r>
      <w:r w:rsidRPr="003756DE">
        <w:rPr>
          <w:rFonts w:ascii="Arial" w:hAnsi="Arial" w:cs="Arial"/>
          <w:color w:val="FF0000"/>
          <w:sz w:val="32"/>
          <w:szCs w:val="32"/>
        </w:rPr>
        <w:t xml:space="preserve"> </w:t>
      </w:r>
      <w:r w:rsidRPr="003756DE">
        <w:rPr>
          <w:rFonts w:ascii="Arial" w:hAnsi="Arial" w:cs="Arial"/>
          <w:i/>
          <w:color w:val="FF0000"/>
          <w:sz w:val="32"/>
          <w:szCs w:val="32"/>
        </w:rPr>
        <w:t>son sein, comme dit l'Ecriture</w:t>
      </w:r>
      <w:r w:rsidR="00AB744A">
        <w:rPr>
          <w:rFonts w:ascii="Arial" w:hAnsi="Arial" w:cs="Arial"/>
          <w:i/>
          <w:color w:val="FF0000"/>
          <w:sz w:val="32"/>
          <w:szCs w:val="32"/>
        </w:rPr>
        <w:t>.</w:t>
      </w:r>
      <w:r w:rsidRPr="003756DE">
        <w:rPr>
          <w:rFonts w:ascii="Arial" w:hAnsi="Arial" w:cs="Arial"/>
          <w:i/>
          <w:color w:val="FF0000"/>
          <w:sz w:val="32"/>
          <w:szCs w:val="32"/>
        </w:rPr>
        <w:t> »</w:t>
      </w:r>
      <w:r w:rsidR="003756DE">
        <w:rPr>
          <w:rStyle w:val="Appelnotedebasdep"/>
          <w:rFonts w:ascii="Arial" w:hAnsi="Arial" w:cs="Arial"/>
          <w:sz w:val="32"/>
          <w:szCs w:val="32"/>
        </w:rPr>
        <w:footnoteReference w:id="126"/>
      </w:r>
    </w:p>
    <w:p w:rsidR="006C35C6" w:rsidRDefault="006C35C6" w:rsidP="00AB744A">
      <w:pPr>
        <w:spacing w:after="0" w:line="240" w:lineRule="auto"/>
        <w:ind w:left="680" w:right="680"/>
        <w:jc w:val="both"/>
        <w:rPr>
          <w:rFonts w:ascii="Arial" w:hAnsi="Arial" w:cs="Arial"/>
          <w:sz w:val="32"/>
          <w:szCs w:val="32"/>
        </w:rPr>
      </w:pPr>
      <w:r w:rsidRPr="006C35C6">
        <w:rPr>
          <w:rFonts w:ascii="Arial" w:hAnsi="Arial" w:cs="Arial"/>
          <w:sz w:val="32"/>
          <w:szCs w:val="32"/>
        </w:rPr>
        <w:br/>
      </w:r>
      <w:r w:rsidRPr="003756DE">
        <w:rPr>
          <w:rFonts w:ascii="Arial" w:hAnsi="Arial" w:cs="Arial"/>
          <w:i/>
          <w:color w:val="FF0000"/>
          <w:sz w:val="32"/>
          <w:szCs w:val="32"/>
        </w:rPr>
        <w:t xml:space="preserve">« Le voleur ne vient que pour dérober, égorger et détruire ; </w:t>
      </w:r>
      <w:r w:rsidR="003756DE" w:rsidRPr="003756DE">
        <w:rPr>
          <w:rFonts w:ascii="Arial" w:hAnsi="Arial" w:cs="Arial"/>
          <w:i/>
          <w:color w:val="FF0000"/>
          <w:sz w:val="32"/>
          <w:szCs w:val="32"/>
        </w:rPr>
        <w:t>M</w:t>
      </w:r>
      <w:r w:rsidRPr="003756DE">
        <w:rPr>
          <w:rFonts w:ascii="Arial" w:hAnsi="Arial" w:cs="Arial"/>
          <w:i/>
          <w:color w:val="FF0000"/>
          <w:sz w:val="32"/>
          <w:szCs w:val="32"/>
        </w:rPr>
        <w:t xml:space="preserve">oi, </w:t>
      </w:r>
      <w:r w:rsidR="003756DE" w:rsidRPr="003756DE">
        <w:rPr>
          <w:rFonts w:ascii="Arial" w:hAnsi="Arial" w:cs="Arial"/>
          <w:i/>
          <w:color w:val="FF0000"/>
          <w:sz w:val="32"/>
          <w:szCs w:val="32"/>
        </w:rPr>
        <w:t>J</w:t>
      </w:r>
      <w:r w:rsidRPr="003756DE">
        <w:rPr>
          <w:rFonts w:ascii="Arial" w:hAnsi="Arial" w:cs="Arial"/>
          <w:i/>
          <w:color w:val="FF0000"/>
          <w:sz w:val="32"/>
          <w:szCs w:val="32"/>
        </w:rPr>
        <w:t>e suis venu afin que les brebis aient la vie, et qu'elles soient dans l'abondance</w:t>
      </w:r>
      <w:r w:rsidR="00AB744A">
        <w:rPr>
          <w:rFonts w:ascii="Arial" w:hAnsi="Arial" w:cs="Arial"/>
          <w:i/>
          <w:color w:val="FF0000"/>
          <w:sz w:val="32"/>
          <w:szCs w:val="32"/>
        </w:rPr>
        <w:t>.</w:t>
      </w:r>
      <w:r w:rsidRPr="003756DE">
        <w:rPr>
          <w:rFonts w:ascii="Arial" w:hAnsi="Arial" w:cs="Arial"/>
          <w:i/>
          <w:color w:val="FF0000"/>
          <w:sz w:val="32"/>
          <w:szCs w:val="32"/>
        </w:rPr>
        <w:t> »</w:t>
      </w:r>
      <w:r w:rsidR="003756DE">
        <w:rPr>
          <w:rStyle w:val="Appelnotedebasdep"/>
          <w:rFonts w:ascii="Arial" w:hAnsi="Arial" w:cs="Arial"/>
          <w:sz w:val="32"/>
          <w:szCs w:val="32"/>
        </w:rPr>
        <w:footnoteReference w:id="127"/>
      </w:r>
      <w:r w:rsidRPr="006C35C6">
        <w:rPr>
          <w:rFonts w:ascii="Arial" w:hAnsi="Arial" w:cs="Arial"/>
          <w:sz w:val="32"/>
          <w:szCs w:val="32"/>
        </w:rPr>
        <w:br/>
      </w:r>
      <w:r w:rsidR="003756DE">
        <w:rPr>
          <w:rFonts w:ascii="Arial" w:hAnsi="Arial" w:cs="Arial"/>
          <w:sz w:val="32"/>
          <w:szCs w:val="32"/>
        </w:rPr>
        <w:br/>
      </w:r>
      <w:r w:rsidR="003756DE" w:rsidRPr="003756DE">
        <w:rPr>
          <w:rFonts w:ascii="Arial" w:hAnsi="Arial" w:cs="Arial"/>
          <w:i/>
          <w:color w:val="FF0000"/>
          <w:sz w:val="32"/>
          <w:szCs w:val="32"/>
        </w:rPr>
        <w:t>« Et voici, J'enverrai sur vous ce que M</w:t>
      </w:r>
      <w:r w:rsidRPr="003756DE">
        <w:rPr>
          <w:rFonts w:ascii="Arial" w:hAnsi="Arial" w:cs="Arial"/>
          <w:i/>
          <w:color w:val="FF0000"/>
          <w:sz w:val="32"/>
          <w:szCs w:val="32"/>
        </w:rPr>
        <w:t xml:space="preserve">on Père a promis; mais vous, restez dans la ville jusqu'à ce que </w:t>
      </w:r>
      <w:r w:rsidRPr="003756DE">
        <w:rPr>
          <w:rFonts w:ascii="Arial" w:hAnsi="Arial" w:cs="Arial"/>
          <w:i/>
          <w:color w:val="FF0000"/>
          <w:sz w:val="32"/>
          <w:szCs w:val="32"/>
        </w:rPr>
        <w:lastRenderedPageBreak/>
        <w:t>vous soyez re</w:t>
      </w:r>
      <w:r w:rsidR="007E008C">
        <w:rPr>
          <w:rFonts w:ascii="Arial" w:hAnsi="Arial" w:cs="Arial"/>
          <w:i/>
          <w:color w:val="FF0000"/>
          <w:sz w:val="32"/>
          <w:szCs w:val="32"/>
        </w:rPr>
        <w:t>vêtus de la puissance d'en haut</w:t>
      </w:r>
      <w:r w:rsidR="00AB744A">
        <w:rPr>
          <w:rFonts w:ascii="Arial" w:hAnsi="Arial" w:cs="Arial"/>
          <w:i/>
          <w:color w:val="FF0000"/>
          <w:sz w:val="32"/>
          <w:szCs w:val="32"/>
        </w:rPr>
        <w:t>.</w:t>
      </w:r>
      <w:r w:rsidRPr="003756DE">
        <w:rPr>
          <w:rFonts w:ascii="Arial" w:hAnsi="Arial" w:cs="Arial"/>
          <w:i/>
          <w:color w:val="FF0000"/>
          <w:sz w:val="32"/>
          <w:szCs w:val="32"/>
        </w:rPr>
        <w:t> »</w:t>
      </w:r>
      <w:r w:rsidR="003756DE">
        <w:rPr>
          <w:rStyle w:val="Appelnotedebasdep"/>
          <w:rFonts w:ascii="Arial" w:hAnsi="Arial" w:cs="Arial"/>
          <w:sz w:val="32"/>
          <w:szCs w:val="32"/>
        </w:rPr>
        <w:footnoteReference w:id="128"/>
      </w:r>
      <w:r w:rsidRPr="006C35C6">
        <w:rPr>
          <w:rFonts w:ascii="Arial" w:hAnsi="Arial" w:cs="Arial"/>
          <w:sz w:val="32"/>
          <w:szCs w:val="32"/>
        </w:rPr>
        <w:t xml:space="preserve"> </w:t>
      </w:r>
      <w:r w:rsidRPr="006C35C6">
        <w:rPr>
          <w:rFonts w:ascii="Arial" w:hAnsi="Arial" w:cs="Arial"/>
          <w:sz w:val="32"/>
          <w:szCs w:val="32"/>
        </w:rPr>
        <w:br/>
      </w:r>
      <w:r w:rsidRPr="006C35C6">
        <w:rPr>
          <w:rFonts w:ascii="Arial" w:hAnsi="Arial" w:cs="Arial"/>
          <w:sz w:val="32"/>
          <w:szCs w:val="32"/>
        </w:rPr>
        <w:br/>
      </w:r>
      <w:r w:rsidRPr="003756DE">
        <w:rPr>
          <w:rFonts w:ascii="Arial" w:hAnsi="Arial" w:cs="Arial"/>
          <w:i/>
          <w:color w:val="FF0000"/>
          <w:sz w:val="32"/>
          <w:szCs w:val="32"/>
        </w:rPr>
        <w:t>« Ne vous enivrez pas de vin : c’est de la débauche. Soyez, au contraire, remplis de l'Esprit… »</w:t>
      </w:r>
      <w:r w:rsidR="003756DE">
        <w:rPr>
          <w:rStyle w:val="Appelnotedebasdep"/>
          <w:rFonts w:ascii="Arial" w:hAnsi="Arial" w:cs="Arial"/>
          <w:sz w:val="32"/>
          <w:szCs w:val="32"/>
        </w:rPr>
        <w:footnoteReference w:id="129"/>
      </w:r>
      <w:r w:rsidRPr="006C35C6">
        <w:rPr>
          <w:rFonts w:ascii="Arial" w:hAnsi="Arial" w:cs="Arial"/>
          <w:sz w:val="32"/>
          <w:szCs w:val="32"/>
        </w:rPr>
        <w:br/>
      </w:r>
      <w:r w:rsidRPr="006C35C6">
        <w:rPr>
          <w:rFonts w:ascii="Arial" w:hAnsi="Arial" w:cs="Arial"/>
          <w:sz w:val="32"/>
          <w:szCs w:val="32"/>
        </w:rPr>
        <w:br/>
      </w:r>
      <w:r w:rsidRPr="003756DE">
        <w:rPr>
          <w:rFonts w:ascii="Arial" w:hAnsi="Arial" w:cs="Arial"/>
          <w:i/>
          <w:color w:val="FF0000"/>
          <w:sz w:val="32"/>
          <w:szCs w:val="32"/>
        </w:rPr>
        <w:t>« Le ruisseau de Dieu est plein d’eau… »</w:t>
      </w:r>
      <w:r w:rsidR="003756DE">
        <w:rPr>
          <w:rStyle w:val="Appelnotedebasdep"/>
          <w:rFonts w:ascii="Arial" w:hAnsi="Arial" w:cs="Arial"/>
          <w:sz w:val="32"/>
          <w:szCs w:val="32"/>
        </w:rPr>
        <w:footnoteReference w:id="130"/>
      </w:r>
    </w:p>
    <w:p w:rsidR="008E6D08" w:rsidRDefault="008E6D08" w:rsidP="00AB744A">
      <w:pPr>
        <w:spacing w:after="0" w:line="240" w:lineRule="auto"/>
        <w:ind w:left="680" w:right="680"/>
        <w:jc w:val="both"/>
        <w:rPr>
          <w:rFonts w:ascii="Arial" w:hAnsi="Arial" w:cs="Arial"/>
          <w:i/>
          <w:color w:val="FF0000"/>
          <w:sz w:val="32"/>
          <w:szCs w:val="32"/>
        </w:rPr>
      </w:pPr>
    </w:p>
    <w:p w:rsidR="008E6D08" w:rsidRDefault="006C35C6" w:rsidP="00AB744A">
      <w:pPr>
        <w:spacing w:after="0" w:line="240" w:lineRule="auto"/>
        <w:ind w:left="680" w:right="680"/>
        <w:jc w:val="both"/>
        <w:rPr>
          <w:rFonts w:ascii="Arial" w:hAnsi="Arial" w:cs="Arial"/>
          <w:sz w:val="32"/>
          <w:szCs w:val="32"/>
        </w:rPr>
      </w:pPr>
      <w:r w:rsidRPr="003756DE">
        <w:rPr>
          <w:rFonts w:ascii="Arial" w:hAnsi="Arial" w:cs="Arial"/>
          <w:i/>
          <w:color w:val="FF0000"/>
          <w:sz w:val="32"/>
          <w:szCs w:val="32"/>
        </w:rPr>
        <w:t>« Mais vous recevrez une puissance, le Saint-Esprit survenant sur vous, et vous serez mes témoins à Jérusalem, dans toute la Judée, dans la Samarie, et jusqu'aux extrémités de la terre</w:t>
      </w:r>
      <w:r w:rsidR="00AB744A">
        <w:rPr>
          <w:rFonts w:ascii="Arial" w:hAnsi="Arial" w:cs="Arial"/>
          <w:i/>
          <w:color w:val="FF0000"/>
          <w:sz w:val="32"/>
          <w:szCs w:val="32"/>
        </w:rPr>
        <w:t>.</w:t>
      </w:r>
      <w:r w:rsidRPr="003756DE">
        <w:rPr>
          <w:rFonts w:ascii="Arial" w:hAnsi="Arial" w:cs="Arial"/>
          <w:i/>
          <w:color w:val="FF0000"/>
          <w:sz w:val="32"/>
          <w:szCs w:val="32"/>
        </w:rPr>
        <w:t> »</w:t>
      </w:r>
      <w:r w:rsidR="003756DE">
        <w:rPr>
          <w:rStyle w:val="Appelnotedebasdep"/>
          <w:rFonts w:ascii="Arial" w:hAnsi="Arial" w:cs="Arial"/>
          <w:sz w:val="32"/>
          <w:szCs w:val="32"/>
        </w:rPr>
        <w:footnoteReference w:id="131"/>
      </w:r>
    </w:p>
    <w:p w:rsidR="008E6D08" w:rsidRDefault="008E6D08" w:rsidP="008E6D08">
      <w:pPr>
        <w:jc w:val="both"/>
        <w:rPr>
          <w:rFonts w:ascii="Arial" w:hAnsi="Arial" w:cs="Arial"/>
          <w:sz w:val="32"/>
          <w:szCs w:val="32"/>
        </w:rPr>
      </w:pPr>
    </w:p>
    <w:p w:rsidR="00D81E52" w:rsidRDefault="006C35C6" w:rsidP="003E4BE8">
      <w:pPr>
        <w:spacing w:after="0" w:line="240" w:lineRule="auto"/>
        <w:jc w:val="both"/>
        <w:rPr>
          <w:rFonts w:ascii="Arial" w:hAnsi="Arial" w:cs="Arial"/>
          <w:sz w:val="32"/>
          <w:szCs w:val="32"/>
        </w:rPr>
      </w:pPr>
      <w:r w:rsidRPr="006C35C6">
        <w:rPr>
          <w:rFonts w:ascii="Arial" w:hAnsi="Arial" w:cs="Arial"/>
          <w:sz w:val="32"/>
          <w:szCs w:val="32"/>
        </w:rPr>
        <w:t xml:space="preserve">On peut donc présenter le </w:t>
      </w:r>
      <w:r w:rsidR="00391EBB">
        <w:rPr>
          <w:rFonts w:ascii="Arial" w:hAnsi="Arial" w:cs="Arial"/>
          <w:sz w:val="32"/>
          <w:szCs w:val="32"/>
        </w:rPr>
        <w:t>« baptême dans</w:t>
      </w:r>
      <w:r w:rsidR="007E008C">
        <w:rPr>
          <w:rFonts w:ascii="Arial" w:hAnsi="Arial" w:cs="Arial"/>
          <w:sz w:val="32"/>
          <w:szCs w:val="32"/>
        </w:rPr>
        <w:t xml:space="preserve"> le</w:t>
      </w:r>
      <w:r w:rsidR="00391EBB">
        <w:rPr>
          <w:rFonts w:ascii="Arial" w:hAnsi="Arial" w:cs="Arial"/>
          <w:sz w:val="32"/>
          <w:szCs w:val="32"/>
        </w:rPr>
        <w:t>/du Saint-Esprit »</w:t>
      </w:r>
      <w:r w:rsidRPr="006C35C6">
        <w:rPr>
          <w:rFonts w:ascii="Arial" w:hAnsi="Arial" w:cs="Arial"/>
          <w:sz w:val="32"/>
          <w:szCs w:val="32"/>
        </w:rPr>
        <w:t xml:space="preserve">, </w:t>
      </w:r>
      <w:r w:rsidR="00391EBB">
        <w:rPr>
          <w:rFonts w:ascii="Arial" w:hAnsi="Arial" w:cs="Arial"/>
          <w:sz w:val="32"/>
          <w:szCs w:val="32"/>
        </w:rPr>
        <w:t xml:space="preserve">comme étant </w:t>
      </w:r>
      <w:r w:rsidRPr="006C35C6">
        <w:rPr>
          <w:rFonts w:ascii="Arial" w:hAnsi="Arial" w:cs="Arial"/>
          <w:sz w:val="32"/>
          <w:szCs w:val="32"/>
        </w:rPr>
        <w:t xml:space="preserve">un revêtement de puissance. Les disciples savaient, par les exemples décrits dans les Écritures, ce que signifiait ce revêtement de puissance car il s’était manifesté bien souvent au cours de l’histoire d’Israël : des hommes et des femmes </w:t>
      </w:r>
      <w:r w:rsidR="0036066A">
        <w:rPr>
          <w:rFonts w:ascii="Arial" w:hAnsi="Arial" w:cs="Arial"/>
          <w:sz w:val="32"/>
          <w:szCs w:val="32"/>
        </w:rPr>
        <w:t xml:space="preserve">pris au milieu de </w:t>
      </w:r>
      <w:r w:rsidRPr="006C35C6">
        <w:rPr>
          <w:rFonts w:ascii="Arial" w:hAnsi="Arial" w:cs="Arial"/>
          <w:sz w:val="32"/>
          <w:szCs w:val="32"/>
        </w:rPr>
        <w:t xml:space="preserve">leur peuple </w:t>
      </w:r>
      <w:r w:rsidR="0036066A">
        <w:rPr>
          <w:rFonts w:ascii="Arial" w:hAnsi="Arial" w:cs="Arial"/>
          <w:sz w:val="32"/>
          <w:szCs w:val="32"/>
        </w:rPr>
        <w:t xml:space="preserve">et </w:t>
      </w:r>
      <w:r w:rsidRPr="006C35C6">
        <w:rPr>
          <w:rFonts w:ascii="Arial" w:hAnsi="Arial" w:cs="Arial"/>
          <w:sz w:val="32"/>
          <w:szCs w:val="32"/>
        </w:rPr>
        <w:t xml:space="preserve">revêtus, oints, saisis ou remplis par le Saint-Esprit, </w:t>
      </w:r>
      <w:r w:rsidR="00D81E52">
        <w:rPr>
          <w:rFonts w:ascii="Arial" w:hAnsi="Arial" w:cs="Arial"/>
          <w:sz w:val="32"/>
          <w:szCs w:val="32"/>
        </w:rPr>
        <w:t xml:space="preserve">furent les canaux au travers desquels Dieu/YHVH </w:t>
      </w:r>
      <w:r w:rsidRPr="006C35C6">
        <w:rPr>
          <w:rFonts w:ascii="Arial" w:hAnsi="Arial" w:cs="Arial"/>
          <w:sz w:val="32"/>
          <w:szCs w:val="32"/>
        </w:rPr>
        <w:t xml:space="preserve">accomplissait des actes de puissance ou de bravoure ou simplement prophétisait. </w:t>
      </w:r>
      <w:r w:rsidR="00E354E9">
        <w:rPr>
          <w:rFonts w:ascii="Arial" w:hAnsi="Arial" w:cs="Arial"/>
          <w:sz w:val="32"/>
          <w:szCs w:val="32"/>
        </w:rPr>
        <w:t>Ainsi, la Parole nous donne instructions</w:t>
      </w:r>
      <w:r w:rsidRPr="006C35C6">
        <w:rPr>
          <w:rFonts w:ascii="Arial" w:hAnsi="Arial" w:cs="Arial"/>
          <w:sz w:val="32"/>
          <w:szCs w:val="32"/>
        </w:rPr>
        <w:t> </w:t>
      </w:r>
      <w:r w:rsidR="00E354E9">
        <w:rPr>
          <w:rFonts w:ascii="Arial" w:hAnsi="Arial" w:cs="Arial"/>
          <w:sz w:val="32"/>
          <w:szCs w:val="32"/>
        </w:rPr>
        <w:t>en nous donnant des exemples concrets</w:t>
      </w:r>
      <w:r w:rsidR="002B35A0">
        <w:rPr>
          <w:rFonts w:ascii="Arial" w:hAnsi="Arial" w:cs="Arial"/>
          <w:sz w:val="32"/>
          <w:szCs w:val="32"/>
        </w:rPr>
        <w:t xml:space="preserve"> </w:t>
      </w:r>
      <w:r w:rsidRPr="006C35C6">
        <w:rPr>
          <w:rFonts w:ascii="Arial" w:hAnsi="Arial" w:cs="Arial"/>
          <w:sz w:val="32"/>
          <w:szCs w:val="32"/>
        </w:rPr>
        <w:t xml:space="preserve">: </w:t>
      </w:r>
    </w:p>
    <w:p w:rsidR="002B35A0" w:rsidRDefault="002B35A0" w:rsidP="003E4BE8">
      <w:pPr>
        <w:spacing w:after="0" w:line="240" w:lineRule="auto"/>
        <w:jc w:val="both"/>
        <w:rPr>
          <w:rFonts w:ascii="Arial" w:hAnsi="Arial" w:cs="Arial"/>
          <w:sz w:val="32"/>
          <w:szCs w:val="32"/>
        </w:rPr>
      </w:pPr>
    </w:p>
    <w:p w:rsidR="00D81E52" w:rsidRDefault="006C35C6" w:rsidP="003E4BE8">
      <w:pPr>
        <w:spacing w:after="0" w:line="240" w:lineRule="auto"/>
        <w:ind w:left="680" w:right="680"/>
        <w:jc w:val="both"/>
        <w:rPr>
          <w:rFonts w:ascii="Arial" w:hAnsi="Arial" w:cs="Arial"/>
          <w:sz w:val="32"/>
          <w:szCs w:val="32"/>
        </w:rPr>
      </w:pPr>
      <w:r w:rsidRPr="00D81E52">
        <w:rPr>
          <w:rFonts w:ascii="Arial" w:hAnsi="Arial" w:cs="Arial"/>
          <w:i/>
          <w:color w:val="FF0000"/>
          <w:sz w:val="32"/>
          <w:szCs w:val="32"/>
        </w:rPr>
        <w:t>« ...vous les reconnaîtrez à leurs fruits… »</w:t>
      </w:r>
      <w:r w:rsidR="00E354E9" w:rsidRPr="00E354E9">
        <w:rPr>
          <w:rStyle w:val="Appelnotedebasdep"/>
          <w:rFonts w:ascii="Arial" w:hAnsi="Arial" w:cs="Arial"/>
          <w:sz w:val="32"/>
          <w:szCs w:val="32"/>
        </w:rPr>
        <w:footnoteReference w:id="132"/>
      </w:r>
      <w:r w:rsidRPr="006C35C6">
        <w:rPr>
          <w:rFonts w:ascii="Arial" w:hAnsi="Arial" w:cs="Arial"/>
          <w:sz w:val="32"/>
          <w:szCs w:val="32"/>
        </w:rPr>
        <w:br/>
        <w:t xml:space="preserve"> </w:t>
      </w:r>
      <w:r w:rsidRPr="006C35C6">
        <w:rPr>
          <w:rFonts w:ascii="Arial" w:hAnsi="Arial" w:cs="Arial"/>
          <w:sz w:val="32"/>
          <w:szCs w:val="32"/>
        </w:rPr>
        <w:br/>
      </w:r>
      <w:r w:rsidRPr="00D81E52">
        <w:rPr>
          <w:rFonts w:ascii="Arial" w:hAnsi="Arial" w:cs="Arial"/>
          <w:i/>
          <w:color w:val="FF0000"/>
          <w:sz w:val="32"/>
          <w:szCs w:val="32"/>
        </w:rPr>
        <w:t xml:space="preserve">« Je l'ai rempli de l'Esprit de Dieu, de sagesse, </w:t>
      </w:r>
      <w:r w:rsidRPr="00D81E52">
        <w:rPr>
          <w:rFonts w:ascii="Arial" w:hAnsi="Arial" w:cs="Arial"/>
          <w:i/>
          <w:color w:val="FF0000"/>
          <w:sz w:val="32"/>
          <w:szCs w:val="32"/>
        </w:rPr>
        <w:lastRenderedPageBreak/>
        <w:t>d'intelligence, et de savoir pour toutes sortes d'ouvrages… »</w:t>
      </w:r>
      <w:r w:rsidR="00D81E52">
        <w:rPr>
          <w:rStyle w:val="Appelnotedebasdep"/>
          <w:rFonts w:ascii="Arial" w:hAnsi="Arial" w:cs="Arial"/>
          <w:sz w:val="32"/>
          <w:szCs w:val="32"/>
        </w:rPr>
        <w:footnoteReference w:id="133"/>
      </w:r>
      <w:r w:rsidRPr="006C35C6">
        <w:rPr>
          <w:rFonts w:ascii="Arial" w:hAnsi="Arial" w:cs="Arial"/>
          <w:sz w:val="32"/>
          <w:szCs w:val="32"/>
        </w:rPr>
        <w:br/>
      </w:r>
    </w:p>
    <w:p w:rsidR="008E6D08" w:rsidRDefault="00391EBB" w:rsidP="003E4BE8">
      <w:pPr>
        <w:spacing w:after="0" w:line="240" w:lineRule="auto"/>
        <w:ind w:left="680" w:right="680"/>
        <w:jc w:val="both"/>
        <w:rPr>
          <w:rFonts w:ascii="Arial" w:hAnsi="Arial" w:cs="Arial"/>
          <w:sz w:val="32"/>
          <w:szCs w:val="32"/>
        </w:rPr>
      </w:pPr>
      <w:r w:rsidRPr="00391EBB">
        <w:rPr>
          <w:rFonts w:ascii="Arial" w:hAnsi="Arial" w:cs="Arial"/>
          <w:i/>
          <w:color w:val="FF0000"/>
          <w:sz w:val="32"/>
          <w:szCs w:val="32"/>
        </w:rPr>
        <w:t>« </w:t>
      </w:r>
      <w:r w:rsidR="006C35C6" w:rsidRPr="00391EBB">
        <w:rPr>
          <w:rFonts w:ascii="Arial" w:hAnsi="Arial" w:cs="Arial"/>
          <w:i/>
          <w:color w:val="FF0000"/>
          <w:sz w:val="32"/>
          <w:szCs w:val="32"/>
        </w:rPr>
        <w:t xml:space="preserve">Josué, </w:t>
      </w:r>
      <w:r w:rsidR="007E008C">
        <w:rPr>
          <w:rFonts w:ascii="Arial" w:hAnsi="Arial" w:cs="Arial"/>
          <w:i/>
          <w:color w:val="FF0000"/>
          <w:sz w:val="32"/>
          <w:szCs w:val="32"/>
        </w:rPr>
        <w:t>fils de Nun, était rempli de l'E</w:t>
      </w:r>
      <w:r w:rsidR="006C35C6" w:rsidRPr="00391EBB">
        <w:rPr>
          <w:rFonts w:ascii="Arial" w:hAnsi="Arial" w:cs="Arial"/>
          <w:i/>
          <w:color w:val="FF0000"/>
          <w:sz w:val="32"/>
          <w:szCs w:val="32"/>
        </w:rPr>
        <w:t xml:space="preserve">sprit de sagesse, car Moïse avait posé ses mains sur lui. Les enfants d'Israël lui obéirent, et se conformèrent   aux ordres que l'Eternel avait donnés à </w:t>
      </w:r>
      <w:r w:rsidRPr="00391EBB">
        <w:rPr>
          <w:rFonts w:ascii="Arial" w:hAnsi="Arial" w:cs="Arial"/>
          <w:i/>
          <w:color w:val="FF0000"/>
          <w:sz w:val="32"/>
          <w:szCs w:val="32"/>
        </w:rPr>
        <w:t>Moïse</w:t>
      </w:r>
      <w:r w:rsidR="003E4BE8">
        <w:rPr>
          <w:rFonts w:ascii="Arial" w:hAnsi="Arial" w:cs="Arial"/>
          <w:i/>
          <w:color w:val="FF0000"/>
          <w:sz w:val="32"/>
          <w:szCs w:val="32"/>
        </w:rPr>
        <w:t>.</w:t>
      </w:r>
      <w:r w:rsidRPr="00391EBB">
        <w:rPr>
          <w:rFonts w:ascii="Arial" w:hAnsi="Arial" w:cs="Arial"/>
          <w:i/>
          <w:color w:val="FF0000"/>
          <w:sz w:val="32"/>
          <w:szCs w:val="32"/>
        </w:rPr>
        <w:t> »</w:t>
      </w:r>
      <w:r>
        <w:rPr>
          <w:rStyle w:val="Appelnotedebasdep"/>
          <w:rFonts w:ascii="Arial" w:hAnsi="Arial" w:cs="Arial"/>
          <w:sz w:val="32"/>
          <w:szCs w:val="32"/>
        </w:rPr>
        <w:footnoteReference w:id="134"/>
      </w:r>
      <w:r w:rsidR="006C35C6" w:rsidRPr="006C35C6">
        <w:rPr>
          <w:rFonts w:ascii="Arial" w:hAnsi="Arial" w:cs="Arial"/>
          <w:sz w:val="32"/>
          <w:szCs w:val="32"/>
        </w:rPr>
        <w:br/>
      </w:r>
      <w:r w:rsidR="006C35C6" w:rsidRPr="006C35C6">
        <w:rPr>
          <w:rFonts w:ascii="Arial" w:hAnsi="Arial" w:cs="Arial"/>
          <w:sz w:val="32"/>
          <w:szCs w:val="32"/>
        </w:rPr>
        <w:br/>
      </w:r>
      <w:r w:rsidRPr="00391EBB">
        <w:rPr>
          <w:rFonts w:ascii="Arial" w:hAnsi="Arial" w:cs="Arial"/>
          <w:i/>
          <w:color w:val="FF0000"/>
          <w:sz w:val="32"/>
          <w:szCs w:val="32"/>
        </w:rPr>
        <w:t>« L'E</w:t>
      </w:r>
      <w:r w:rsidR="006C35C6" w:rsidRPr="00391EBB">
        <w:rPr>
          <w:rFonts w:ascii="Arial" w:hAnsi="Arial" w:cs="Arial"/>
          <w:i/>
          <w:color w:val="FF0000"/>
          <w:sz w:val="32"/>
          <w:szCs w:val="32"/>
        </w:rPr>
        <w:t>sprit de l'Eternel te saisira, tu prophétiseras avec eux, et tu seras changé en un autre</w:t>
      </w:r>
      <w:r>
        <w:rPr>
          <w:rFonts w:ascii="Arial" w:hAnsi="Arial" w:cs="Arial"/>
          <w:i/>
          <w:color w:val="FF0000"/>
          <w:sz w:val="32"/>
          <w:szCs w:val="32"/>
        </w:rPr>
        <w:t xml:space="preserve"> homme</w:t>
      </w:r>
      <w:r w:rsidR="003E4BE8">
        <w:rPr>
          <w:rFonts w:ascii="Arial" w:hAnsi="Arial" w:cs="Arial"/>
          <w:i/>
          <w:color w:val="FF0000"/>
          <w:sz w:val="32"/>
          <w:szCs w:val="32"/>
        </w:rPr>
        <w:t>.</w:t>
      </w:r>
      <w:r>
        <w:rPr>
          <w:rFonts w:ascii="Arial" w:hAnsi="Arial" w:cs="Arial"/>
          <w:i/>
          <w:color w:val="FF0000"/>
          <w:sz w:val="32"/>
          <w:szCs w:val="32"/>
        </w:rPr>
        <w:t> »</w:t>
      </w:r>
      <w:r>
        <w:rPr>
          <w:rStyle w:val="Appelnotedebasdep"/>
          <w:rFonts w:ascii="Arial" w:hAnsi="Arial" w:cs="Arial"/>
          <w:sz w:val="32"/>
          <w:szCs w:val="32"/>
        </w:rPr>
        <w:footnoteReference w:id="135"/>
      </w:r>
      <w:r w:rsidR="006C35C6" w:rsidRPr="006C35C6">
        <w:rPr>
          <w:rFonts w:ascii="Arial" w:hAnsi="Arial" w:cs="Arial"/>
          <w:sz w:val="32"/>
          <w:szCs w:val="32"/>
        </w:rPr>
        <w:br/>
      </w:r>
      <w:r w:rsidR="006C35C6" w:rsidRPr="006C35C6">
        <w:rPr>
          <w:rFonts w:ascii="Arial" w:hAnsi="Arial" w:cs="Arial"/>
          <w:sz w:val="32"/>
          <w:szCs w:val="32"/>
        </w:rPr>
        <w:br/>
      </w:r>
      <w:r w:rsidRPr="00391EBB">
        <w:rPr>
          <w:rFonts w:ascii="Arial" w:hAnsi="Arial" w:cs="Arial"/>
          <w:i/>
          <w:color w:val="FF0000"/>
          <w:sz w:val="32"/>
          <w:szCs w:val="32"/>
        </w:rPr>
        <w:t>« </w:t>
      </w:r>
      <w:r w:rsidR="006C35C6" w:rsidRPr="00391EBB">
        <w:rPr>
          <w:rFonts w:ascii="Arial" w:hAnsi="Arial" w:cs="Arial"/>
          <w:i/>
          <w:color w:val="FF0000"/>
          <w:sz w:val="32"/>
          <w:szCs w:val="32"/>
        </w:rPr>
        <w:t>Samuel prit la corne d'huile, et l'oig</w:t>
      </w:r>
      <w:r w:rsidRPr="00391EBB">
        <w:rPr>
          <w:rFonts w:ascii="Arial" w:hAnsi="Arial" w:cs="Arial"/>
          <w:i/>
          <w:color w:val="FF0000"/>
          <w:sz w:val="32"/>
          <w:szCs w:val="32"/>
        </w:rPr>
        <w:t>nit au milieu de ses frères. L'E</w:t>
      </w:r>
      <w:r w:rsidR="006C35C6" w:rsidRPr="00391EBB">
        <w:rPr>
          <w:rFonts w:ascii="Arial" w:hAnsi="Arial" w:cs="Arial"/>
          <w:i/>
          <w:color w:val="FF0000"/>
          <w:sz w:val="32"/>
          <w:szCs w:val="32"/>
        </w:rPr>
        <w:t>sprit de l'Eternel saisit David, à partir de ce jour et dans la suite. Samuel se leva, et s'en alla à Rama</w:t>
      </w:r>
      <w:r w:rsidR="003E4BE8">
        <w:rPr>
          <w:rFonts w:ascii="Arial" w:hAnsi="Arial" w:cs="Arial"/>
          <w:i/>
          <w:color w:val="FF0000"/>
          <w:sz w:val="32"/>
          <w:szCs w:val="32"/>
        </w:rPr>
        <w:t>.</w:t>
      </w:r>
      <w:r w:rsidRPr="00391EBB">
        <w:rPr>
          <w:rFonts w:ascii="Arial" w:hAnsi="Arial" w:cs="Arial"/>
          <w:i/>
          <w:color w:val="FF0000"/>
          <w:sz w:val="32"/>
          <w:szCs w:val="32"/>
        </w:rPr>
        <w:t> »</w:t>
      </w:r>
      <w:r>
        <w:rPr>
          <w:rStyle w:val="Appelnotedebasdep"/>
          <w:rFonts w:ascii="Arial" w:hAnsi="Arial" w:cs="Arial"/>
          <w:sz w:val="32"/>
          <w:szCs w:val="32"/>
        </w:rPr>
        <w:footnoteReference w:id="136"/>
      </w:r>
      <w:r w:rsidR="006C35C6" w:rsidRPr="006C35C6">
        <w:rPr>
          <w:rFonts w:ascii="Arial" w:hAnsi="Arial" w:cs="Arial"/>
          <w:sz w:val="32"/>
          <w:szCs w:val="32"/>
        </w:rPr>
        <w:br/>
      </w:r>
      <w:r w:rsidR="006C35C6" w:rsidRPr="006C35C6">
        <w:rPr>
          <w:rFonts w:ascii="Arial" w:hAnsi="Arial" w:cs="Arial"/>
          <w:sz w:val="32"/>
          <w:szCs w:val="32"/>
        </w:rPr>
        <w:br/>
      </w:r>
      <w:r w:rsidR="00906A13" w:rsidRPr="00906A13">
        <w:rPr>
          <w:rFonts w:ascii="Arial" w:hAnsi="Arial" w:cs="Arial"/>
          <w:i/>
          <w:color w:val="FF0000"/>
          <w:sz w:val="32"/>
          <w:szCs w:val="32"/>
        </w:rPr>
        <w:t>« </w:t>
      </w:r>
      <w:r w:rsidR="006C35C6" w:rsidRPr="00906A13">
        <w:rPr>
          <w:rFonts w:ascii="Arial" w:hAnsi="Arial" w:cs="Arial"/>
          <w:i/>
          <w:color w:val="FF0000"/>
          <w:sz w:val="32"/>
          <w:szCs w:val="32"/>
        </w:rPr>
        <w:t>Lorsqu'ils arrivèrent à Guibea, voici, une troupe de prophètes vint à sa rencont</w:t>
      </w:r>
      <w:r w:rsidR="00906A13" w:rsidRPr="00906A13">
        <w:rPr>
          <w:rFonts w:ascii="Arial" w:hAnsi="Arial" w:cs="Arial"/>
          <w:i/>
          <w:color w:val="FF0000"/>
          <w:sz w:val="32"/>
          <w:szCs w:val="32"/>
        </w:rPr>
        <w:t>re. L'Esprit de Dieu le saisit</w:t>
      </w:r>
      <w:r w:rsidR="006C35C6" w:rsidRPr="00906A13">
        <w:rPr>
          <w:rFonts w:ascii="Arial" w:hAnsi="Arial" w:cs="Arial"/>
          <w:i/>
          <w:color w:val="FF0000"/>
          <w:sz w:val="32"/>
          <w:szCs w:val="32"/>
        </w:rPr>
        <w:t xml:space="preserve">, et </w:t>
      </w:r>
      <w:r w:rsidR="00906A13" w:rsidRPr="00906A13">
        <w:rPr>
          <w:rFonts w:ascii="Arial" w:hAnsi="Arial" w:cs="Arial"/>
          <w:i/>
          <w:color w:val="FF0000"/>
          <w:sz w:val="32"/>
          <w:szCs w:val="32"/>
        </w:rPr>
        <w:t>il prophétisa au milieu d'eux</w:t>
      </w:r>
      <w:r w:rsidR="003E4BE8">
        <w:rPr>
          <w:rFonts w:ascii="Arial" w:hAnsi="Arial" w:cs="Arial"/>
          <w:i/>
          <w:color w:val="FF0000"/>
          <w:sz w:val="32"/>
          <w:szCs w:val="32"/>
        </w:rPr>
        <w:t>.</w:t>
      </w:r>
      <w:r w:rsidR="00906A13" w:rsidRPr="00906A13">
        <w:rPr>
          <w:rFonts w:ascii="Arial" w:hAnsi="Arial" w:cs="Arial"/>
          <w:i/>
          <w:color w:val="FF0000"/>
          <w:sz w:val="32"/>
          <w:szCs w:val="32"/>
        </w:rPr>
        <w:t> »</w:t>
      </w:r>
      <w:r w:rsidR="00906A13">
        <w:rPr>
          <w:rStyle w:val="Appelnotedebasdep"/>
          <w:rFonts w:ascii="Arial" w:hAnsi="Arial" w:cs="Arial"/>
          <w:sz w:val="32"/>
          <w:szCs w:val="32"/>
        </w:rPr>
        <w:footnoteReference w:id="137"/>
      </w:r>
      <w:r w:rsidR="006C35C6" w:rsidRPr="006C35C6">
        <w:rPr>
          <w:rFonts w:ascii="Arial" w:hAnsi="Arial" w:cs="Arial"/>
          <w:sz w:val="32"/>
          <w:szCs w:val="32"/>
        </w:rPr>
        <w:br/>
      </w:r>
      <w:r w:rsidR="006C35C6" w:rsidRPr="006C35C6">
        <w:rPr>
          <w:rFonts w:ascii="Arial" w:hAnsi="Arial" w:cs="Arial"/>
          <w:sz w:val="32"/>
          <w:szCs w:val="32"/>
        </w:rPr>
        <w:br/>
      </w:r>
      <w:r w:rsidR="00906A13" w:rsidRPr="00906A13">
        <w:rPr>
          <w:rFonts w:ascii="Arial" w:hAnsi="Arial" w:cs="Arial"/>
          <w:i/>
          <w:color w:val="FF0000"/>
          <w:sz w:val="32"/>
          <w:szCs w:val="32"/>
        </w:rPr>
        <w:t>« </w:t>
      </w:r>
      <w:r w:rsidR="006C35C6" w:rsidRPr="00906A13">
        <w:rPr>
          <w:rFonts w:ascii="Arial" w:hAnsi="Arial" w:cs="Arial"/>
          <w:i/>
          <w:color w:val="FF0000"/>
          <w:sz w:val="32"/>
          <w:szCs w:val="32"/>
        </w:rPr>
        <w:t>L'Eternel descendit dans la nuée, et</w:t>
      </w:r>
      <w:r w:rsidR="00E354E9">
        <w:rPr>
          <w:rFonts w:ascii="Arial" w:hAnsi="Arial" w:cs="Arial"/>
          <w:i/>
          <w:color w:val="FF0000"/>
          <w:sz w:val="32"/>
          <w:szCs w:val="32"/>
        </w:rPr>
        <w:t xml:space="preserve"> parla à Moïse</w:t>
      </w:r>
      <w:r w:rsidR="002B35A0">
        <w:rPr>
          <w:rFonts w:ascii="Arial" w:hAnsi="Arial" w:cs="Arial"/>
          <w:i/>
          <w:color w:val="FF0000"/>
          <w:sz w:val="32"/>
          <w:szCs w:val="32"/>
        </w:rPr>
        <w:t xml:space="preserve"> </w:t>
      </w:r>
      <w:r w:rsidR="00E354E9">
        <w:rPr>
          <w:rFonts w:ascii="Arial" w:hAnsi="Arial" w:cs="Arial"/>
          <w:i/>
          <w:color w:val="FF0000"/>
          <w:sz w:val="32"/>
          <w:szCs w:val="32"/>
        </w:rPr>
        <w:t>; I</w:t>
      </w:r>
      <w:r w:rsidR="00906A13" w:rsidRPr="00906A13">
        <w:rPr>
          <w:rFonts w:ascii="Arial" w:hAnsi="Arial" w:cs="Arial"/>
          <w:i/>
          <w:color w:val="FF0000"/>
          <w:sz w:val="32"/>
          <w:szCs w:val="32"/>
        </w:rPr>
        <w:t>l prit   de l'E</w:t>
      </w:r>
      <w:r w:rsidR="006C35C6" w:rsidRPr="00906A13">
        <w:rPr>
          <w:rFonts w:ascii="Arial" w:hAnsi="Arial" w:cs="Arial"/>
          <w:i/>
          <w:color w:val="FF0000"/>
          <w:sz w:val="32"/>
          <w:szCs w:val="32"/>
        </w:rPr>
        <w:t>sprit qui était sur lui, et le mit sur les soixa</w:t>
      </w:r>
      <w:r w:rsidR="00906A13" w:rsidRPr="00906A13">
        <w:rPr>
          <w:rFonts w:ascii="Arial" w:hAnsi="Arial" w:cs="Arial"/>
          <w:i/>
          <w:color w:val="FF0000"/>
          <w:sz w:val="32"/>
          <w:szCs w:val="32"/>
        </w:rPr>
        <w:t>nte-dix anciens. Et dès que l'E</w:t>
      </w:r>
      <w:r w:rsidR="006C35C6" w:rsidRPr="00906A13">
        <w:rPr>
          <w:rFonts w:ascii="Arial" w:hAnsi="Arial" w:cs="Arial"/>
          <w:i/>
          <w:color w:val="FF0000"/>
          <w:sz w:val="32"/>
          <w:szCs w:val="32"/>
        </w:rPr>
        <w:t>sprit reposa sur eux, ils prophétisèrent ; mais ils ne continuère</w:t>
      </w:r>
      <w:r w:rsidR="00906A13" w:rsidRPr="00906A13">
        <w:rPr>
          <w:rFonts w:ascii="Arial" w:hAnsi="Arial" w:cs="Arial"/>
          <w:i/>
          <w:color w:val="FF0000"/>
          <w:sz w:val="32"/>
          <w:szCs w:val="32"/>
        </w:rPr>
        <w:t>nt pas</w:t>
      </w:r>
      <w:r w:rsidR="003E4BE8">
        <w:rPr>
          <w:rFonts w:ascii="Arial" w:hAnsi="Arial" w:cs="Arial"/>
          <w:i/>
          <w:color w:val="FF0000"/>
          <w:sz w:val="32"/>
          <w:szCs w:val="32"/>
        </w:rPr>
        <w:t>.</w:t>
      </w:r>
      <w:r w:rsidR="00906A13" w:rsidRPr="00906A13">
        <w:rPr>
          <w:rFonts w:ascii="Arial" w:hAnsi="Arial" w:cs="Arial"/>
          <w:i/>
          <w:color w:val="FF0000"/>
          <w:sz w:val="32"/>
          <w:szCs w:val="32"/>
        </w:rPr>
        <w:t> »</w:t>
      </w:r>
      <w:r w:rsidR="00906A13">
        <w:rPr>
          <w:rStyle w:val="Appelnotedebasdep"/>
          <w:rFonts w:ascii="Arial" w:hAnsi="Arial" w:cs="Arial"/>
          <w:sz w:val="32"/>
          <w:szCs w:val="32"/>
        </w:rPr>
        <w:footnoteReference w:id="138"/>
      </w:r>
    </w:p>
    <w:p w:rsidR="008E6D08" w:rsidRDefault="008E6D08" w:rsidP="008E6D08">
      <w:pPr>
        <w:jc w:val="both"/>
        <w:rPr>
          <w:rFonts w:ascii="Arial" w:hAnsi="Arial" w:cs="Arial"/>
          <w:i/>
          <w:color w:val="FF0000"/>
          <w:sz w:val="32"/>
          <w:szCs w:val="32"/>
        </w:rPr>
      </w:pPr>
    </w:p>
    <w:p w:rsidR="00B61180" w:rsidRDefault="00B61180" w:rsidP="003E4BE8">
      <w:pPr>
        <w:spacing w:after="360" w:line="240" w:lineRule="auto"/>
        <w:jc w:val="both"/>
        <w:rPr>
          <w:rFonts w:ascii="Arial" w:hAnsi="Arial" w:cs="Arial"/>
          <w:sz w:val="32"/>
          <w:szCs w:val="32"/>
        </w:rPr>
      </w:pPr>
      <w:r>
        <w:rPr>
          <w:rFonts w:ascii="Arial" w:hAnsi="Arial" w:cs="Arial"/>
          <w:sz w:val="32"/>
          <w:szCs w:val="32"/>
        </w:rPr>
        <w:lastRenderedPageBreak/>
        <w:t>On est en droit de se demander pourquoi ils ne continuèrent pas à prophétiser par la suite. Une réponse possible est que n’étant pas prophètes mais anciens, Dieu</w:t>
      </w:r>
      <w:r w:rsidR="003E4BE8">
        <w:rPr>
          <w:rFonts w:ascii="Arial" w:hAnsi="Arial" w:cs="Arial"/>
          <w:sz w:val="32"/>
          <w:szCs w:val="32"/>
        </w:rPr>
        <w:t>/YHVH</w:t>
      </w:r>
      <w:r>
        <w:rPr>
          <w:rFonts w:ascii="Arial" w:hAnsi="Arial" w:cs="Arial"/>
          <w:sz w:val="32"/>
          <w:szCs w:val="32"/>
        </w:rPr>
        <w:t xml:space="preserve"> voulut seulement attester de leur onction en tant que serviteur de Dieu</w:t>
      </w:r>
      <w:r w:rsidR="003E4BE8">
        <w:rPr>
          <w:rFonts w:ascii="Arial" w:hAnsi="Arial" w:cs="Arial"/>
          <w:sz w:val="32"/>
          <w:szCs w:val="32"/>
        </w:rPr>
        <w:t>/YHVH</w:t>
      </w:r>
      <w:r>
        <w:rPr>
          <w:rFonts w:ascii="Arial" w:hAnsi="Arial" w:cs="Arial"/>
          <w:sz w:val="32"/>
          <w:szCs w:val="32"/>
        </w:rPr>
        <w:t xml:space="preserve"> comme anciens sans pour autant les investir d’un ministère de prophète. Le fait qu’ils ne continuèrent pas montre bien qu’ils ne possédaient pas ce ministère (pas plus d’ailleurs que ce ministère ne les possédait eux), mais ils prophétisèrent comme signe de l’onction reçue dans le cadre de leur ministère d’anciens.</w:t>
      </w:r>
    </w:p>
    <w:p w:rsidR="003E4BE8" w:rsidRDefault="006C35C6" w:rsidP="003E4BE8">
      <w:pPr>
        <w:spacing w:after="0" w:line="240" w:lineRule="auto"/>
        <w:jc w:val="both"/>
        <w:rPr>
          <w:rFonts w:ascii="Arial" w:hAnsi="Arial" w:cs="Arial"/>
          <w:sz w:val="32"/>
          <w:szCs w:val="32"/>
        </w:rPr>
      </w:pPr>
      <w:r w:rsidRPr="006C35C6">
        <w:rPr>
          <w:rFonts w:ascii="Arial" w:hAnsi="Arial" w:cs="Arial"/>
          <w:sz w:val="32"/>
          <w:szCs w:val="32"/>
        </w:rPr>
        <w:t>Cependant ces expériences isolées ne s</w:t>
      </w:r>
      <w:r w:rsidR="00906A13">
        <w:rPr>
          <w:rFonts w:ascii="Arial" w:hAnsi="Arial" w:cs="Arial"/>
          <w:sz w:val="32"/>
          <w:szCs w:val="32"/>
        </w:rPr>
        <w:t>ont pas perçues comme étant le « </w:t>
      </w:r>
      <w:r w:rsidRPr="006C35C6">
        <w:rPr>
          <w:rFonts w:ascii="Arial" w:hAnsi="Arial" w:cs="Arial"/>
          <w:sz w:val="32"/>
          <w:szCs w:val="32"/>
        </w:rPr>
        <w:t xml:space="preserve">baptême </w:t>
      </w:r>
      <w:r w:rsidR="00906A13">
        <w:rPr>
          <w:rFonts w:ascii="Arial" w:hAnsi="Arial" w:cs="Arial"/>
          <w:sz w:val="32"/>
          <w:szCs w:val="32"/>
        </w:rPr>
        <w:t xml:space="preserve">dans ou </w:t>
      </w:r>
      <w:r w:rsidRPr="006C35C6">
        <w:rPr>
          <w:rFonts w:ascii="Arial" w:hAnsi="Arial" w:cs="Arial"/>
          <w:sz w:val="32"/>
          <w:szCs w:val="32"/>
        </w:rPr>
        <w:t>du Saint-Esprit</w:t>
      </w:r>
      <w:r w:rsidR="00906A13">
        <w:rPr>
          <w:rFonts w:ascii="Arial" w:hAnsi="Arial" w:cs="Arial"/>
          <w:sz w:val="32"/>
          <w:szCs w:val="32"/>
        </w:rPr>
        <w:t> ». Jésus</w:t>
      </w:r>
      <w:r w:rsidR="003E4BE8">
        <w:rPr>
          <w:rFonts w:ascii="Arial" w:hAnsi="Arial" w:cs="Arial"/>
          <w:sz w:val="32"/>
          <w:szCs w:val="32"/>
        </w:rPr>
        <w:t>/Yéshoua</w:t>
      </w:r>
      <w:r w:rsidR="00906A13">
        <w:rPr>
          <w:rFonts w:ascii="Arial" w:hAnsi="Arial" w:cs="Arial"/>
          <w:sz w:val="32"/>
          <w:szCs w:val="32"/>
        </w:rPr>
        <w:t xml:space="preserve"> L</w:t>
      </w:r>
      <w:r w:rsidRPr="006C35C6">
        <w:rPr>
          <w:rFonts w:ascii="Arial" w:hAnsi="Arial" w:cs="Arial"/>
          <w:sz w:val="32"/>
          <w:szCs w:val="32"/>
        </w:rPr>
        <w:t xml:space="preserve">ui-même dit que le Saint-Esprit, n’était pas encore </w:t>
      </w:r>
      <w:r w:rsidR="00906A13">
        <w:rPr>
          <w:rFonts w:ascii="Arial" w:hAnsi="Arial" w:cs="Arial"/>
          <w:sz w:val="32"/>
          <w:szCs w:val="32"/>
        </w:rPr>
        <w:t>(« </w:t>
      </w:r>
      <w:r w:rsidRPr="006C35C6">
        <w:rPr>
          <w:rFonts w:ascii="Arial" w:hAnsi="Arial" w:cs="Arial"/>
          <w:sz w:val="32"/>
          <w:szCs w:val="32"/>
        </w:rPr>
        <w:t>répandu</w:t>
      </w:r>
      <w:r w:rsidR="00906A13">
        <w:rPr>
          <w:rFonts w:ascii="Arial" w:hAnsi="Arial" w:cs="Arial"/>
          <w:sz w:val="32"/>
          <w:szCs w:val="32"/>
        </w:rPr>
        <w:t> »).</w:t>
      </w:r>
    </w:p>
    <w:p w:rsidR="008E6D08" w:rsidRDefault="006C35C6" w:rsidP="003E4BE8">
      <w:pPr>
        <w:spacing w:after="0" w:line="240" w:lineRule="auto"/>
        <w:ind w:left="680" w:right="680"/>
        <w:jc w:val="both"/>
        <w:rPr>
          <w:rFonts w:ascii="Arial" w:hAnsi="Arial" w:cs="Arial"/>
          <w:i/>
          <w:color w:val="FF0000"/>
          <w:sz w:val="32"/>
          <w:szCs w:val="32"/>
        </w:rPr>
      </w:pPr>
      <w:r w:rsidRPr="006C35C6">
        <w:rPr>
          <w:rFonts w:ascii="Arial" w:hAnsi="Arial" w:cs="Arial"/>
          <w:sz w:val="32"/>
          <w:szCs w:val="32"/>
        </w:rPr>
        <w:br/>
      </w:r>
      <w:r w:rsidRPr="006C35C6">
        <w:rPr>
          <w:rFonts w:ascii="Arial" w:hAnsi="Arial" w:cs="Arial"/>
          <w:sz w:val="32"/>
          <w:szCs w:val="32"/>
        </w:rPr>
        <w:br/>
      </w:r>
      <w:r w:rsidR="00906A13" w:rsidRPr="00906A13">
        <w:rPr>
          <w:rFonts w:ascii="Arial" w:hAnsi="Arial" w:cs="Arial"/>
          <w:i/>
          <w:color w:val="FF0000"/>
          <w:sz w:val="32"/>
          <w:szCs w:val="32"/>
        </w:rPr>
        <w:t>« </w:t>
      </w:r>
      <w:r w:rsidRPr="00906A13">
        <w:rPr>
          <w:rFonts w:ascii="Arial" w:hAnsi="Arial" w:cs="Arial"/>
          <w:i/>
          <w:color w:val="FF0000"/>
          <w:sz w:val="32"/>
          <w:szCs w:val="32"/>
        </w:rPr>
        <w:t>Il dit cela de l'Esprit que devaient r</w:t>
      </w:r>
      <w:r w:rsidR="00B61180">
        <w:rPr>
          <w:rFonts w:ascii="Arial" w:hAnsi="Arial" w:cs="Arial"/>
          <w:i/>
          <w:color w:val="FF0000"/>
          <w:sz w:val="32"/>
          <w:szCs w:val="32"/>
        </w:rPr>
        <w:t>ecevoir ceux qui croiraient en L</w:t>
      </w:r>
      <w:r w:rsidRPr="00906A13">
        <w:rPr>
          <w:rFonts w:ascii="Arial" w:hAnsi="Arial" w:cs="Arial"/>
          <w:i/>
          <w:color w:val="FF0000"/>
          <w:sz w:val="32"/>
          <w:szCs w:val="32"/>
        </w:rPr>
        <w:t>ui</w:t>
      </w:r>
      <w:r w:rsidR="00AE61F3">
        <w:rPr>
          <w:rFonts w:ascii="Arial" w:hAnsi="Arial" w:cs="Arial"/>
          <w:i/>
          <w:color w:val="FF0000"/>
          <w:sz w:val="32"/>
          <w:szCs w:val="32"/>
        </w:rPr>
        <w:t xml:space="preserve"> </w:t>
      </w:r>
      <w:r w:rsidRPr="00906A13">
        <w:rPr>
          <w:rFonts w:ascii="Arial" w:hAnsi="Arial" w:cs="Arial"/>
          <w:i/>
          <w:color w:val="FF0000"/>
          <w:sz w:val="32"/>
          <w:szCs w:val="32"/>
        </w:rPr>
        <w:t>; car l'Esprit n'était pas encore, parce que Jésus n'a</w:t>
      </w:r>
      <w:r w:rsidR="00906A13" w:rsidRPr="00906A13">
        <w:rPr>
          <w:rFonts w:ascii="Arial" w:hAnsi="Arial" w:cs="Arial"/>
          <w:i/>
          <w:color w:val="FF0000"/>
          <w:sz w:val="32"/>
          <w:szCs w:val="32"/>
        </w:rPr>
        <w:t>vait pas encore été glorifié</w:t>
      </w:r>
      <w:r w:rsidR="003E4BE8">
        <w:rPr>
          <w:rFonts w:ascii="Arial" w:hAnsi="Arial" w:cs="Arial"/>
          <w:i/>
          <w:color w:val="FF0000"/>
          <w:sz w:val="32"/>
          <w:szCs w:val="32"/>
        </w:rPr>
        <w:t>.</w:t>
      </w:r>
      <w:r w:rsidR="00906A13" w:rsidRPr="00906A13">
        <w:rPr>
          <w:rFonts w:ascii="Arial" w:hAnsi="Arial" w:cs="Arial"/>
          <w:i/>
          <w:color w:val="FF0000"/>
          <w:sz w:val="32"/>
          <w:szCs w:val="32"/>
        </w:rPr>
        <w:t> »</w:t>
      </w:r>
      <w:r w:rsidR="00906A13">
        <w:rPr>
          <w:rStyle w:val="Appelnotedebasdep"/>
          <w:rFonts w:ascii="Arial" w:hAnsi="Arial" w:cs="Arial"/>
          <w:sz w:val="32"/>
          <w:szCs w:val="32"/>
        </w:rPr>
        <w:footnoteReference w:id="139"/>
      </w:r>
    </w:p>
    <w:p w:rsidR="003E4BE8" w:rsidRDefault="003E4BE8" w:rsidP="003E4BE8">
      <w:pPr>
        <w:spacing w:after="0" w:line="240" w:lineRule="auto"/>
        <w:ind w:left="680" w:right="680"/>
        <w:jc w:val="both"/>
        <w:rPr>
          <w:rFonts w:ascii="Arial" w:hAnsi="Arial" w:cs="Arial"/>
          <w:sz w:val="32"/>
          <w:szCs w:val="32"/>
        </w:rPr>
      </w:pPr>
    </w:p>
    <w:p w:rsidR="00906A13" w:rsidRDefault="00B61180" w:rsidP="003E4BE8">
      <w:pPr>
        <w:spacing w:after="0" w:line="240" w:lineRule="auto"/>
        <w:ind w:left="680" w:right="680"/>
        <w:jc w:val="both"/>
        <w:rPr>
          <w:rFonts w:ascii="Arial" w:hAnsi="Arial" w:cs="Arial"/>
          <w:sz w:val="32"/>
          <w:szCs w:val="32"/>
        </w:rPr>
      </w:pPr>
      <w:r>
        <w:rPr>
          <w:rFonts w:ascii="Arial" w:hAnsi="Arial" w:cs="Arial"/>
          <w:sz w:val="32"/>
          <w:szCs w:val="32"/>
        </w:rPr>
        <w:t>On</w:t>
      </w:r>
      <w:r w:rsidR="006C35C6" w:rsidRPr="006C35C6">
        <w:rPr>
          <w:rFonts w:ascii="Arial" w:hAnsi="Arial" w:cs="Arial"/>
          <w:sz w:val="32"/>
          <w:szCs w:val="32"/>
        </w:rPr>
        <w:t xml:space="preserve"> parl</w:t>
      </w:r>
      <w:r>
        <w:rPr>
          <w:rFonts w:ascii="Arial" w:hAnsi="Arial" w:cs="Arial"/>
          <w:sz w:val="32"/>
          <w:szCs w:val="32"/>
        </w:rPr>
        <w:t>e bien ici d</w:t>
      </w:r>
      <w:r w:rsidR="006C35C6" w:rsidRPr="006C35C6">
        <w:rPr>
          <w:rFonts w:ascii="Arial" w:hAnsi="Arial" w:cs="Arial"/>
          <w:sz w:val="32"/>
          <w:szCs w:val="32"/>
        </w:rPr>
        <w:t xml:space="preserve">u baptême </w:t>
      </w:r>
      <w:r w:rsidR="00906A13">
        <w:rPr>
          <w:rFonts w:ascii="Arial" w:hAnsi="Arial" w:cs="Arial"/>
          <w:sz w:val="32"/>
          <w:szCs w:val="32"/>
        </w:rPr>
        <w:t xml:space="preserve">dans </w:t>
      </w:r>
      <w:r w:rsidR="00C405D8">
        <w:rPr>
          <w:rFonts w:ascii="Arial" w:hAnsi="Arial" w:cs="Arial"/>
          <w:sz w:val="32"/>
          <w:szCs w:val="32"/>
        </w:rPr>
        <w:t>le/</w:t>
      </w:r>
      <w:r w:rsidR="006C35C6" w:rsidRPr="006C35C6">
        <w:rPr>
          <w:rFonts w:ascii="Arial" w:hAnsi="Arial" w:cs="Arial"/>
          <w:sz w:val="32"/>
          <w:szCs w:val="32"/>
        </w:rPr>
        <w:t>du Saint-Esprit</w:t>
      </w:r>
      <w:r>
        <w:rPr>
          <w:rFonts w:ascii="Arial" w:hAnsi="Arial" w:cs="Arial"/>
          <w:sz w:val="32"/>
          <w:szCs w:val="32"/>
        </w:rPr>
        <w:t xml:space="preserve"> </w:t>
      </w:r>
      <w:r w:rsidR="006C35C6" w:rsidRPr="006C35C6">
        <w:rPr>
          <w:rFonts w:ascii="Arial" w:hAnsi="Arial" w:cs="Arial"/>
          <w:sz w:val="32"/>
          <w:szCs w:val="32"/>
        </w:rPr>
        <w:t>:</w:t>
      </w:r>
      <w:r w:rsidR="006C35C6" w:rsidRPr="006C35C6">
        <w:rPr>
          <w:rFonts w:ascii="Arial" w:hAnsi="Arial" w:cs="Arial"/>
          <w:sz w:val="32"/>
          <w:szCs w:val="32"/>
        </w:rPr>
        <w:br/>
        <w:t> </w:t>
      </w:r>
      <w:r w:rsidR="006C35C6" w:rsidRPr="006C35C6">
        <w:rPr>
          <w:rFonts w:ascii="Arial" w:hAnsi="Arial" w:cs="Arial"/>
          <w:sz w:val="32"/>
          <w:szCs w:val="32"/>
        </w:rPr>
        <w:br/>
      </w:r>
      <w:r w:rsidR="00906A13" w:rsidRPr="00906A13">
        <w:rPr>
          <w:rFonts w:ascii="Arial" w:hAnsi="Arial" w:cs="Arial"/>
          <w:i/>
          <w:color w:val="FF0000"/>
          <w:sz w:val="32"/>
          <w:szCs w:val="32"/>
        </w:rPr>
        <w:t>« </w:t>
      </w:r>
      <w:r w:rsidR="006C35C6" w:rsidRPr="00906A13">
        <w:rPr>
          <w:rFonts w:ascii="Arial" w:hAnsi="Arial" w:cs="Arial"/>
          <w:i/>
          <w:color w:val="FF0000"/>
          <w:sz w:val="32"/>
          <w:szCs w:val="32"/>
        </w:rPr>
        <w:t xml:space="preserve">Le dernier jour, le grand jour de la fête, Jésus, se tenant debout, s'écria : </w:t>
      </w:r>
      <w:r w:rsidR="00906A13" w:rsidRPr="00906A13">
        <w:rPr>
          <w:rFonts w:ascii="Arial" w:hAnsi="Arial" w:cs="Arial"/>
          <w:i/>
          <w:color w:val="FF0000"/>
          <w:sz w:val="32"/>
          <w:szCs w:val="32"/>
        </w:rPr>
        <w:t>« </w:t>
      </w:r>
      <w:r w:rsidR="006C35C6" w:rsidRPr="00906A13">
        <w:rPr>
          <w:rFonts w:ascii="Arial" w:hAnsi="Arial" w:cs="Arial"/>
          <w:i/>
          <w:color w:val="FF0000"/>
          <w:sz w:val="32"/>
          <w:szCs w:val="32"/>
        </w:rPr>
        <w:t>Si que</w:t>
      </w:r>
      <w:r>
        <w:rPr>
          <w:rFonts w:ascii="Arial" w:hAnsi="Arial" w:cs="Arial"/>
          <w:i/>
          <w:color w:val="FF0000"/>
          <w:sz w:val="32"/>
          <w:szCs w:val="32"/>
        </w:rPr>
        <w:t>lqu'un a soif</w:t>
      </w:r>
      <w:r w:rsidR="00906A13" w:rsidRPr="00906A13">
        <w:rPr>
          <w:rFonts w:ascii="Arial" w:hAnsi="Arial" w:cs="Arial"/>
          <w:i/>
          <w:color w:val="FF0000"/>
          <w:sz w:val="32"/>
          <w:szCs w:val="32"/>
        </w:rPr>
        <w:t>, qu'il vienne à M</w:t>
      </w:r>
      <w:r w:rsidR="006C35C6" w:rsidRPr="00906A13">
        <w:rPr>
          <w:rFonts w:ascii="Arial" w:hAnsi="Arial" w:cs="Arial"/>
          <w:i/>
          <w:color w:val="FF0000"/>
          <w:sz w:val="32"/>
          <w:szCs w:val="32"/>
        </w:rPr>
        <w:t>oi, et qu</w:t>
      </w:r>
      <w:r w:rsidR="00906A13" w:rsidRPr="00906A13">
        <w:rPr>
          <w:rFonts w:ascii="Arial" w:hAnsi="Arial" w:cs="Arial"/>
          <w:i/>
          <w:color w:val="FF0000"/>
          <w:sz w:val="32"/>
          <w:szCs w:val="32"/>
        </w:rPr>
        <w:t>'il boive. Celui qui croit en M</w:t>
      </w:r>
      <w:r w:rsidR="006C35C6" w:rsidRPr="00906A13">
        <w:rPr>
          <w:rFonts w:ascii="Arial" w:hAnsi="Arial" w:cs="Arial"/>
          <w:i/>
          <w:color w:val="FF0000"/>
          <w:sz w:val="32"/>
          <w:szCs w:val="32"/>
        </w:rPr>
        <w:t>oi, des fleuves d'eau vive couleront de son sein, comme dit l'Ecriture</w:t>
      </w:r>
      <w:r w:rsidR="003E4BE8">
        <w:rPr>
          <w:rFonts w:ascii="Arial" w:hAnsi="Arial" w:cs="Arial"/>
          <w:i/>
          <w:color w:val="FF0000"/>
          <w:sz w:val="32"/>
          <w:szCs w:val="32"/>
        </w:rPr>
        <w:t>.</w:t>
      </w:r>
      <w:r w:rsidR="00906A13" w:rsidRPr="00906A13">
        <w:rPr>
          <w:rFonts w:ascii="Arial" w:hAnsi="Arial" w:cs="Arial"/>
          <w:i/>
          <w:color w:val="FF0000"/>
          <w:sz w:val="32"/>
          <w:szCs w:val="32"/>
        </w:rPr>
        <w:t> »</w:t>
      </w:r>
      <w:r w:rsidR="00906A13">
        <w:rPr>
          <w:rStyle w:val="Appelnotedebasdep"/>
          <w:rFonts w:ascii="Arial" w:hAnsi="Arial" w:cs="Arial"/>
          <w:sz w:val="32"/>
          <w:szCs w:val="32"/>
        </w:rPr>
        <w:footnoteReference w:id="140"/>
      </w:r>
      <w:r w:rsidR="006C35C6" w:rsidRPr="006C35C6">
        <w:rPr>
          <w:rFonts w:ascii="Arial" w:hAnsi="Arial" w:cs="Arial"/>
          <w:sz w:val="32"/>
          <w:szCs w:val="32"/>
        </w:rPr>
        <w:t xml:space="preserve"> </w:t>
      </w:r>
    </w:p>
    <w:p w:rsidR="003E4BE8" w:rsidRDefault="003E4BE8" w:rsidP="003E4BE8">
      <w:pPr>
        <w:spacing w:after="0" w:line="240" w:lineRule="auto"/>
        <w:ind w:left="680" w:right="680"/>
        <w:jc w:val="both"/>
        <w:rPr>
          <w:rFonts w:ascii="Arial" w:hAnsi="Arial" w:cs="Arial"/>
          <w:sz w:val="32"/>
          <w:szCs w:val="32"/>
        </w:rPr>
      </w:pPr>
    </w:p>
    <w:p w:rsidR="00E354E9" w:rsidRDefault="00E354E9" w:rsidP="003E4BE8">
      <w:pPr>
        <w:spacing w:after="0" w:line="240" w:lineRule="auto"/>
        <w:contextualSpacing/>
        <w:jc w:val="both"/>
        <w:rPr>
          <w:rFonts w:ascii="Arial" w:hAnsi="Arial" w:cs="Arial"/>
          <w:sz w:val="32"/>
          <w:szCs w:val="32"/>
        </w:rPr>
      </w:pPr>
      <w:r>
        <w:rPr>
          <w:rFonts w:ascii="Arial" w:hAnsi="Arial" w:cs="Arial"/>
          <w:sz w:val="32"/>
          <w:szCs w:val="32"/>
        </w:rPr>
        <w:t>L</w:t>
      </w:r>
      <w:r w:rsidR="006C35C6" w:rsidRPr="006C35C6">
        <w:rPr>
          <w:rFonts w:ascii="Arial" w:hAnsi="Arial" w:cs="Arial"/>
          <w:sz w:val="32"/>
          <w:szCs w:val="32"/>
        </w:rPr>
        <w:t xml:space="preserve">es disciples ignoraient </w:t>
      </w:r>
      <w:r>
        <w:rPr>
          <w:rFonts w:ascii="Arial" w:hAnsi="Arial" w:cs="Arial"/>
          <w:sz w:val="32"/>
          <w:szCs w:val="32"/>
        </w:rPr>
        <w:t>quelle serait</w:t>
      </w:r>
      <w:r w:rsidR="006C35C6" w:rsidRPr="006C35C6">
        <w:rPr>
          <w:rFonts w:ascii="Arial" w:hAnsi="Arial" w:cs="Arial"/>
          <w:sz w:val="32"/>
          <w:szCs w:val="32"/>
        </w:rPr>
        <w:t xml:space="preserve"> la forme sous laquelle cela se</w:t>
      </w:r>
      <w:r>
        <w:rPr>
          <w:rFonts w:ascii="Arial" w:hAnsi="Arial" w:cs="Arial"/>
          <w:sz w:val="32"/>
          <w:szCs w:val="32"/>
        </w:rPr>
        <w:t>rait manifesté</w:t>
      </w:r>
      <w:r w:rsidR="006C35C6" w:rsidRPr="006C35C6">
        <w:rPr>
          <w:rFonts w:ascii="Arial" w:hAnsi="Arial" w:cs="Arial"/>
          <w:sz w:val="32"/>
          <w:szCs w:val="32"/>
        </w:rPr>
        <w:t xml:space="preserve">. </w:t>
      </w:r>
      <w:r>
        <w:rPr>
          <w:rFonts w:ascii="Arial" w:hAnsi="Arial" w:cs="Arial"/>
          <w:sz w:val="32"/>
          <w:szCs w:val="32"/>
        </w:rPr>
        <w:t xml:space="preserve">Mais dès qu’ils Le reçurent, ils surent </w:t>
      </w:r>
      <w:r w:rsidR="006C35C6" w:rsidRPr="006C35C6">
        <w:rPr>
          <w:rFonts w:ascii="Arial" w:hAnsi="Arial" w:cs="Arial"/>
          <w:sz w:val="32"/>
          <w:szCs w:val="32"/>
        </w:rPr>
        <w:t>que c’était la promesse du Père dont Jésus</w:t>
      </w:r>
      <w:r w:rsidR="00345249">
        <w:rPr>
          <w:rFonts w:ascii="Arial" w:hAnsi="Arial" w:cs="Arial"/>
          <w:sz w:val="32"/>
          <w:szCs w:val="32"/>
        </w:rPr>
        <w:t>/Yéshoua</w:t>
      </w:r>
      <w:r w:rsidR="006C35C6" w:rsidRPr="006C35C6">
        <w:rPr>
          <w:rFonts w:ascii="Arial" w:hAnsi="Arial" w:cs="Arial"/>
          <w:sz w:val="32"/>
          <w:szCs w:val="32"/>
        </w:rPr>
        <w:t xml:space="preserve"> leur avait parlé et ils l’</w:t>
      </w:r>
      <w:r>
        <w:rPr>
          <w:rFonts w:ascii="Arial" w:hAnsi="Arial" w:cs="Arial"/>
          <w:sz w:val="32"/>
          <w:szCs w:val="32"/>
        </w:rPr>
        <w:t>identifièrent</w:t>
      </w:r>
      <w:r w:rsidR="006C35C6" w:rsidRPr="006C35C6">
        <w:rPr>
          <w:rFonts w:ascii="Arial" w:hAnsi="Arial" w:cs="Arial"/>
          <w:sz w:val="32"/>
          <w:szCs w:val="32"/>
        </w:rPr>
        <w:t xml:space="preserve"> aussitôt comme l’accomplissement de la prophétie </w:t>
      </w:r>
      <w:r w:rsidR="006C35C6" w:rsidRPr="006C35C6">
        <w:rPr>
          <w:rFonts w:ascii="Arial" w:hAnsi="Arial" w:cs="Arial"/>
          <w:sz w:val="32"/>
          <w:szCs w:val="32"/>
        </w:rPr>
        <w:lastRenderedPageBreak/>
        <w:t>de Joël.</w:t>
      </w:r>
      <w:r w:rsidR="00B61180">
        <w:rPr>
          <w:rFonts w:ascii="Arial" w:hAnsi="Arial" w:cs="Arial"/>
          <w:sz w:val="32"/>
          <w:szCs w:val="32"/>
        </w:rPr>
        <w:t xml:space="preserve"> Ne pas pouvoir « savoir » avant de l’expérimenter est un phénomène qui arrive très souvent dans la marche dans l’Esprit. On a ainsi une conviction sans pour autant être capable de décrire, moins encore de justifier, celle-ci.</w:t>
      </w:r>
      <w:r w:rsidR="006C35C6" w:rsidRPr="006C35C6">
        <w:rPr>
          <w:rFonts w:ascii="Arial" w:hAnsi="Arial" w:cs="Arial"/>
          <w:sz w:val="32"/>
          <w:szCs w:val="32"/>
        </w:rPr>
        <w:t xml:space="preserve"> </w:t>
      </w:r>
      <w:r w:rsidR="00B61180">
        <w:rPr>
          <w:rFonts w:ascii="Arial" w:hAnsi="Arial" w:cs="Arial"/>
          <w:sz w:val="32"/>
          <w:szCs w:val="32"/>
        </w:rPr>
        <w:t>C’est quand la chose se passe, qu’on sait alors que c’était ce qu’on attendait.</w:t>
      </w:r>
      <w:r w:rsidR="00A14481">
        <w:rPr>
          <w:rFonts w:ascii="Arial" w:hAnsi="Arial" w:cs="Arial"/>
          <w:sz w:val="32"/>
          <w:szCs w:val="32"/>
        </w:rPr>
        <w:t xml:space="preserve"> De ce type était le « savoir » de Noé avant que vienne le déluge. Il savait mais aurait été incapable d’expliquer le comment la chose se passerait. Ce dut être un choc terrible de constater de visu que le monde tel qu’il l’avait connu une année avant sa sortie de l’arche n’était plus… </w:t>
      </w:r>
      <w:r w:rsidR="00AE61F3">
        <w:rPr>
          <w:rFonts w:ascii="Arial" w:hAnsi="Arial" w:cs="Arial"/>
          <w:sz w:val="32"/>
          <w:szCs w:val="32"/>
        </w:rPr>
        <w:t xml:space="preserve"> </w:t>
      </w:r>
    </w:p>
    <w:p w:rsidR="00AE61F3" w:rsidRDefault="00AE61F3" w:rsidP="00906A13">
      <w:pPr>
        <w:ind w:left="708"/>
        <w:jc w:val="both"/>
        <w:rPr>
          <w:rFonts w:ascii="Arial" w:hAnsi="Arial" w:cs="Arial"/>
          <w:sz w:val="32"/>
          <w:szCs w:val="32"/>
        </w:rPr>
      </w:pPr>
    </w:p>
    <w:p w:rsidR="005D5C9B" w:rsidRDefault="00906A13" w:rsidP="00345249">
      <w:pPr>
        <w:spacing w:after="0" w:line="240" w:lineRule="auto"/>
        <w:ind w:left="680" w:right="680"/>
        <w:jc w:val="both"/>
        <w:rPr>
          <w:rFonts w:ascii="Arial" w:hAnsi="Arial" w:cs="Arial"/>
          <w:sz w:val="32"/>
          <w:szCs w:val="32"/>
        </w:rPr>
      </w:pPr>
      <w:r w:rsidRPr="005D5C9B">
        <w:rPr>
          <w:rFonts w:ascii="Arial" w:hAnsi="Arial" w:cs="Arial"/>
          <w:i/>
          <w:color w:val="FF0000"/>
          <w:sz w:val="32"/>
          <w:szCs w:val="32"/>
        </w:rPr>
        <w:t>« </w:t>
      </w:r>
      <w:r w:rsidR="006C35C6" w:rsidRPr="005D5C9B">
        <w:rPr>
          <w:rFonts w:ascii="Arial" w:hAnsi="Arial" w:cs="Arial"/>
          <w:i/>
          <w:color w:val="FF0000"/>
          <w:sz w:val="32"/>
          <w:szCs w:val="32"/>
        </w:rPr>
        <w:t xml:space="preserve">Pendant qu'Apollos était à Corinthe, Paul, après avoir parcouru les hautes provinces de l'Asie, arriva à Ephèse.  Ayant rencontré quelques disciples, il leur dit : Avez-vous reçu le Saint-Esprit, quand vous avez cru ? Ils lui répondirent : </w:t>
      </w:r>
      <w:r w:rsidR="005D5C9B">
        <w:rPr>
          <w:rFonts w:ascii="Arial" w:hAnsi="Arial" w:cs="Arial"/>
          <w:i/>
          <w:color w:val="FF0000"/>
          <w:sz w:val="32"/>
          <w:szCs w:val="32"/>
        </w:rPr>
        <w:t>« </w:t>
      </w:r>
      <w:r w:rsidR="006C35C6" w:rsidRPr="005D5C9B">
        <w:rPr>
          <w:rFonts w:ascii="Arial" w:hAnsi="Arial" w:cs="Arial"/>
          <w:i/>
          <w:color w:val="FF0000"/>
          <w:sz w:val="32"/>
          <w:szCs w:val="32"/>
        </w:rPr>
        <w:t>Nous n'avons pas même entendu dire qu'il y ait un Saint-Esprit</w:t>
      </w:r>
      <w:r w:rsidR="005D5C9B">
        <w:rPr>
          <w:rFonts w:ascii="Arial" w:hAnsi="Arial" w:cs="Arial"/>
          <w:i/>
          <w:color w:val="FF0000"/>
          <w:sz w:val="32"/>
          <w:szCs w:val="32"/>
        </w:rPr>
        <w:t> »</w:t>
      </w:r>
      <w:r w:rsidR="006C35C6" w:rsidRPr="005D5C9B">
        <w:rPr>
          <w:rFonts w:ascii="Arial" w:hAnsi="Arial" w:cs="Arial"/>
          <w:i/>
          <w:color w:val="FF0000"/>
          <w:sz w:val="32"/>
          <w:szCs w:val="32"/>
        </w:rPr>
        <w:t xml:space="preserve">. Il dit : </w:t>
      </w:r>
      <w:r w:rsidR="005D5C9B">
        <w:rPr>
          <w:rFonts w:ascii="Arial" w:hAnsi="Arial" w:cs="Arial"/>
          <w:i/>
          <w:color w:val="FF0000"/>
          <w:sz w:val="32"/>
          <w:szCs w:val="32"/>
        </w:rPr>
        <w:t>« </w:t>
      </w:r>
      <w:r w:rsidR="006C35C6" w:rsidRPr="005D5C9B">
        <w:rPr>
          <w:rFonts w:ascii="Arial" w:hAnsi="Arial" w:cs="Arial"/>
          <w:i/>
          <w:color w:val="FF0000"/>
          <w:sz w:val="32"/>
          <w:szCs w:val="32"/>
        </w:rPr>
        <w:t>De quel baptême avez-vous donc été baptisés ?</w:t>
      </w:r>
      <w:r w:rsidR="005D5C9B">
        <w:rPr>
          <w:rFonts w:ascii="Arial" w:hAnsi="Arial" w:cs="Arial"/>
          <w:i/>
          <w:color w:val="FF0000"/>
          <w:sz w:val="32"/>
          <w:szCs w:val="32"/>
        </w:rPr>
        <w:t> »</w:t>
      </w:r>
      <w:r w:rsidR="006C35C6" w:rsidRPr="005D5C9B">
        <w:rPr>
          <w:rFonts w:ascii="Arial" w:hAnsi="Arial" w:cs="Arial"/>
          <w:i/>
          <w:color w:val="FF0000"/>
          <w:sz w:val="32"/>
          <w:szCs w:val="32"/>
        </w:rPr>
        <w:t xml:space="preserve"> Et ils répondirent : </w:t>
      </w:r>
      <w:r w:rsidR="005D5C9B">
        <w:rPr>
          <w:rFonts w:ascii="Arial" w:hAnsi="Arial" w:cs="Arial"/>
          <w:i/>
          <w:color w:val="FF0000"/>
          <w:sz w:val="32"/>
          <w:szCs w:val="32"/>
        </w:rPr>
        <w:t>« </w:t>
      </w:r>
      <w:r w:rsidR="006C35C6" w:rsidRPr="005D5C9B">
        <w:rPr>
          <w:rFonts w:ascii="Arial" w:hAnsi="Arial" w:cs="Arial"/>
          <w:i/>
          <w:color w:val="FF0000"/>
          <w:sz w:val="32"/>
          <w:szCs w:val="32"/>
        </w:rPr>
        <w:t>Du baptême de Jean</w:t>
      </w:r>
      <w:r w:rsidR="005D5C9B">
        <w:rPr>
          <w:rFonts w:ascii="Arial" w:hAnsi="Arial" w:cs="Arial"/>
          <w:i/>
          <w:color w:val="FF0000"/>
          <w:sz w:val="32"/>
          <w:szCs w:val="32"/>
        </w:rPr>
        <w:t> »</w:t>
      </w:r>
      <w:r w:rsidR="006C35C6" w:rsidRPr="005D5C9B">
        <w:rPr>
          <w:rFonts w:ascii="Arial" w:hAnsi="Arial" w:cs="Arial"/>
          <w:i/>
          <w:color w:val="FF0000"/>
          <w:sz w:val="32"/>
          <w:szCs w:val="32"/>
        </w:rPr>
        <w:t xml:space="preserve">. Alors Paul dit : </w:t>
      </w:r>
      <w:r w:rsidR="005D5C9B">
        <w:rPr>
          <w:rFonts w:ascii="Arial" w:hAnsi="Arial" w:cs="Arial"/>
          <w:i/>
          <w:color w:val="FF0000"/>
          <w:sz w:val="32"/>
          <w:szCs w:val="32"/>
        </w:rPr>
        <w:t>« </w:t>
      </w:r>
      <w:r w:rsidR="006C35C6" w:rsidRPr="005D5C9B">
        <w:rPr>
          <w:rFonts w:ascii="Arial" w:hAnsi="Arial" w:cs="Arial"/>
          <w:i/>
          <w:color w:val="FF0000"/>
          <w:sz w:val="32"/>
          <w:szCs w:val="32"/>
        </w:rPr>
        <w:t>Jean a baptisé du baptême de repentance, disant au peuple de croire en celui qui venait après lui, c'est-à-d</w:t>
      </w:r>
      <w:r w:rsidRPr="005D5C9B">
        <w:rPr>
          <w:rFonts w:ascii="Arial" w:hAnsi="Arial" w:cs="Arial"/>
          <w:i/>
          <w:color w:val="FF0000"/>
          <w:sz w:val="32"/>
          <w:szCs w:val="32"/>
        </w:rPr>
        <w:t>ire, en Jésus</w:t>
      </w:r>
      <w:r w:rsidR="005D5C9B">
        <w:rPr>
          <w:rFonts w:ascii="Arial" w:hAnsi="Arial" w:cs="Arial"/>
          <w:i/>
          <w:color w:val="FF0000"/>
          <w:sz w:val="32"/>
          <w:szCs w:val="32"/>
        </w:rPr>
        <w:t> »</w:t>
      </w:r>
      <w:r w:rsidRPr="005D5C9B">
        <w:rPr>
          <w:rFonts w:ascii="Arial" w:hAnsi="Arial" w:cs="Arial"/>
          <w:i/>
          <w:color w:val="FF0000"/>
          <w:sz w:val="32"/>
          <w:szCs w:val="32"/>
        </w:rPr>
        <w:t>. Sur ces paroles</w:t>
      </w:r>
      <w:r w:rsidR="006C35C6" w:rsidRPr="005D5C9B">
        <w:rPr>
          <w:rFonts w:ascii="Arial" w:hAnsi="Arial" w:cs="Arial"/>
          <w:i/>
          <w:color w:val="FF0000"/>
          <w:sz w:val="32"/>
          <w:szCs w:val="32"/>
        </w:rPr>
        <w:t>, ils furent baptisés au nom du Seigneur Jésus. Lorsque Paul leur eut imposé les mains, le Saint-Esprit vint sur eux, et ils parlaien</w:t>
      </w:r>
      <w:r w:rsidRPr="005D5C9B">
        <w:rPr>
          <w:rFonts w:ascii="Arial" w:hAnsi="Arial" w:cs="Arial"/>
          <w:i/>
          <w:color w:val="FF0000"/>
          <w:sz w:val="32"/>
          <w:szCs w:val="32"/>
        </w:rPr>
        <w:t>t en langues et prophétisaient</w:t>
      </w:r>
      <w:r w:rsidR="005D5C9B">
        <w:rPr>
          <w:rFonts w:ascii="Arial" w:hAnsi="Arial" w:cs="Arial"/>
          <w:i/>
          <w:color w:val="FF0000"/>
          <w:sz w:val="32"/>
          <w:szCs w:val="32"/>
        </w:rPr>
        <w:t> »</w:t>
      </w:r>
      <w:r w:rsidR="006C35C6" w:rsidRPr="005D5C9B">
        <w:rPr>
          <w:rFonts w:ascii="Arial" w:hAnsi="Arial" w:cs="Arial"/>
          <w:i/>
          <w:color w:val="FF0000"/>
          <w:sz w:val="32"/>
          <w:szCs w:val="32"/>
        </w:rPr>
        <w:t>.</w:t>
      </w:r>
      <w:r w:rsidRPr="005D5C9B">
        <w:rPr>
          <w:rStyle w:val="Appelnotedebasdep"/>
          <w:rFonts w:ascii="Arial" w:hAnsi="Arial" w:cs="Arial"/>
          <w:sz w:val="32"/>
          <w:szCs w:val="32"/>
        </w:rPr>
        <w:footnoteReference w:id="141"/>
      </w:r>
    </w:p>
    <w:p w:rsidR="008E6D08" w:rsidRDefault="008E6D08" w:rsidP="008E6D08">
      <w:pPr>
        <w:jc w:val="both"/>
        <w:rPr>
          <w:rFonts w:ascii="Arial" w:hAnsi="Arial" w:cs="Arial"/>
          <w:sz w:val="32"/>
          <w:szCs w:val="32"/>
        </w:rPr>
      </w:pPr>
    </w:p>
    <w:p w:rsidR="00AE61F3" w:rsidRDefault="006C35C6" w:rsidP="00345249">
      <w:pPr>
        <w:spacing w:after="0" w:line="240" w:lineRule="auto"/>
        <w:jc w:val="both"/>
        <w:rPr>
          <w:rFonts w:ascii="Arial" w:hAnsi="Arial" w:cs="Arial"/>
          <w:sz w:val="32"/>
          <w:szCs w:val="32"/>
        </w:rPr>
      </w:pPr>
      <w:r w:rsidRPr="006C35C6">
        <w:rPr>
          <w:rFonts w:ascii="Arial" w:hAnsi="Arial" w:cs="Arial"/>
          <w:sz w:val="32"/>
          <w:szCs w:val="32"/>
        </w:rPr>
        <w:t>Dans le livre des Actes des apôtres</w:t>
      </w:r>
      <w:r w:rsidR="00345249">
        <w:rPr>
          <w:rFonts w:ascii="Arial" w:hAnsi="Arial" w:cs="Arial"/>
          <w:sz w:val="32"/>
          <w:szCs w:val="32"/>
        </w:rPr>
        <w:t>,</w:t>
      </w:r>
      <w:r w:rsidRPr="006C35C6">
        <w:rPr>
          <w:rFonts w:ascii="Arial" w:hAnsi="Arial" w:cs="Arial"/>
          <w:sz w:val="32"/>
          <w:szCs w:val="32"/>
        </w:rPr>
        <w:t xml:space="preserve"> </w:t>
      </w:r>
      <w:r w:rsidR="00FB7906">
        <w:rPr>
          <w:rFonts w:ascii="Arial" w:hAnsi="Arial" w:cs="Arial"/>
          <w:sz w:val="32"/>
          <w:szCs w:val="32"/>
        </w:rPr>
        <w:t>nous trouvons plusieurs récits parla</w:t>
      </w:r>
      <w:r w:rsidRPr="006C35C6">
        <w:rPr>
          <w:rFonts w:ascii="Arial" w:hAnsi="Arial" w:cs="Arial"/>
          <w:sz w:val="32"/>
          <w:szCs w:val="32"/>
        </w:rPr>
        <w:t>nt de la façon dont le Saint-Esprit s</w:t>
      </w:r>
      <w:r w:rsidR="005D5C9B">
        <w:rPr>
          <w:rFonts w:ascii="Arial" w:hAnsi="Arial" w:cs="Arial"/>
          <w:sz w:val="32"/>
          <w:szCs w:val="32"/>
        </w:rPr>
        <w:t>e manifesta</w:t>
      </w:r>
      <w:r w:rsidR="00906A13">
        <w:rPr>
          <w:rFonts w:ascii="Arial" w:hAnsi="Arial" w:cs="Arial"/>
          <w:sz w:val="32"/>
          <w:szCs w:val="32"/>
        </w:rPr>
        <w:t>. Ces passages sont indicatifs mais ne sauraient être considérés comme exclusivement déterminants de façon absolue en tant qu</w:t>
      </w:r>
      <w:r w:rsidR="005D5C9B">
        <w:rPr>
          <w:rFonts w:ascii="Arial" w:hAnsi="Arial" w:cs="Arial"/>
          <w:sz w:val="32"/>
          <w:szCs w:val="32"/>
        </w:rPr>
        <w:t xml:space="preserve">e seule </w:t>
      </w:r>
      <w:r w:rsidR="00906A13">
        <w:rPr>
          <w:rFonts w:ascii="Arial" w:hAnsi="Arial" w:cs="Arial"/>
          <w:sz w:val="32"/>
          <w:szCs w:val="32"/>
        </w:rPr>
        <w:t xml:space="preserve">évidence du baptême dans </w:t>
      </w:r>
      <w:r w:rsidR="006D1F69">
        <w:rPr>
          <w:rFonts w:ascii="Arial" w:hAnsi="Arial" w:cs="Arial"/>
          <w:sz w:val="32"/>
          <w:szCs w:val="32"/>
        </w:rPr>
        <w:t>le/</w:t>
      </w:r>
      <w:r w:rsidR="00906A13">
        <w:rPr>
          <w:rFonts w:ascii="Arial" w:hAnsi="Arial" w:cs="Arial"/>
          <w:sz w:val="32"/>
          <w:szCs w:val="32"/>
        </w:rPr>
        <w:t>ou du Saint-Esprit</w:t>
      </w:r>
      <w:r w:rsidR="006D1F69">
        <w:rPr>
          <w:rFonts w:ascii="Arial" w:hAnsi="Arial" w:cs="Arial"/>
          <w:sz w:val="32"/>
          <w:szCs w:val="32"/>
        </w:rPr>
        <w:t>. Ce que nous disons, c’est qu’un autre don pourrait se manifest</w:t>
      </w:r>
      <w:r w:rsidR="00575F53">
        <w:rPr>
          <w:rFonts w:ascii="Arial" w:hAnsi="Arial" w:cs="Arial"/>
          <w:sz w:val="32"/>
          <w:szCs w:val="32"/>
        </w:rPr>
        <w:t>er</w:t>
      </w:r>
      <w:r w:rsidR="006D1F69">
        <w:rPr>
          <w:rFonts w:ascii="Arial" w:hAnsi="Arial" w:cs="Arial"/>
          <w:sz w:val="32"/>
          <w:szCs w:val="32"/>
        </w:rPr>
        <w:t xml:space="preserve"> au </w:t>
      </w:r>
      <w:r w:rsidR="006D1F69">
        <w:rPr>
          <w:rFonts w:ascii="Arial" w:hAnsi="Arial" w:cs="Arial"/>
          <w:sz w:val="32"/>
          <w:szCs w:val="32"/>
        </w:rPr>
        <w:lastRenderedPageBreak/>
        <w:t>moment de la réception de l’Esprit et ainsi attest</w:t>
      </w:r>
      <w:r w:rsidR="00575F53">
        <w:rPr>
          <w:rFonts w:ascii="Arial" w:hAnsi="Arial" w:cs="Arial"/>
          <w:sz w:val="32"/>
          <w:szCs w:val="32"/>
        </w:rPr>
        <w:t>er</w:t>
      </w:r>
      <w:r w:rsidR="006D1F69">
        <w:rPr>
          <w:rFonts w:ascii="Arial" w:hAnsi="Arial" w:cs="Arial"/>
          <w:sz w:val="32"/>
          <w:szCs w:val="32"/>
        </w:rPr>
        <w:t xml:space="preserve"> de la présence de Ce dernier. C’est, nous en convenons tout à fait, moins probable et de toute évidence beaucoup moins fréquent que la manifestation de la prophétie ou des langues, mais il nous apparaissait comme important de signaler la possibilité d’une autre manifestation.</w:t>
      </w:r>
      <w:r w:rsidRPr="006C35C6">
        <w:rPr>
          <w:rFonts w:ascii="Arial" w:hAnsi="Arial" w:cs="Arial"/>
          <w:sz w:val="32"/>
          <w:szCs w:val="32"/>
        </w:rPr>
        <w:t xml:space="preserve"> </w:t>
      </w:r>
    </w:p>
    <w:p w:rsidR="00906A13" w:rsidRDefault="006C35C6" w:rsidP="00DA400D">
      <w:pPr>
        <w:spacing w:after="0" w:line="240" w:lineRule="auto"/>
        <w:ind w:left="680" w:right="680"/>
        <w:jc w:val="both"/>
        <w:rPr>
          <w:rStyle w:val="Lienhypertexte"/>
          <w:rFonts w:ascii="Arial" w:hAnsi="Arial" w:cs="Arial"/>
          <w:color w:val="auto"/>
          <w:sz w:val="32"/>
          <w:szCs w:val="32"/>
          <w:u w:val="none"/>
        </w:rPr>
      </w:pPr>
      <w:r w:rsidRPr="006C35C6">
        <w:rPr>
          <w:rFonts w:ascii="Arial" w:hAnsi="Arial" w:cs="Arial"/>
          <w:sz w:val="32"/>
          <w:szCs w:val="32"/>
        </w:rPr>
        <w:br/>
      </w:r>
      <w:r w:rsidRPr="006C35C6">
        <w:rPr>
          <w:rFonts w:ascii="Arial" w:hAnsi="Arial" w:cs="Arial"/>
          <w:sz w:val="32"/>
          <w:szCs w:val="32"/>
        </w:rPr>
        <w:br/>
      </w:r>
      <w:r w:rsidR="00906A13" w:rsidRPr="00FB7906">
        <w:rPr>
          <w:rFonts w:ascii="Arial" w:hAnsi="Arial" w:cs="Arial"/>
          <w:i/>
          <w:color w:val="FF0000"/>
          <w:sz w:val="32"/>
          <w:szCs w:val="32"/>
        </w:rPr>
        <w:t>« </w:t>
      </w:r>
      <w:r w:rsidRPr="00FB7906">
        <w:rPr>
          <w:rFonts w:ascii="Arial" w:hAnsi="Arial" w:cs="Arial"/>
          <w:i/>
          <w:color w:val="FF0000"/>
          <w:sz w:val="32"/>
          <w:szCs w:val="32"/>
        </w:rPr>
        <w:t>Et ils furent tous remplis du Saint-Esprit, et se mirent   à parler en d'autres langues, selon que l'Esprit leur donnait de s'exprimer</w:t>
      </w:r>
      <w:r w:rsidR="00DA400D">
        <w:rPr>
          <w:rFonts w:ascii="Arial" w:hAnsi="Arial" w:cs="Arial"/>
          <w:i/>
          <w:color w:val="FF0000"/>
          <w:sz w:val="32"/>
          <w:szCs w:val="32"/>
        </w:rPr>
        <w:t>.</w:t>
      </w:r>
      <w:r w:rsidR="00906A13" w:rsidRPr="00FB7906">
        <w:rPr>
          <w:rFonts w:ascii="Arial" w:hAnsi="Arial" w:cs="Arial"/>
          <w:i/>
          <w:color w:val="FF0000"/>
          <w:sz w:val="32"/>
          <w:szCs w:val="32"/>
        </w:rPr>
        <w:t> »</w:t>
      </w:r>
      <w:r w:rsidR="00906A13">
        <w:rPr>
          <w:rStyle w:val="Appelnotedebasdep"/>
          <w:rFonts w:ascii="Arial" w:hAnsi="Arial" w:cs="Arial"/>
          <w:sz w:val="32"/>
          <w:szCs w:val="32"/>
        </w:rPr>
        <w:footnoteReference w:id="142"/>
      </w:r>
    </w:p>
    <w:p w:rsidR="008E6D08" w:rsidRDefault="008E6D08" w:rsidP="00DA400D">
      <w:pPr>
        <w:spacing w:after="0" w:line="240" w:lineRule="auto"/>
        <w:ind w:left="680" w:right="680"/>
        <w:jc w:val="both"/>
        <w:rPr>
          <w:rStyle w:val="Lienhypertexte"/>
          <w:rFonts w:ascii="Arial" w:hAnsi="Arial" w:cs="Arial"/>
          <w:sz w:val="32"/>
          <w:szCs w:val="32"/>
        </w:rPr>
      </w:pPr>
    </w:p>
    <w:p w:rsidR="00FB7906" w:rsidRDefault="00906A13" w:rsidP="00DA400D">
      <w:pPr>
        <w:spacing w:after="0" w:line="240" w:lineRule="auto"/>
        <w:ind w:left="680" w:right="680"/>
        <w:jc w:val="both"/>
        <w:rPr>
          <w:rFonts w:ascii="Arial" w:hAnsi="Arial" w:cs="Arial"/>
          <w:sz w:val="32"/>
          <w:szCs w:val="32"/>
        </w:rPr>
      </w:pPr>
      <w:r w:rsidRPr="00FB7906">
        <w:rPr>
          <w:rFonts w:ascii="Arial" w:hAnsi="Arial" w:cs="Arial"/>
          <w:i/>
          <w:color w:val="FF0000"/>
          <w:sz w:val="32"/>
          <w:szCs w:val="32"/>
        </w:rPr>
        <w:t>« </w:t>
      </w:r>
      <w:r w:rsidR="006C35C6" w:rsidRPr="00FB7906">
        <w:rPr>
          <w:rFonts w:ascii="Arial" w:hAnsi="Arial" w:cs="Arial"/>
          <w:i/>
          <w:color w:val="FF0000"/>
          <w:sz w:val="32"/>
          <w:szCs w:val="32"/>
        </w:rPr>
        <w:t>Lorsque Simon vit que le Saint-Esprit était donné par l'imposition des mains des apôtres, il leur offrit de l'argent</w:t>
      </w:r>
      <w:r w:rsidR="00DA400D">
        <w:rPr>
          <w:rFonts w:ascii="Arial" w:hAnsi="Arial" w:cs="Arial"/>
          <w:i/>
          <w:color w:val="FF0000"/>
          <w:sz w:val="32"/>
          <w:szCs w:val="32"/>
        </w:rPr>
        <w:t>.</w:t>
      </w:r>
      <w:r w:rsidR="00FB7906" w:rsidRPr="00FB7906">
        <w:rPr>
          <w:rFonts w:ascii="Arial" w:hAnsi="Arial" w:cs="Arial"/>
          <w:i/>
          <w:color w:val="FF0000"/>
          <w:sz w:val="32"/>
          <w:szCs w:val="32"/>
        </w:rPr>
        <w:t> »</w:t>
      </w:r>
      <w:r w:rsidR="00FB7906">
        <w:rPr>
          <w:rStyle w:val="Appelnotedebasdep"/>
          <w:rFonts w:ascii="Arial" w:hAnsi="Arial" w:cs="Arial"/>
          <w:sz w:val="32"/>
          <w:szCs w:val="32"/>
        </w:rPr>
        <w:footnoteReference w:id="143"/>
      </w:r>
      <w:r w:rsidR="00FB7906">
        <w:rPr>
          <w:rFonts w:ascii="Arial" w:hAnsi="Arial" w:cs="Arial"/>
          <w:sz w:val="32"/>
          <w:szCs w:val="32"/>
        </w:rPr>
        <w:br/>
      </w:r>
    </w:p>
    <w:p w:rsidR="00FB7906" w:rsidRDefault="00FB7906" w:rsidP="00DA400D">
      <w:pPr>
        <w:spacing w:after="0" w:line="240" w:lineRule="auto"/>
        <w:ind w:left="680" w:right="680"/>
        <w:jc w:val="both"/>
        <w:rPr>
          <w:rFonts w:ascii="Arial" w:hAnsi="Arial" w:cs="Arial"/>
          <w:sz w:val="32"/>
          <w:szCs w:val="32"/>
        </w:rPr>
      </w:pPr>
      <w:r w:rsidRPr="00FB7906">
        <w:rPr>
          <w:rFonts w:ascii="Arial" w:hAnsi="Arial" w:cs="Arial"/>
          <w:i/>
          <w:color w:val="FF0000"/>
          <w:sz w:val="32"/>
          <w:szCs w:val="32"/>
        </w:rPr>
        <w:t>« </w:t>
      </w:r>
      <w:r w:rsidR="006C35C6" w:rsidRPr="00FB7906">
        <w:rPr>
          <w:rFonts w:ascii="Arial" w:hAnsi="Arial" w:cs="Arial"/>
          <w:i/>
          <w:color w:val="FF0000"/>
          <w:sz w:val="32"/>
          <w:szCs w:val="32"/>
        </w:rPr>
        <w:t>Car ils les entendaient parler en langues et glorifier Dieu</w:t>
      </w:r>
      <w:r>
        <w:rPr>
          <w:rFonts w:ascii="Arial" w:hAnsi="Arial" w:cs="Arial"/>
          <w:i/>
          <w:color w:val="FF0000"/>
          <w:sz w:val="32"/>
          <w:szCs w:val="32"/>
        </w:rPr>
        <w:t>…</w:t>
      </w:r>
      <w:r w:rsidRPr="00FB7906">
        <w:rPr>
          <w:rFonts w:ascii="Arial" w:hAnsi="Arial" w:cs="Arial"/>
          <w:i/>
          <w:color w:val="FF0000"/>
          <w:sz w:val="32"/>
          <w:szCs w:val="32"/>
        </w:rPr>
        <w:t> »</w:t>
      </w:r>
      <w:r>
        <w:rPr>
          <w:rStyle w:val="Appelnotedebasdep"/>
          <w:rFonts w:ascii="Arial" w:hAnsi="Arial" w:cs="Arial"/>
          <w:sz w:val="32"/>
          <w:szCs w:val="32"/>
        </w:rPr>
        <w:footnoteReference w:id="144"/>
      </w:r>
    </w:p>
    <w:p w:rsidR="005D5C9B" w:rsidRDefault="005D5C9B" w:rsidP="00DA400D">
      <w:pPr>
        <w:spacing w:after="0" w:line="240" w:lineRule="auto"/>
        <w:ind w:left="680" w:right="680"/>
        <w:jc w:val="both"/>
        <w:rPr>
          <w:rFonts w:ascii="Arial" w:hAnsi="Arial" w:cs="Arial"/>
          <w:sz w:val="32"/>
          <w:szCs w:val="32"/>
        </w:rPr>
      </w:pPr>
    </w:p>
    <w:p w:rsidR="00DA400D" w:rsidRDefault="00FB7906" w:rsidP="00DA400D">
      <w:pPr>
        <w:spacing w:after="0" w:line="240" w:lineRule="auto"/>
        <w:ind w:left="680" w:right="680"/>
        <w:jc w:val="both"/>
        <w:rPr>
          <w:rFonts w:ascii="Arial" w:hAnsi="Arial" w:cs="Arial"/>
          <w:sz w:val="32"/>
          <w:szCs w:val="32"/>
        </w:rPr>
      </w:pPr>
      <w:r w:rsidRPr="00FB7906">
        <w:rPr>
          <w:rFonts w:ascii="Arial" w:hAnsi="Arial" w:cs="Arial"/>
          <w:i/>
          <w:color w:val="FF0000"/>
          <w:sz w:val="32"/>
          <w:szCs w:val="32"/>
        </w:rPr>
        <w:t>« </w:t>
      </w:r>
      <w:r w:rsidR="006C35C6" w:rsidRPr="00FB7906">
        <w:rPr>
          <w:rFonts w:ascii="Arial" w:hAnsi="Arial" w:cs="Arial"/>
          <w:i/>
          <w:color w:val="FF0000"/>
          <w:sz w:val="32"/>
          <w:szCs w:val="32"/>
        </w:rPr>
        <w:t>Jésus, revêtu de la puissance de l'E</w:t>
      </w:r>
      <w:r w:rsidR="006D1F69">
        <w:rPr>
          <w:rFonts w:ascii="Arial" w:hAnsi="Arial" w:cs="Arial"/>
          <w:i/>
          <w:color w:val="FF0000"/>
          <w:sz w:val="32"/>
          <w:szCs w:val="32"/>
        </w:rPr>
        <w:t>sprit, retourna en Galilée, et S</w:t>
      </w:r>
      <w:r w:rsidR="006C35C6" w:rsidRPr="00FB7906">
        <w:rPr>
          <w:rFonts w:ascii="Arial" w:hAnsi="Arial" w:cs="Arial"/>
          <w:i/>
          <w:color w:val="FF0000"/>
          <w:sz w:val="32"/>
          <w:szCs w:val="32"/>
        </w:rPr>
        <w:t xml:space="preserve">a renommée se répandit dans tout le pays d’alentour. </w:t>
      </w:r>
      <w:r w:rsidRPr="00FB7906">
        <w:rPr>
          <w:rFonts w:ascii="Arial" w:hAnsi="Arial" w:cs="Arial"/>
          <w:i/>
          <w:color w:val="FF0000"/>
          <w:sz w:val="32"/>
          <w:szCs w:val="32"/>
        </w:rPr>
        <w:t>L'Esprit du Seigneur est sur Moi, Parce qu'Il M</w:t>
      </w:r>
      <w:r w:rsidR="006C35C6" w:rsidRPr="00FB7906">
        <w:rPr>
          <w:rFonts w:ascii="Arial" w:hAnsi="Arial" w:cs="Arial"/>
          <w:i/>
          <w:color w:val="FF0000"/>
          <w:sz w:val="32"/>
          <w:szCs w:val="32"/>
        </w:rPr>
        <w:t xml:space="preserve">'a oint pour annoncer une </w:t>
      </w:r>
      <w:r w:rsidRPr="00FB7906">
        <w:rPr>
          <w:rFonts w:ascii="Arial" w:hAnsi="Arial" w:cs="Arial"/>
          <w:i/>
          <w:color w:val="FF0000"/>
          <w:sz w:val="32"/>
          <w:szCs w:val="32"/>
        </w:rPr>
        <w:t xml:space="preserve">bonne nouvelle aux </w:t>
      </w:r>
      <w:r w:rsidR="00575F53" w:rsidRPr="00FB7906">
        <w:rPr>
          <w:rFonts w:ascii="Arial" w:hAnsi="Arial" w:cs="Arial"/>
          <w:i/>
          <w:color w:val="FF0000"/>
          <w:sz w:val="32"/>
          <w:szCs w:val="32"/>
        </w:rPr>
        <w:t>pauvres ;</w:t>
      </w:r>
      <w:r w:rsidRPr="00FB7906">
        <w:rPr>
          <w:rFonts w:ascii="Arial" w:hAnsi="Arial" w:cs="Arial"/>
          <w:i/>
          <w:color w:val="FF0000"/>
          <w:sz w:val="32"/>
          <w:szCs w:val="32"/>
        </w:rPr>
        <w:t xml:space="preserve"> Il M</w:t>
      </w:r>
      <w:r w:rsidR="006C35C6" w:rsidRPr="00FB7906">
        <w:rPr>
          <w:rFonts w:ascii="Arial" w:hAnsi="Arial" w:cs="Arial"/>
          <w:i/>
          <w:color w:val="FF0000"/>
          <w:sz w:val="32"/>
          <w:szCs w:val="32"/>
        </w:rPr>
        <w:t xml:space="preserve">'a envoyé pour guérir ceux qui ont le </w:t>
      </w:r>
      <w:r w:rsidRPr="00FB7906">
        <w:rPr>
          <w:rFonts w:ascii="Arial" w:hAnsi="Arial" w:cs="Arial"/>
          <w:i/>
          <w:color w:val="FF0000"/>
          <w:sz w:val="32"/>
          <w:szCs w:val="32"/>
        </w:rPr>
        <w:t>cœur brisé, p</w:t>
      </w:r>
      <w:r w:rsidR="006C35C6" w:rsidRPr="00FB7906">
        <w:rPr>
          <w:rFonts w:ascii="Arial" w:hAnsi="Arial" w:cs="Arial"/>
          <w:i/>
          <w:color w:val="FF0000"/>
          <w:sz w:val="32"/>
          <w:szCs w:val="32"/>
        </w:rPr>
        <w:t>our procla</w:t>
      </w:r>
      <w:r w:rsidRPr="00FB7906">
        <w:rPr>
          <w:rFonts w:ascii="Arial" w:hAnsi="Arial" w:cs="Arial"/>
          <w:i/>
          <w:color w:val="FF0000"/>
          <w:sz w:val="32"/>
          <w:szCs w:val="32"/>
        </w:rPr>
        <w:t>mer aux captifs la délivrance, e</w:t>
      </w:r>
      <w:r w:rsidR="006C35C6" w:rsidRPr="00FB7906">
        <w:rPr>
          <w:rFonts w:ascii="Arial" w:hAnsi="Arial" w:cs="Arial"/>
          <w:i/>
          <w:color w:val="FF0000"/>
          <w:sz w:val="32"/>
          <w:szCs w:val="32"/>
        </w:rPr>
        <w:t>t aux aveug</w:t>
      </w:r>
      <w:r w:rsidRPr="00FB7906">
        <w:rPr>
          <w:rFonts w:ascii="Arial" w:hAnsi="Arial" w:cs="Arial"/>
          <w:i/>
          <w:color w:val="FF0000"/>
          <w:sz w:val="32"/>
          <w:szCs w:val="32"/>
        </w:rPr>
        <w:t>les le recouvrement de la vue, p</w:t>
      </w:r>
      <w:r w:rsidR="006C35C6" w:rsidRPr="00FB7906">
        <w:rPr>
          <w:rFonts w:ascii="Arial" w:hAnsi="Arial" w:cs="Arial"/>
          <w:i/>
          <w:color w:val="FF0000"/>
          <w:sz w:val="32"/>
          <w:szCs w:val="32"/>
        </w:rPr>
        <w:t>our renvoyer libres les opprimés</w:t>
      </w:r>
      <w:r w:rsidRPr="00FB7906">
        <w:rPr>
          <w:rFonts w:ascii="Arial" w:hAnsi="Arial" w:cs="Arial"/>
          <w:i/>
          <w:color w:val="FF0000"/>
          <w:sz w:val="32"/>
          <w:szCs w:val="32"/>
        </w:rPr>
        <w:t>… »</w:t>
      </w:r>
      <w:r>
        <w:rPr>
          <w:rStyle w:val="Appelnotedebasdep"/>
          <w:rFonts w:ascii="Arial" w:hAnsi="Arial" w:cs="Arial"/>
          <w:sz w:val="32"/>
          <w:szCs w:val="32"/>
        </w:rPr>
        <w:footnoteReference w:id="145"/>
      </w:r>
    </w:p>
    <w:p w:rsidR="005D5C9B" w:rsidRDefault="006C35C6" w:rsidP="00DA400D">
      <w:pPr>
        <w:spacing w:after="0" w:line="240" w:lineRule="auto"/>
        <w:ind w:left="680" w:right="680"/>
        <w:jc w:val="both"/>
        <w:rPr>
          <w:rFonts w:ascii="Arial" w:hAnsi="Arial" w:cs="Arial"/>
          <w:sz w:val="32"/>
          <w:szCs w:val="32"/>
        </w:rPr>
      </w:pPr>
      <w:r w:rsidRPr="006C35C6">
        <w:rPr>
          <w:rFonts w:ascii="Arial" w:hAnsi="Arial" w:cs="Arial"/>
          <w:sz w:val="32"/>
          <w:szCs w:val="32"/>
        </w:rPr>
        <w:lastRenderedPageBreak/>
        <w:br/>
      </w:r>
      <w:r w:rsidR="00FB7906" w:rsidRPr="00FB7906">
        <w:rPr>
          <w:rFonts w:ascii="Arial" w:hAnsi="Arial" w:cs="Arial"/>
          <w:i/>
          <w:color w:val="FF0000"/>
          <w:sz w:val="32"/>
          <w:szCs w:val="32"/>
        </w:rPr>
        <w:t>« V</w:t>
      </w:r>
      <w:r w:rsidRPr="00FB7906">
        <w:rPr>
          <w:rFonts w:ascii="Arial" w:hAnsi="Arial" w:cs="Arial"/>
          <w:i/>
          <w:color w:val="FF0000"/>
          <w:sz w:val="32"/>
          <w:szCs w:val="32"/>
        </w:rPr>
        <w:t>ous savez comment Dieu a oint du Saint-Esprit et de force Jésus de Nazareth, qui allait de lieu en lieu faisant du bien et guérissant tous ceux qui étaient sous l'empire du diable, car Dieu é</w:t>
      </w:r>
      <w:r w:rsidR="00FB7906" w:rsidRPr="00FB7906">
        <w:rPr>
          <w:rFonts w:ascii="Arial" w:hAnsi="Arial" w:cs="Arial"/>
          <w:i/>
          <w:color w:val="FF0000"/>
          <w:sz w:val="32"/>
          <w:szCs w:val="32"/>
        </w:rPr>
        <w:t>tait avec L</w:t>
      </w:r>
      <w:r w:rsidRPr="00FB7906">
        <w:rPr>
          <w:rFonts w:ascii="Arial" w:hAnsi="Arial" w:cs="Arial"/>
          <w:i/>
          <w:color w:val="FF0000"/>
          <w:sz w:val="32"/>
          <w:szCs w:val="32"/>
        </w:rPr>
        <w:t>ui</w:t>
      </w:r>
      <w:r w:rsidR="00DA400D">
        <w:rPr>
          <w:rFonts w:ascii="Arial" w:hAnsi="Arial" w:cs="Arial"/>
          <w:i/>
          <w:color w:val="FF0000"/>
          <w:sz w:val="32"/>
          <w:szCs w:val="32"/>
        </w:rPr>
        <w:t>.</w:t>
      </w:r>
      <w:r w:rsidR="00FB7906" w:rsidRPr="00FB7906">
        <w:rPr>
          <w:rFonts w:ascii="Arial" w:hAnsi="Arial" w:cs="Arial"/>
          <w:i/>
          <w:color w:val="FF0000"/>
          <w:sz w:val="32"/>
          <w:szCs w:val="32"/>
        </w:rPr>
        <w:t> »</w:t>
      </w:r>
      <w:r w:rsidR="00FB7906">
        <w:rPr>
          <w:rStyle w:val="Appelnotedebasdep"/>
          <w:rFonts w:ascii="Arial" w:hAnsi="Arial" w:cs="Arial"/>
          <w:sz w:val="32"/>
          <w:szCs w:val="32"/>
        </w:rPr>
        <w:footnoteReference w:id="146"/>
      </w:r>
    </w:p>
    <w:p w:rsidR="00E008C7" w:rsidRDefault="00E008C7" w:rsidP="00DA400D">
      <w:pPr>
        <w:spacing w:after="0" w:line="240" w:lineRule="auto"/>
        <w:jc w:val="both"/>
        <w:rPr>
          <w:rFonts w:ascii="Arial" w:hAnsi="Arial" w:cs="Arial"/>
          <w:sz w:val="32"/>
          <w:szCs w:val="32"/>
        </w:rPr>
      </w:pPr>
    </w:p>
    <w:p w:rsidR="00DA400D" w:rsidRDefault="006C35C6" w:rsidP="00DA400D">
      <w:pPr>
        <w:spacing w:after="0" w:line="240" w:lineRule="auto"/>
        <w:jc w:val="both"/>
        <w:rPr>
          <w:rFonts w:ascii="Arial" w:hAnsi="Arial" w:cs="Arial"/>
          <w:sz w:val="32"/>
          <w:szCs w:val="32"/>
        </w:rPr>
      </w:pPr>
      <w:r w:rsidRPr="006C35C6">
        <w:rPr>
          <w:rFonts w:ascii="Arial" w:hAnsi="Arial" w:cs="Arial"/>
          <w:sz w:val="32"/>
          <w:szCs w:val="32"/>
        </w:rPr>
        <w:t>C</w:t>
      </w:r>
      <w:r w:rsidR="00FB7906">
        <w:rPr>
          <w:rFonts w:ascii="Arial" w:hAnsi="Arial" w:cs="Arial"/>
          <w:sz w:val="32"/>
          <w:szCs w:val="32"/>
        </w:rPr>
        <w:t>omment recevoir le baptême dans</w:t>
      </w:r>
      <w:r w:rsidR="006D1F69">
        <w:rPr>
          <w:rFonts w:ascii="Arial" w:hAnsi="Arial" w:cs="Arial"/>
          <w:sz w:val="32"/>
          <w:szCs w:val="32"/>
        </w:rPr>
        <w:t xml:space="preserve"> le</w:t>
      </w:r>
      <w:r w:rsidR="00FB7906">
        <w:rPr>
          <w:rFonts w:ascii="Arial" w:hAnsi="Arial" w:cs="Arial"/>
          <w:sz w:val="32"/>
          <w:szCs w:val="32"/>
        </w:rPr>
        <w:t xml:space="preserve">/du Saint-Esprit ? </w:t>
      </w:r>
    </w:p>
    <w:p w:rsidR="00DA400D" w:rsidRDefault="00DA400D" w:rsidP="00DA400D">
      <w:pPr>
        <w:spacing w:after="0" w:line="240" w:lineRule="auto"/>
        <w:jc w:val="both"/>
        <w:rPr>
          <w:rFonts w:ascii="Arial" w:hAnsi="Arial" w:cs="Arial"/>
          <w:sz w:val="32"/>
          <w:szCs w:val="32"/>
        </w:rPr>
      </w:pPr>
    </w:p>
    <w:p w:rsidR="00E008C7" w:rsidRDefault="006C35C6" w:rsidP="00DA400D">
      <w:pPr>
        <w:spacing w:after="0" w:line="240" w:lineRule="auto"/>
        <w:jc w:val="both"/>
        <w:rPr>
          <w:rFonts w:ascii="Arial" w:hAnsi="Arial" w:cs="Arial"/>
          <w:sz w:val="32"/>
          <w:szCs w:val="32"/>
        </w:rPr>
      </w:pPr>
      <w:r w:rsidRPr="006C35C6">
        <w:rPr>
          <w:rFonts w:ascii="Arial" w:hAnsi="Arial" w:cs="Arial"/>
          <w:sz w:val="32"/>
          <w:szCs w:val="32"/>
        </w:rPr>
        <w:t xml:space="preserve">Premièrement, </w:t>
      </w:r>
      <w:r w:rsidR="00FB7906">
        <w:rPr>
          <w:rFonts w:ascii="Arial" w:hAnsi="Arial" w:cs="Arial"/>
          <w:sz w:val="32"/>
          <w:szCs w:val="32"/>
        </w:rPr>
        <w:t xml:space="preserve">il faut </w:t>
      </w:r>
      <w:r w:rsidR="00F82D53">
        <w:rPr>
          <w:rFonts w:ascii="Arial" w:hAnsi="Arial" w:cs="Arial"/>
          <w:sz w:val="32"/>
          <w:szCs w:val="32"/>
        </w:rPr>
        <w:t xml:space="preserve">Le </w:t>
      </w:r>
      <w:r w:rsidR="00FB7906">
        <w:rPr>
          <w:rFonts w:ascii="Arial" w:hAnsi="Arial" w:cs="Arial"/>
          <w:sz w:val="32"/>
          <w:szCs w:val="32"/>
        </w:rPr>
        <w:t>croire</w:t>
      </w:r>
      <w:r w:rsidR="00F82D53">
        <w:rPr>
          <w:rFonts w:ascii="Arial" w:hAnsi="Arial" w:cs="Arial"/>
          <w:sz w:val="32"/>
          <w:szCs w:val="32"/>
        </w:rPr>
        <w:t>, Lui faire confiance</w:t>
      </w:r>
      <w:r w:rsidR="00FB7906">
        <w:rPr>
          <w:rFonts w:ascii="Arial" w:hAnsi="Arial" w:cs="Arial"/>
          <w:sz w:val="32"/>
          <w:szCs w:val="32"/>
        </w:rPr>
        <w:t xml:space="preserve"> : </w:t>
      </w:r>
    </w:p>
    <w:p w:rsidR="006C35C6" w:rsidRDefault="006C35C6" w:rsidP="00DA400D">
      <w:pPr>
        <w:spacing w:after="0" w:line="240" w:lineRule="auto"/>
        <w:ind w:left="680" w:right="680"/>
        <w:jc w:val="both"/>
        <w:rPr>
          <w:rFonts w:ascii="Arial" w:hAnsi="Arial" w:cs="Arial"/>
          <w:sz w:val="32"/>
          <w:szCs w:val="32"/>
        </w:rPr>
      </w:pPr>
      <w:r w:rsidRPr="006C35C6">
        <w:rPr>
          <w:rFonts w:ascii="Arial" w:hAnsi="Arial" w:cs="Arial"/>
          <w:sz w:val="32"/>
          <w:szCs w:val="32"/>
        </w:rPr>
        <w:br/>
      </w:r>
      <w:r w:rsidRPr="006C35C6">
        <w:rPr>
          <w:rFonts w:ascii="Arial" w:hAnsi="Arial" w:cs="Arial"/>
          <w:sz w:val="32"/>
          <w:szCs w:val="32"/>
        </w:rPr>
        <w:br/>
      </w:r>
      <w:r w:rsidR="00FB7906" w:rsidRPr="00FB7906">
        <w:rPr>
          <w:rFonts w:ascii="Arial" w:hAnsi="Arial" w:cs="Arial"/>
          <w:i/>
          <w:color w:val="FF0000"/>
          <w:sz w:val="32"/>
          <w:szCs w:val="32"/>
        </w:rPr>
        <w:t>« </w:t>
      </w:r>
      <w:r w:rsidRPr="00FB7906">
        <w:rPr>
          <w:rFonts w:ascii="Arial" w:hAnsi="Arial" w:cs="Arial"/>
          <w:i/>
          <w:color w:val="FF0000"/>
          <w:sz w:val="32"/>
          <w:szCs w:val="32"/>
        </w:rPr>
        <w:t>Or sa</w:t>
      </w:r>
      <w:r w:rsidR="00FB7906" w:rsidRPr="00FB7906">
        <w:rPr>
          <w:rFonts w:ascii="Arial" w:hAnsi="Arial" w:cs="Arial"/>
          <w:i/>
          <w:color w:val="FF0000"/>
          <w:sz w:val="32"/>
          <w:szCs w:val="32"/>
        </w:rPr>
        <w:t>ns la foi il est impossible de L</w:t>
      </w:r>
      <w:r w:rsidRPr="00FB7906">
        <w:rPr>
          <w:rFonts w:ascii="Arial" w:hAnsi="Arial" w:cs="Arial"/>
          <w:i/>
          <w:color w:val="FF0000"/>
          <w:sz w:val="32"/>
          <w:szCs w:val="32"/>
        </w:rPr>
        <w:t>ui être agréable ; car il faut que celui qui s'approche de Dieu</w:t>
      </w:r>
      <w:r w:rsidR="00FB7906" w:rsidRPr="00FB7906">
        <w:rPr>
          <w:rFonts w:ascii="Arial" w:hAnsi="Arial" w:cs="Arial"/>
          <w:i/>
          <w:color w:val="FF0000"/>
          <w:sz w:val="32"/>
          <w:szCs w:val="32"/>
        </w:rPr>
        <w:t xml:space="preserve"> croie que Dieu existe, et qu'I</w:t>
      </w:r>
      <w:r w:rsidRPr="00FB7906">
        <w:rPr>
          <w:rFonts w:ascii="Arial" w:hAnsi="Arial" w:cs="Arial"/>
          <w:i/>
          <w:color w:val="FF0000"/>
          <w:sz w:val="32"/>
          <w:szCs w:val="32"/>
        </w:rPr>
        <w:t>l e</w:t>
      </w:r>
      <w:r w:rsidR="00FB7906" w:rsidRPr="00FB7906">
        <w:rPr>
          <w:rFonts w:ascii="Arial" w:hAnsi="Arial" w:cs="Arial"/>
          <w:i/>
          <w:color w:val="FF0000"/>
          <w:sz w:val="32"/>
          <w:szCs w:val="32"/>
        </w:rPr>
        <w:t>st le rémunérateur de ceux qui L</w:t>
      </w:r>
      <w:r w:rsidRPr="00FB7906">
        <w:rPr>
          <w:rFonts w:ascii="Arial" w:hAnsi="Arial" w:cs="Arial"/>
          <w:i/>
          <w:color w:val="FF0000"/>
          <w:sz w:val="32"/>
          <w:szCs w:val="32"/>
        </w:rPr>
        <w:t>e cherchent</w:t>
      </w:r>
      <w:r w:rsidR="00DA400D">
        <w:rPr>
          <w:rFonts w:ascii="Arial" w:hAnsi="Arial" w:cs="Arial"/>
          <w:i/>
          <w:color w:val="FF0000"/>
          <w:sz w:val="32"/>
          <w:szCs w:val="32"/>
        </w:rPr>
        <w:t>.</w:t>
      </w:r>
      <w:r w:rsidR="00FB7906" w:rsidRPr="00FB7906">
        <w:rPr>
          <w:rFonts w:ascii="Arial" w:hAnsi="Arial" w:cs="Arial"/>
          <w:i/>
          <w:color w:val="FF0000"/>
          <w:sz w:val="32"/>
          <w:szCs w:val="32"/>
        </w:rPr>
        <w:t> »</w:t>
      </w:r>
      <w:r w:rsidR="00FB7906">
        <w:rPr>
          <w:rStyle w:val="Appelnotedebasdep"/>
          <w:rFonts w:ascii="Arial" w:hAnsi="Arial" w:cs="Arial"/>
          <w:sz w:val="32"/>
          <w:szCs w:val="32"/>
        </w:rPr>
        <w:footnoteReference w:id="147"/>
      </w:r>
      <w:r w:rsidRPr="006C35C6">
        <w:rPr>
          <w:rFonts w:ascii="Arial" w:hAnsi="Arial" w:cs="Arial"/>
          <w:sz w:val="32"/>
          <w:szCs w:val="32"/>
        </w:rPr>
        <w:br/>
      </w:r>
      <w:r w:rsidRPr="006C35C6">
        <w:rPr>
          <w:rFonts w:ascii="Arial" w:hAnsi="Arial" w:cs="Arial"/>
          <w:sz w:val="32"/>
          <w:szCs w:val="32"/>
        </w:rPr>
        <w:br/>
      </w:r>
      <w:r w:rsidR="003A5769" w:rsidRPr="003A5769">
        <w:rPr>
          <w:rFonts w:ascii="Arial" w:hAnsi="Arial" w:cs="Arial"/>
          <w:i/>
          <w:color w:val="FF0000"/>
          <w:sz w:val="32"/>
          <w:szCs w:val="32"/>
        </w:rPr>
        <w:t>« </w:t>
      </w:r>
      <w:r w:rsidRPr="003A5769">
        <w:rPr>
          <w:rFonts w:ascii="Arial" w:hAnsi="Arial" w:cs="Arial"/>
          <w:i/>
          <w:color w:val="FF0000"/>
          <w:sz w:val="32"/>
          <w:szCs w:val="32"/>
        </w:rPr>
        <w:t>Mais qu'il la demande avec foi, sans douter ; car celui qui doute est semblable au flot de la mer, agité par le ve</w:t>
      </w:r>
      <w:r w:rsidR="003A5769">
        <w:rPr>
          <w:rFonts w:ascii="Arial" w:hAnsi="Arial" w:cs="Arial"/>
          <w:i/>
          <w:color w:val="FF0000"/>
          <w:sz w:val="32"/>
          <w:szCs w:val="32"/>
        </w:rPr>
        <w:t>nt et poussé de côté et d'autre</w:t>
      </w:r>
      <w:r w:rsidRPr="003A5769">
        <w:rPr>
          <w:rFonts w:ascii="Arial" w:hAnsi="Arial" w:cs="Arial"/>
          <w:i/>
          <w:color w:val="FF0000"/>
          <w:sz w:val="32"/>
          <w:szCs w:val="32"/>
        </w:rPr>
        <w:t>. Qu'un tel homme ne s'imagine pas qu'il recevra quelque chose du Seigneur : c'est un homme irrésolu, inconstant dans toutes ses voies</w:t>
      </w:r>
      <w:r w:rsidR="00DA400D">
        <w:rPr>
          <w:rFonts w:ascii="Arial" w:hAnsi="Arial" w:cs="Arial"/>
          <w:i/>
          <w:color w:val="FF0000"/>
          <w:sz w:val="32"/>
          <w:szCs w:val="32"/>
        </w:rPr>
        <w:t>.</w:t>
      </w:r>
      <w:r w:rsidR="003A5769" w:rsidRPr="003A5769">
        <w:rPr>
          <w:rFonts w:ascii="Arial" w:hAnsi="Arial" w:cs="Arial"/>
          <w:i/>
          <w:color w:val="FF0000"/>
          <w:sz w:val="32"/>
          <w:szCs w:val="32"/>
        </w:rPr>
        <w:t> »</w:t>
      </w:r>
      <w:r w:rsidR="003A5769">
        <w:rPr>
          <w:rStyle w:val="Appelnotedebasdep"/>
          <w:rFonts w:ascii="Arial" w:hAnsi="Arial" w:cs="Arial"/>
          <w:sz w:val="32"/>
          <w:szCs w:val="32"/>
        </w:rPr>
        <w:footnoteReference w:id="148"/>
      </w:r>
    </w:p>
    <w:p w:rsidR="005D5C9B" w:rsidRPr="006C35C6" w:rsidRDefault="005D5C9B" w:rsidP="00DA400D">
      <w:pPr>
        <w:spacing w:after="0" w:line="240" w:lineRule="auto"/>
        <w:ind w:left="680" w:right="680"/>
        <w:jc w:val="both"/>
        <w:rPr>
          <w:rFonts w:ascii="Arial" w:hAnsi="Arial" w:cs="Arial"/>
          <w:sz w:val="32"/>
          <w:szCs w:val="32"/>
        </w:rPr>
      </w:pPr>
    </w:p>
    <w:p w:rsidR="00AE61F3" w:rsidRDefault="00F82D53" w:rsidP="00DA400D">
      <w:pPr>
        <w:spacing w:after="0" w:line="240" w:lineRule="auto"/>
        <w:ind w:left="680" w:right="680"/>
        <w:jc w:val="both"/>
        <w:rPr>
          <w:rFonts w:ascii="Arial" w:hAnsi="Arial" w:cs="Arial"/>
          <w:i/>
          <w:color w:val="FF0000"/>
          <w:sz w:val="32"/>
          <w:szCs w:val="32"/>
        </w:rPr>
      </w:pPr>
      <w:r w:rsidRPr="00F82D53">
        <w:rPr>
          <w:rFonts w:ascii="Arial" w:hAnsi="Arial" w:cs="Arial"/>
          <w:i/>
          <w:color w:val="FF0000"/>
          <w:sz w:val="32"/>
          <w:szCs w:val="32"/>
        </w:rPr>
        <w:t>« </w:t>
      </w:r>
      <w:r w:rsidR="006C35C6" w:rsidRPr="00F82D53">
        <w:rPr>
          <w:rFonts w:ascii="Arial" w:hAnsi="Arial" w:cs="Arial"/>
          <w:i/>
          <w:color w:val="FF0000"/>
          <w:sz w:val="32"/>
          <w:szCs w:val="32"/>
        </w:rPr>
        <w:t xml:space="preserve">Ainsi la foi vient de ce qu'on entend, </w:t>
      </w:r>
      <w:r w:rsidR="006D1F69">
        <w:rPr>
          <w:rFonts w:ascii="Arial" w:hAnsi="Arial" w:cs="Arial"/>
          <w:i/>
          <w:color w:val="FF0000"/>
          <w:sz w:val="32"/>
          <w:szCs w:val="32"/>
        </w:rPr>
        <w:t xml:space="preserve">et ce qu'on entend vient de la </w:t>
      </w:r>
      <w:r w:rsidR="00575F53">
        <w:rPr>
          <w:rFonts w:ascii="Arial" w:hAnsi="Arial" w:cs="Arial"/>
          <w:i/>
          <w:color w:val="FF0000"/>
          <w:sz w:val="32"/>
          <w:szCs w:val="32"/>
        </w:rPr>
        <w:t>P</w:t>
      </w:r>
      <w:r w:rsidR="00575F53" w:rsidRPr="00F82D53">
        <w:rPr>
          <w:rFonts w:ascii="Arial" w:hAnsi="Arial" w:cs="Arial"/>
          <w:i/>
          <w:color w:val="FF0000"/>
          <w:sz w:val="32"/>
          <w:szCs w:val="32"/>
        </w:rPr>
        <w:t>arole de</w:t>
      </w:r>
      <w:r w:rsidR="006C35C6" w:rsidRPr="00F82D53">
        <w:rPr>
          <w:rFonts w:ascii="Arial" w:hAnsi="Arial" w:cs="Arial"/>
          <w:i/>
          <w:color w:val="FF0000"/>
          <w:sz w:val="32"/>
          <w:szCs w:val="32"/>
        </w:rPr>
        <w:t xml:space="preserve"> Christ</w:t>
      </w:r>
      <w:r w:rsidR="00DA400D">
        <w:rPr>
          <w:rFonts w:ascii="Arial" w:hAnsi="Arial" w:cs="Arial"/>
          <w:i/>
          <w:color w:val="FF0000"/>
          <w:sz w:val="32"/>
          <w:szCs w:val="32"/>
        </w:rPr>
        <w:t>.</w:t>
      </w:r>
      <w:r w:rsidRPr="00F82D53">
        <w:rPr>
          <w:rFonts w:ascii="Arial" w:hAnsi="Arial" w:cs="Arial"/>
          <w:i/>
          <w:color w:val="FF0000"/>
          <w:sz w:val="32"/>
          <w:szCs w:val="32"/>
        </w:rPr>
        <w:t> »</w:t>
      </w:r>
      <w:r>
        <w:rPr>
          <w:rStyle w:val="Appelnotedebasdep"/>
          <w:rFonts w:ascii="Arial" w:hAnsi="Arial" w:cs="Arial"/>
          <w:sz w:val="32"/>
          <w:szCs w:val="32"/>
        </w:rPr>
        <w:footnoteReference w:id="149"/>
      </w:r>
      <w:r w:rsidR="006C35C6" w:rsidRPr="006C35C6">
        <w:rPr>
          <w:rFonts w:ascii="Arial" w:hAnsi="Arial" w:cs="Arial"/>
          <w:sz w:val="32"/>
          <w:szCs w:val="32"/>
        </w:rPr>
        <w:br/>
      </w:r>
      <w:r w:rsidR="006C35C6" w:rsidRPr="006C35C6">
        <w:rPr>
          <w:rFonts w:ascii="Arial" w:hAnsi="Arial" w:cs="Arial"/>
          <w:sz w:val="32"/>
          <w:szCs w:val="32"/>
        </w:rPr>
        <w:br/>
      </w:r>
      <w:r w:rsidRPr="00F82D53">
        <w:rPr>
          <w:rFonts w:ascii="Arial" w:hAnsi="Arial" w:cs="Arial"/>
          <w:i/>
          <w:color w:val="FF0000"/>
          <w:sz w:val="32"/>
          <w:szCs w:val="32"/>
        </w:rPr>
        <w:t>« </w:t>
      </w:r>
      <w:r w:rsidR="006C35C6" w:rsidRPr="00F82D53">
        <w:rPr>
          <w:rFonts w:ascii="Arial" w:hAnsi="Arial" w:cs="Arial"/>
          <w:i/>
          <w:color w:val="FF0000"/>
          <w:sz w:val="32"/>
          <w:szCs w:val="32"/>
        </w:rPr>
        <w:t xml:space="preserve">Car la promesse est pour vous, pour vos enfants, et </w:t>
      </w:r>
      <w:r w:rsidR="006C35C6" w:rsidRPr="00F82D53">
        <w:rPr>
          <w:rFonts w:ascii="Arial" w:hAnsi="Arial" w:cs="Arial"/>
          <w:i/>
          <w:color w:val="FF0000"/>
          <w:sz w:val="32"/>
          <w:szCs w:val="32"/>
        </w:rPr>
        <w:lastRenderedPageBreak/>
        <w:t>pour tous ceux qui sont au loin, en aussi grand nombre que le Seigneur notre Dieu les appellera</w:t>
      </w:r>
      <w:r w:rsidR="00DA400D">
        <w:rPr>
          <w:rFonts w:ascii="Arial" w:hAnsi="Arial" w:cs="Arial"/>
          <w:i/>
          <w:color w:val="FF0000"/>
          <w:sz w:val="32"/>
          <w:szCs w:val="32"/>
        </w:rPr>
        <w:t>.</w:t>
      </w:r>
      <w:r w:rsidRPr="00F82D53">
        <w:rPr>
          <w:rFonts w:ascii="Arial" w:hAnsi="Arial" w:cs="Arial"/>
          <w:i/>
          <w:color w:val="FF0000"/>
          <w:sz w:val="32"/>
          <w:szCs w:val="32"/>
        </w:rPr>
        <w:t> »</w:t>
      </w:r>
      <w:r>
        <w:rPr>
          <w:rStyle w:val="Appelnotedebasdep"/>
          <w:rFonts w:ascii="Arial" w:hAnsi="Arial" w:cs="Arial"/>
          <w:sz w:val="32"/>
          <w:szCs w:val="32"/>
        </w:rPr>
        <w:footnoteReference w:id="150"/>
      </w:r>
    </w:p>
    <w:p w:rsidR="008E6D08" w:rsidRDefault="008E6D08" w:rsidP="008E6D08">
      <w:pPr>
        <w:jc w:val="both"/>
        <w:rPr>
          <w:rFonts w:ascii="Arial" w:hAnsi="Arial" w:cs="Arial"/>
          <w:sz w:val="32"/>
          <w:szCs w:val="32"/>
        </w:rPr>
      </w:pPr>
    </w:p>
    <w:p w:rsidR="008E6D08" w:rsidRDefault="00F82D53" w:rsidP="00DA400D">
      <w:pPr>
        <w:spacing w:after="0" w:line="240" w:lineRule="auto"/>
        <w:jc w:val="both"/>
        <w:rPr>
          <w:rFonts w:ascii="Arial" w:hAnsi="Arial" w:cs="Arial"/>
          <w:sz w:val="32"/>
          <w:szCs w:val="32"/>
        </w:rPr>
      </w:pPr>
      <w:r>
        <w:rPr>
          <w:rFonts w:ascii="Arial" w:hAnsi="Arial" w:cs="Arial"/>
          <w:sz w:val="32"/>
          <w:szCs w:val="32"/>
        </w:rPr>
        <w:t xml:space="preserve">Comme </w:t>
      </w:r>
      <w:r w:rsidR="005D5C9B">
        <w:rPr>
          <w:rFonts w:ascii="Arial" w:hAnsi="Arial" w:cs="Arial"/>
          <w:sz w:val="32"/>
          <w:szCs w:val="32"/>
        </w:rPr>
        <w:t xml:space="preserve">il est </w:t>
      </w:r>
      <w:r>
        <w:rPr>
          <w:rFonts w:ascii="Arial" w:hAnsi="Arial" w:cs="Arial"/>
          <w:sz w:val="32"/>
          <w:szCs w:val="32"/>
        </w:rPr>
        <w:t xml:space="preserve">dit </w:t>
      </w:r>
      <w:r w:rsidR="005D5C9B">
        <w:rPr>
          <w:rFonts w:ascii="Arial" w:hAnsi="Arial" w:cs="Arial"/>
          <w:sz w:val="32"/>
          <w:szCs w:val="32"/>
        </w:rPr>
        <w:t xml:space="preserve">en sous-entendu </w:t>
      </w:r>
      <w:r>
        <w:rPr>
          <w:rFonts w:ascii="Arial" w:hAnsi="Arial" w:cs="Arial"/>
          <w:sz w:val="32"/>
          <w:szCs w:val="32"/>
        </w:rPr>
        <w:t xml:space="preserve">dans les dix commandements, il faut </w:t>
      </w:r>
      <w:r w:rsidR="00AE61F3">
        <w:rPr>
          <w:rFonts w:ascii="Arial" w:hAnsi="Arial" w:cs="Arial"/>
          <w:sz w:val="32"/>
          <w:szCs w:val="32"/>
        </w:rPr>
        <w:t xml:space="preserve">aussi </w:t>
      </w:r>
      <w:r>
        <w:rPr>
          <w:rFonts w:ascii="Arial" w:hAnsi="Arial" w:cs="Arial"/>
          <w:sz w:val="32"/>
          <w:szCs w:val="32"/>
        </w:rPr>
        <w:t>aimer la composante de Dieu</w:t>
      </w:r>
      <w:r w:rsidR="00DA400D">
        <w:rPr>
          <w:rFonts w:ascii="Arial" w:hAnsi="Arial" w:cs="Arial"/>
          <w:sz w:val="32"/>
          <w:szCs w:val="32"/>
        </w:rPr>
        <w:t>/YHVH</w:t>
      </w:r>
      <w:r>
        <w:rPr>
          <w:rFonts w:ascii="Arial" w:hAnsi="Arial" w:cs="Arial"/>
          <w:sz w:val="32"/>
          <w:szCs w:val="32"/>
        </w:rPr>
        <w:t xml:space="preserve"> révélée comme Rouah HaKodesh/Souffle Saint</w:t>
      </w:r>
      <w:r w:rsidR="006D1F69">
        <w:rPr>
          <w:rFonts w:ascii="Arial" w:hAnsi="Arial" w:cs="Arial"/>
          <w:sz w:val="32"/>
          <w:szCs w:val="32"/>
        </w:rPr>
        <w:t>/Saint-Esprit</w:t>
      </w:r>
      <w:r>
        <w:rPr>
          <w:rFonts w:ascii="Arial" w:hAnsi="Arial" w:cs="Arial"/>
          <w:sz w:val="32"/>
          <w:szCs w:val="32"/>
        </w:rPr>
        <w:t xml:space="preserve">. C’est cette passion, cet amour sans réserve </w:t>
      </w:r>
      <w:r w:rsidR="005D5C9B">
        <w:rPr>
          <w:rFonts w:ascii="Arial" w:hAnsi="Arial" w:cs="Arial"/>
          <w:sz w:val="32"/>
          <w:szCs w:val="32"/>
        </w:rPr>
        <w:t>pour Dieu</w:t>
      </w:r>
      <w:r w:rsidR="00DA400D">
        <w:rPr>
          <w:rFonts w:ascii="Arial" w:hAnsi="Arial" w:cs="Arial"/>
          <w:sz w:val="32"/>
          <w:szCs w:val="32"/>
        </w:rPr>
        <w:t>/YHVH</w:t>
      </w:r>
      <w:r w:rsidR="005D5C9B">
        <w:rPr>
          <w:rFonts w:ascii="Arial" w:hAnsi="Arial" w:cs="Arial"/>
          <w:sz w:val="32"/>
          <w:szCs w:val="32"/>
        </w:rPr>
        <w:t xml:space="preserve"> </w:t>
      </w:r>
      <w:r>
        <w:rPr>
          <w:rFonts w:ascii="Arial" w:hAnsi="Arial" w:cs="Arial"/>
          <w:sz w:val="32"/>
          <w:szCs w:val="32"/>
        </w:rPr>
        <w:t>qui trouvera son assouvissement dans la réalisation de Sa promesse lorsqu’Il nous remplira de Son autre Consolateur, l’Esprit de Vérité… »</w:t>
      </w:r>
      <w:r w:rsidR="006D1F69">
        <w:rPr>
          <w:rFonts w:ascii="Arial" w:hAnsi="Arial" w:cs="Arial"/>
          <w:sz w:val="32"/>
          <w:szCs w:val="32"/>
        </w:rPr>
        <w:t>.</w:t>
      </w:r>
    </w:p>
    <w:p w:rsidR="002578EB" w:rsidRDefault="006C35C6" w:rsidP="00DA400D">
      <w:pPr>
        <w:spacing w:after="0" w:line="240" w:lineRule="auto"/>
        <w:ind w:left="680" w:right="680"/>
        <w:jc w:val="both"/>
        <w:rPr>
          <w:rFonts w:ascii="Arial" w:hAnsi="Arial" w:cs="Arial"/>
          <w:sz w:val="32"/>
          <w:szCs w:val="32"/>
        </w:rPr>
      </w:pPr>
      <w:r w:rsidRPr="006C35C6">
        <w:rPr>
          <w:rFonts w:ascii="Arial" w:hAnsi="Arial" w:cs="Arial"/>
          <w:sz w:val="32"/>
          <w:szCs w:val="32"/>
        </w:rPr>
        <w:br/>
      </w:r>
      <w:r w:rsidRPr="006C35C6">
        <w:rPr>
          <w:rFonts w:ascii="Arial" w:hAnsi="Arial" w:cs="Arial"/>
          <w:sz w:val="32"/>
          <w:szCs w:val="32"/>
        </w:rPr>
        <w:br/>
      </w:r>
      <w:r w:rsidR="00F82D53" w:rsidRPr="00F82D53">
        <w:rPr>
          <w:rFonts w:ascii="Arial" w:hAnsi="Arial" w:cs="Arial"/>
          <w:i/>
          <w:color w:val="FF0000"/>
          <w:sz w:val="32"/>
          <w:szCs w:val="32"/>
        </w:rPr>
        <w:t>« </w:t>
      </w:r>
      <w:r w:rsidRPr="00F82D53">
        <w:rPr>
          <w:rFonts w:ascii="Arial" w:hAnsi="Arial" w:cs="Arial"/>
          <w:i/>
          <w:color w:val="FF0000"/>
          <w:sz w:val="32"/>
          <w:szCs w:val="32"/>
        </w:rPr>
        <w:t>Le dernier jour, le grand jour de la</w:t>
      </w:r>
      <w:r w:rsidR="00F82D53" w:rsidRPr="00F82D53">
        <w:rPr>
          <w:rFonts w:ascii="Arial" w:hAnsi="Arial" w:cs="Arial"/>
          <w:i/>
          <w:color w:val="FF0000"/>
          <w:sz w:val="32"/>
          <w:szCs w:val="32"/>
        </w:rPr>
        <w:t xml:space="preserve"> fête, Jésus, se tenant debout</w:t>
      </w:r>
      <w:r w:rsidRPr="00F82D53">
        <w:rPr>
          <w:rFonts w:ascii="Arial" w:hAnsi="Arial" w:cs="Arial"/>
          <w:i/>
          <w:color w:val="FF0000"/>
          <w:sz w:val="32"/>
          <w:szCs w:val="32"/>
        </w:rPr>
        <w:t xml:space="preserve">, s'écria : </w:t>
      </w:r>
      <w:r w:rsidR="00F82D53" w:rsidRPr="00F82D53">
        <w:rPr>
          <w:rFonts w:ascii="Arial" w:hAnsi="Arial" w:cs="Arial"/>
          <w:i/>
          <w:color w:val="FF0000"/>
          <w:sz w:val="32"/>
          <w:szCs w:val="32"/>
        </w:rPr>
        <w:t>« </w:t>
      </w:r>
      <w:r w:rsidRPr="00F82D53">
        <w:rPr>
          <w:rFonts w:ascii="Arial" w:hAnsi="Arial" w:cs="Arial"/>
          <w:i/>
          <w:color w:val="FF0000"/>
          <w:sz w:val="32"/>
          <w:szCs w:val="32"/>
        </w:rPr>
        <w:t xml:space="preserve">Si quelqu'un a </w:t>
      </w:r>
      <w:r w:rsidR="00F82D53" w:rsidRPr="00F82D53">
        <w:rPr>
          <w:rFonts w:ascii="Arial" w:hAnsi="Arial" w:cs="Arial"/>
          <w:i/>
          <w:color w:val="FF0000"/>
          <w:sz w:val="32"/>
          <w:szCs w:val="32"/>
        </w:rPr>
        <w:t>soif, qu'il vienne à M</w:t>
      </w:r>
      <w:r w:rsidRPr="00F82D53">
        <w:rPr>
          <w:rFonts w:ascii="Arial" w:hAnsi="Arial" w:cs="Arial"/>
          <w:i/>
          <w:color w:val="FF0000"/>
          <w:sz w:val="32"/>
          <w:szCs w:val="32"/>
        </w:rPr>
        <w:t>oi, et qu</w:t>
      </w:r>
      <w:r w:rsidR="00F82D53" w:rsidRPr="00F82D53">
        <w:rPr>
          <w:rFonts w:ascii="Arial" w:hAnsi="Arial" w:cs="Arial"/>
          <w:i/>
          <w:color w:val="FF0000"/>
          <w:sz w:val="32"/>
          <w:szCs w:val="32"/>
        </w:rPr>
        <w:t>'il boive. Celui qui croit en M</w:t>
      </w:r>
      <w:r w:rsidRPr="00F82D53">
        <w:rPr>
          <w:rFonts w:ascii="Arial" w:hAnsi="Arial" w:cs="Arial"/>
          <w:i/>
          <w:color w:val="FF0000"/>
          <w:sz w:val="32"/>
          <w:szCs w:val="32"/>
        </w:rPr>
        <w:t>oi, des fleuves d'eau vive couleront de son sein, comme dit l'Ecriture</w:t>
      </w:r>
      <w:r w:rsidR="00F82D53" w:rsidRPr="00F82D53">
        <w:rPr>
          <w:rFonts w:ascii="Arial" w:hAnsi="Arial" w:cs="Arial"/>
          <w:i/>
          <w:color w:val="FF0000"/>
          <w:sz w:val="32"/>
          <w:szCs w:val="32"/>
        </w:rPr>
        <w:t> »</w:t>
      </w:r>
      <w:r w:rsidRPr="00F82D53">
        <w:rPr>
          <w:rFonts w:ascii="Arial" w:hAnsi="Arial" w:cs="Arial"/>
          <w:i/>
          <w:color w:val="FF0000"/>
          <w:sz w:val="32"/>
          <w:szCs w:val="32"/>
        </w:rPr>
        <w:t>. Il dit cela de l'Esprit que devaient r</w:t>
      </w:r>
      <w:r w:rsidR="00F82D53" w:rsidRPr="00F82D53">
        <w:rPr>
          <w:rFonts w:ascii="Arial" w:hAnsi="Arial" w:cs="Arial"/>
          <w:i/>
          <w:color w:val="FF0000"/>
          <w:sz w:val="32"/>
          <w:szCs w:val="32"/>
        </w:rPr>
        <w:t xml:space="preserve">ecevoir ceux qui croiraient en </w:t>
      </w:r>
      <w:r w:rsidR="00575F53" w:rsidRPr="00F82D53">
        <w:rPr>
          <w:rFonts w:ascii="Arial" w:hAnsi="Arial" w:cs="Arial"/>
          <w:i/>
          <w:color w:val="FF0000"/>
          <w:sz w:val="32"/>
          <w:szCs w:val="32"/>
        </w:rPr>
        <w:t>Lui ;</w:t>
      </w:r>
      <w:r w:rsidRPr="00F82D53">
        <w:rPr>
          <w:rFonts w:ascii="Arial" w:hAnsi="Arial" w:cs="Arial"/>
          <w:i/>
          <w:color w:val="FF0000"/>
          <w:sz w:val="32"/>
          <w:szCs w:val="32"/>
        </w:rPr>
        <w:t xml:space="preserve"> car l'Esprit n'était pas encore, parce que Jésus n'avait pas encore été glorifié</w:t>
      </w:r>
      <w:r w:rsidR="00DA400D">
        <w:rPr>
          <w:rFonts w:ascii="Arial" w:hAnsi="Arial" w:cs="Arial"/>
          <w:i/>
          <w:color w:val="FF0000"/>
          <w:sz w:val="32"/>
          <w:szCs w:val="32"/>
        </w:rPr>
        <w:t>.</w:t>
      </w:r>
      <w:r w:rsidR="00F82D53" w:rsidRPr="00F82D53">
        <w:rPr>
          <w:rFonts w:ascii="Arial" w:hAnsi="Arial" w:cs="Arial"/>
          <w:i/>
          <w:color w:val="FF0000"/>
          <w:sz w:val="32"/>
          <w:szCs w:val="32"/>
        </w:rPr>
        <w:t> »</w:t>
      </w:r>
      <w:r w:rsidR="00F82D53">
        <w:rPr>
          <w:rStyle w:val="Appelnotedebasdep"/>
          <w:rFonts w:ascii="Arial" w:hAnsi="Arial" w:cs="Arial"/>
          <w:sz w:val="32"/>
          <w:szCs w:val="32"/>
        </w:rPr>
        <w:footnoteReference w:id="151"/>
      </w:r>
    </w:p>
    <w:p w:rsidR="002578EB" w:rsidRDefault="002578EB" w:rsidP="00DA400D">
      <w:pPr>
        <w:spacing w:after="0" w:line="240" w:lineRule="auto"/>
        <w:jc w:val="both"/>
        <w:rPr>
          <w:rFonts w:ascii="Arial" w:hAnsi="Arial" w:cs="Arial"/>
          <w:i/>
          <w:color w:val="FF0000"/>
          <w:sz w:val="32"/>
          <w:szCs w:val="32"/>
        </w:rPr>
      </w:pPr>
    </w:p>
    <w:p w:rsidR="00F82D53" w:rsidRDefault="00F82D53" w:rsidP="00DA400D">
      <w:pPr>
        <w:spacing w:after="0" w:line="240" w:lineRule="auto"/>
        <w:jc w:val="both"/>
        <w:rPr>
          <w:rFonts w:ascii="Arial" w:hAnsi="Arial" w:cs="Arial"/>
          <w:sz w:val="32"/>
          <w:szCs w:val="32"/>
        </w:rPr>
      </w:pPr>
      <w:r>
        <w:rPr>
          <w:rFonts w:ascii="Arial" w:hAnsi="Arial" w:cs="Arial"/>
          <w:sz w:val="32"/>
          <w:szCs w:val="32"/>
        </w:rPr>
        <w:t>Car…</w:t>
      </w:r>
    </w:p>
    <w:p w:rsidR="002578EB" w:rsidRDefault="002578EB" w:rsidP="00DA400D">
      <w:pPr>
        <w:spacing w:after="0" w:line="240" w:lineRule="auto"/>
        <w:ind w:left="708"/>
        <w:jc w:val="both"/>
        <w:rPr>
          <w:rFonts w:ascii="Arial" w:hAnsi="Arial" w:cs="Arial"/>
          <w:sz w:val="32"/>
          <w:szCs w:val="32"/>
        </w:rPr>
      </w:pPr>
    </w:p>
    <w:p w:rsidR="00DA400D" w:rsidRDefault="00F82D53" w:rsidP="00DA400D">
      <w:pPr>
        <w:spacing w:after="0" w:line="240" w:lineRule="auto"/>
        <w:ind w:left="680" w:right="680"/>
        <w:jc w:val="both"/>
        <w:rPr>
          <w:rFonts w:ascii="Arial" w:hAnsi="Arial" w:cs="Arial"/>
          <w:i/>
          <w:color w:val="FF0000"/>
          <w:sz w:val="32"/>
          <w:szCs w:val="32"/>
        </w:rPr>
      </w:pPr>
      <w:r w:rsidRPr="00F82D53">
        <w:rPr>
          <w:rFonts w:ascii="Arial" w:hAnsi="Arial" w:cs="Arial"/>
          <w:i/>
          <w:color w:val="FF0000"/>
          <w:sz w:val="32"/>
          <w:szCs w:val="32"/>
        </w:rPr>
        <w:t>« …</w:t>
      </w:r>
      <w:r w:rsidR="006C35C6" w:rsidRPr="00F82D53">
        <w:rPr>
          <w:rFonts w:ascii="Arial" w:hAnsi="Arial" w:cs="Arial"/>
          <w:i/>
          <w:color w:val="FF0000"/>
          <w:sz w:val="32"/>
          <w:szCs w:val="32"/>
        </w:rPr>
        <w:t>Si donc, méchants comme vous l’êtes, vous savez donner de bonnes choses à vos enfants, à com</w:t>
      </w:r>
      <w:r w:rsidRPr="00F82D53">
        <w:rPr>
          <w:rFonts w:ascii="Arial" w:hAnsi="Arial" w:cs="Arial"/>
          <w:i/>
          <w:color w:val="FF0000"/>
          <w:sz w:val="32"/>
          <w:szCs w:val="32"/>
        </w:rPr>
        <w:t>bien plus forte raison le Père Céleste donnera-t-I</w:t>
      </w:r>
      <w:r w:rsidR="006C35C6" w:rsidRPr="00F82D53">
        <w:rPr>
          <w:rFonts w:ascii="Arial" w:hAnsi="Arial" w:cs="Arial"/>
          <w:i/>
          <w:color w:val="FF0000"/>
          <w:sz w:val="32"/>
          <w:szCs w:val="32"/>
        </w:rPr>
        <w:t>l</w:t>
      </w:r>
      <w:r w:rsidRPr="00F82D53">
        <w:rPr>
          <w:rFonts w:ascii="Arial" w:hAnsi="Arial" w:cs="Arial"/>
          <w:i/>
          <w:color w:val="FF0000"/>
          <w:sz w:val="32"/>
          <w:szCs w:val="32"/>
        </w:rPr>
        <w:t xml:space="preserve"> le Saint-Esprit à ceux qui le L</w:t>
      </w:r>
      <w:r w:rsidR="006C35C6" w:rsidRPr="00F82D53">
        <w:rPr>
          <w:rFonts w:ascii="Arial" w:hAnsi="Arial" w:cs="Arial"/>
          <w:i/>
          <w:color w:val="FF0000"/>
          <w:sz w:val="32"/>
          <w:szCs w:val="32"/>
        </w:rPr>
        <w:t>ui demandent</w:t>
      </w:r>
      <w:r w:rsidR="00DA400D">
        <w:rPr>
          <w:rFonts w:ascii="Arial" w:hAnsi="Arial" w:cs="Arial"/>
          <w:i/>
          <w:color w:val="FF0000"/>
          <w:sz w:val="32"/>
          <w:szCs w:val="32"/>
        </w:rPr>
        <w:t>.</w:t>
      </w:r>
      <w:r w:rsidRPr="00F82D53">
        <w:rPr>
          <w:rFonts w:ascii="Arial" w:hAnsi="Arial" w:cs="Arial"/>
          <w:i/>
          <w:color w:val="FF0000"/>
          <w:sz w:val="32"/>
          <w:szCs w:val="32"/>
        </w:rPr>
        <w:t> »</w:t>
      </w:r>
      <w:r>
        <w:rPr>
          <w:rStyle w:val="Appelnotedebasdep"/>
          <w:rFonts w:ascii="Arial" w:hAnsi="Arial" w:cs="Arial"/>
          <w:sz w:val="32"/>
          <w:szCs w:val="32"/>
        </w:rPr>
        <w:footnoteReference w:id="152"/>
      </w:r>
    </w:p>
    <w:p w:rsidR="00DA400D" w:rsidRDefault="00DA400D" w:rsidP="00DA400D">
      <w:pPr>
        <w:spacing w:after="0" w:line="240" w:lineRule="auto"/>
        <w:ind w:left="680" w:right="680"/>
        <w:jc w:val="both"/>
        <w:rPr>
          <w:rFonts w:ascii="Arial" w:hAnsi="Arial" w:cs="Arial"/>
          <w:i/>
          <w:color w:val="FF0000"/>
          <w:sz w:val="32"/>
          <w:szCs w:val="32"/>
        </w:rPr>
      </w:pPr>
      <w:r>
        <w:rPr>
          <w:rFonts w:ascii="Arial" w:hAnsi="Arial" w:cs="Arial"/>
          <w:sz w:val="32"/>
          <w:szCs w:val="32"/>
        </w:rPr>
        <w:t xml:space="preserve"> </w:t>
      </w:r>
      <w:r w:rsidR="006C35C6" w:rsidRPr="006C35C6">
        <w:rPr>
          <w:rFonts w:ascii="Arial" w:hAnsi="Arial" w:cs="Arial"/>
          <w:sz w:val="32"/>
          <w:szCs w:val="32"/>
        </w:rPr>
        <w:br/>
      </w:r>
      <w:r w:rsidR="00DE5A95" w:rsidRPr="000E02B3">
        <w:rPr>
          <w:rFonts w:ascii="Arial" w:hAnsi="Arial" w:cs="Arial"/>
          <w:i/>
          <w:color w:val="FF0000"/>
          <w:sz w:val="32"/>
          <w:szCs w:val="32"/>
        </w:rPr>
        <w:t>« </w:t>
      </w:r>
      <w:r w:rsidR="006C35C6" w:rsidRPr="000E02B3">
        <w:rPr>
          <w:rFonts w:ascii="Arial" w:hAnsi="Arial" w:cs="Arial"/>
          <w:i/>
          <w:color w:val="FF0000"/>
          <w:sz w:val="32"/>
          <w:szCs w:val="32"/>
        </w:rPr>
        <w:t xml:space="preserve">Et </w:t>
      </w:r>
      <w:r w:rsidR="00F82D53" w:rsidRPr="000E02B3">
        <w:rPr>
          <w:rFonts w:ascii="Arial" w:hAnsi="Arial" w:cs="Arial"/>
          <w:i/>
          <w:color w:val="FF0000"/>
          <w:sz w:val="32"/>
          <w:szCs w:val="32"/>
        </w:rPr>
        <w:t>Moi, J</w:t>
      </w:r>
      <w:r w:rsidR="006C35C6" w:rsidRPr="000E02B3">
        <w:rPr>
          <w:rFonts w:ascii="Arial" w:hAnsi="Arial" w:cs="Arial"/>
          <w:i/>
          <w:color w:val="FF0000"/>
          <w:sz w:val="32"/>
          <w:szCs w:val="32"/>
        </w:rPr>
        <w:t xml:space="preserve">e vous dis : </w:t>
      </w:r>
      <w:r w:rsidR="00F82D53" w:rsidRPr="000E02B3">
        <w:rPr>
          <w:rFonts w:ascii="Arial" w:hAnsi="Arial" w:cs="Arial"/>
          <w:i/>
          <w:color w:val="FF0000"/>
          <w:sz w:val="32"/>
          <w:szCs w:val="32"/>
        </w:rPr>
        <w:t>« </w:t>
      </w:r>
      <w:r w:rsidR="006C35C6" w:rsidRPr="000E02B3">
        <w:rPr>
          <w:rFonts w:ascii="Arial" w:hAnsi="Arial" w:cs="Arial"/>
          <w:i/>
          <w:color w:val="FF0000"/>
          <w:sz w:val="32"/>
          <w:szCs w:val="32"/>
        </w:rPr>
        <w:t xml:space="preserve">Demandez, et l'on vous </w:t>
      </w:r>
      <w:r w:rsidR="006C35C6" w:rsidRPr="000E02B3">
        <w:rPr>
          <w:rFonts w:ascii="Arial" w:hAnsi="Arial" w:cs="Arial"/>
          <w:i/>
          <w:color w:val="FF0000"/>
          <w:sz w:val="32"/>
          <w:szCs w:val="32"/>
        </w:rPr>
        <w:lastRenderedPageBreak/>
        <w:t>donnera ; cherchez, et vous trouverez ; frappez, et l'on vous ouvrira</w:t>
      </w:r>
      <w:r>
        <w:rPr>
          <w:rFonts w:ascii="Arial" w:hAnsi="Arial" w:cs="Arial"/>
          <w:i/>
          <w:color w:val="FF0000"/>
          <w:sz w:val="32"/>
          <w:szCs w:val="32"/>
        </w:rPr>
        <w:t>.</w:t>
      </w:r>
      <w:r w:rsidR="00DE5A95" w:rsidRPr="000E02B3">
        <w:rPr>
          <w:rFonts w:ascii="Arial" w:hAnsi="Arial" w:cs="Arial"/>
          <w:i/>
          <w:color w:val="FF0000"/>
          <w:sz w:val="32"/>
          <w:szCs w:val="32"/>
        </w:rPr>
        <w:t> »</w:t>
      </w:r>
      <w:r w:rsidR="00DE5A95">
        <w:rPr>
          <w:rStyle w:val="Appelnotedebasdep"/>
          <w:rFonts w:ascii="Arial" w:hAnsi="Arial" w:cs="Arial"/>
          <w:sz w:val="32"/>
          <w:szCs w:val="32"/>
        </w:rPr>
        <w:footnoteReference w:id="153"/>
      </w:r>
    </w:p>
    <w:p w:rsidR="002578EB" w:rsidRDefault="00DA400D" w:rsidP="00DA400D">
      <w:pPr>
        <w:spacing w:after="0" w:line="240" w:lineRule="auto"/>
        <w:ind w:left="680" w:right="680"/>
        <w:jc w:val="both"/>
        <w:rPr>
          <w:rFonts w:ascii="Arial" w:hAnsi="Arial" w:cs="Arial"/>
          <w:sz w:val="32"/>
          <w:szCs w:val="32"/>
        </w:rPr>
      </w:pPr>
      <w:r>
        <w:rPr>
          <w:rFonts w:ascii="Arial" w:hAnsi="Arial" w:cs="Arial"/>
          <w:sz w:val="32"/>
          <w:szCs w:val="32"/>
        </w:rPr>
        <w:t xml:space="preserve"> </w:t>
      </w:r>
      <w:r w:rsidR="006C35C6" w:rsidRPr="006C35C6">
        <w:rPr>
          <w:rFonts w:ascii="Arial" w:hAnsi="Arial" w:cs="Arial"/>
          <w:sz w:val="32"/>
          <w:szCs w:val="32"/>
        </w:rPr>
        <w:br/>
      </w:r>
      <w:r w:rsidR="00C477C4" w:rsidRPr="00C477C4">
        <w:rPr>
          <w:rFonts w:ascii="Arial" w:hAnsi="Arial" w:cs="Arial"/>
          <w:i/>
          <w:color w:val="FF0000"/>
          <w:sz w:val="32"/>
          <w:szCs w:val="32"/>
        </w:rPr>
        <w:t>« C</w:t>
      </w:r>
      <w:r w:rsidR="006C35C6" w:rsidRPr="00C477C4">
        <w:rPr>
          <w:rFonts w:ascii="Arial" w:hAnsi="Arial" w:cs="Arial"/>
          <w:i/>
          <w:color w:val="FF0000"/>
          <w:sz w:val="32"/>
          <w:szCs w:val="32"/>
        </w:rPr>
        <w:t>eux-ci, arrivés chez les Samarita</w:t>
      </w:r>
      <w:r w:rsidR="00C477C4" w:rsidRPr="00C477C4">
        <w:rPr>
          <w:rFonts w:ascii="Arial" w:hAnsi="Arial" w:cs="Arial"/>
          <w:i/>
          <w:color w:val="FF0000"/>
          <w:sz w:val="32"/>
          <w:szCs w:val="32"/>
        </w:rPr>
        <w:t>ins, prièrent pour eux, afin qu</w:t>
      </w:r>
      <w:r w:rsidR="006C35C6" w:rsidRPr="00C477C4">
        <w:rPr>
          <w:rFonts w:ascii="Arial" w:hAnsi="Arial" w:cs="Arial"/>
          <w:i/>
          <w:color w:val="FF0000"/>
          <w:sz w:val="32"/>
          <w:szCs w:val="32"/>
        </w:rPr>
        <w:t>'ils reçussent le Saint-Esprit</w:t>
      </w:r>
      <w:r>
        <w:rPr>
          <w:rFonts w:ascii="Arial" w:hAnsi="Arial" w:cs="Arial"/>
          <w:i/>
          <w:color w:val="FF0000"/>
          <w:sz w:val="32"/>
          <w:szCs w:val="32"/>
        </w:rPr>
        <w:t>.</w:t>
      </w:r>
      <w:r w:rsidR="00C477C4" w:rsidRPr="00C477C4">
        <w:rPr>
          <w:rFonts w:ascii="Arial" w:hAnsi="Arial" w:cs="Arial"/>
          <w:i/>
          <w:color w:val="FF0000"/>
          <w:sz w:val="32"/>
          <w:szCs w:val="32"/>
        </w:rPr>
        <w:t> »</w:t>
      </w:r>
      <w:r w:rsidR="00C477C4">
        <w:rPr>
          <w:rStyle w:val="Appelnotedebasdep"/>
          <w:rFonts w:ascii="Arial" w:hAnsi="Arial" w:cs="Arial"/>
          <w:sz w:val="32"/>
          <w:szCs w:val="32"/>
        </w:rPr>
        <w:footnoteReference w:id="154"/>
      </w:r>
      <w:r w:rsidR="006D1F69">
        <w:rPr>
          <w:rFonts w:ascii="Arial" w:hAnsi="Arial" w:cs="Arial"/>
          <w:sz w:val="32"/>
          <w:szCs w:val="32"/>
        </w:rPr>
        <w:t xml:space="preserve"> </w:t>
      </w:r>
    </w:p>
    <w:p w:rsidR="002578EB" w:rsidRDefault="002578EB" w:rsidP="002578EB">
      <w:pPr>
        <w:jc w:val="both"/>
        <w:rPr>
          <w:rFonts w:ascii="Arial" w:hAnsi="Arial" w:cs="Arial"/>
          <w:i/>
          <w:color w:val="FF0000"/>
          <w:sz w:val="32"/>
          <w:szCs w:val="32"/>
        </w:rPr>
      </w:pPr>
    </w:p>
    <w:p w:rsidR="002578EB" w:rsidRDefault="005D5C9B" w:rsidP="00DA400D">
      <w:pPr>
        <w:spacing w:after="0" w:line="240" w:lineRule="auto"/>
        <w:jc w:val="both"/>
        <w:rPr>
          <w:rFonts w:ascii="Arial" w:hAnsi="Arial" w:cs="Arial"/>
          <w:sz w:val="32"/>
          <w:szCs w:val="32"/>
        </w:rPr>
      </w:pPr>
      <w:r>
        <w:rPr>
          <w:rFonts w:ascii="Arial" w:hAnsi="Arial" w:cs="Arial"/>
          <w:sz w:val="32"/>
          <w:szCs w:val="32"/>
        </w:rPr>
        <w:t>Réception de l’Esprit-Saint par l</w:t>
      </w:r>
      <w:r w:rsidR="006C35C6" w:rsidRPr="006C35C6">
        <w:rPr>
          <w:rFonts w:ascii="Arial" w:hAnsi="Arial" w:cs="Arial"/>
          <w:sz w:val="32"/>
          <w:szCs w:val="32"/>
        </w:rPr>
        <w:t>'</w:t>
      </w:r>
      <w:r w:rsidR="002578EB">
        <w:rPr>
          <w:rFonts w:ascii="Arial" w:hAnsi="Arial" w:cs="Arial"/>
          <w:sz w:val="32"/>
          <w:szCs w:val="32"/>
        </w:rPr>
        <w:t>imposition des mains.</w:t>
      </w:r>
    </w:p>
    <w:p w:rsidR="00DA400D" w:rsidRDefault="00DA400D" w:rsidP="00DA400D">
      <w:pPr>
        <w:spacing w:after="0" w:line="240" w:lineRule="auto"/>
        <w:jc w:val="both"/>
        <w:rPr>
          <w:rFonts w:ascii="Arial" w:hAnsi="Arial" w:cs="Arial"/>
          <w:sz w:val="32"/>
          <w:szCs w:val="32"/>
        </w:rPr>
      </w:pPr>
    </w:p>
    <w:p w:rsidR="00AE61F3" w:rsidRDefault="00C477C4" w:rsidP="00DA400D">
      <w:pPr>
        <w:spacing w:after="0" w:line="240" w:lineRule="auto"/>
        <w:jc w:val="both"/>
        <w:rPr>
          <w:rFonts w:ascii="Arial" w:hAnsi="Arial" w:cs="Arial"/>
          <w:sz w:val="32"/>
          <w:szCs w:val="32"/>
        </w:rPr>
      </w:pPr>
      <w:r w:rsidRPr="00C477C4">
        <w:rPr>
          <w:rFonts w:ascii="Arial" w:hAnsi="Arial" w:cs="Arial"/>
          <w:sz w:val="32"/>
          <w:szCs w:val="32"/>
        </w:rPr>
        <w:t xml:space="preserve">Là encore, c’est de fait un </w:t>
      </w:r>
      <w:r>
        <w:rPr>
          <w:rFonts w:ascii="Arial" w:hAnsi="Arial" w:cs="Arial"/>
          <w:sz w:val="32"/>
          <w:szCs w:val="32"/>
        </w:rPr>
        <w:t xml:space="preserve">des </w:t>
      </w:r>
      <w:r w:rsidRPr="00C477C4">
        <w:rPr>
          <w:rFonts w:ascii="Arial" w:hAnsi="Arial" w:cs="Arial"/>
          <w:sz w:val="32"/>
          <w:szCs w:val="32"/>
        </w:rPr>
        <w:t>moyen</w:t>
      </w:r>
      <w:r>
        <w:rPr>
          <w:rFonts w:ascii="Arial" w:hAnsi="Arial" w:cs="Arial"/>
          <w:sz w:val="32"/>
          <w:szCs w:val="32"/>
        </w:rPr>
        <w:t>s</w:t>
      </w:r>
      <w:r w:rsidRPr="00C477C4">
        <w:rPr>
          <w:rFonts w:ascii="Arial" w:hAnsi="Arial" w:cs="Arial"/>
          <w:sz w:val="32"/>
          <w:szCs w:val="32"/>
        </w:rPr>
        <w:t xml:space="preserve"> au travers duquel, le Saint-Esprit fut communiqué à plusieurs </w:t>
      </w:r>
      <w:r w:rsidR="005D5C9B">
        <w:rPr>
          <w:rFonts w:ascii="Arial" w:hAnsi="Arial" w:cs="Arial"/>
          <w:sz w:val="32"/>
          <w:szCs w:val="32"/>
        </w:rPr>
        <w:t>reprises dans la Première comme dans la N</w:t>
      </w:r>
      <w:r w:rsidRPr="00C477C4">
        <w:rPr>
          <w:rFonts w:ascii="Arial" w:hAnsi="Arial" w:cs="Arial"/>
          <w:sz w:val="32"/>
          <w:szCs w:val="32"/>
        </w:rPr>
        <w:t>ouvelle Alliance</w:t>
      </w:r>
      <w:r w:rsidR="005D5C9B">
        <w:rPr>
          <w:rFonts w:ascii="Arial" w:hAnsi="Arial" w:cs="Arial"/>
          <w:sz w:val="32"/>
          <w:szCs w:val="32"/>
        </w:rPr>
        <w:t xml:space="preserve"> et ce jusqu’à nos jours</w:t>
      </w:r>
      <w:r w:rsidRPr="00C477C4">
        <w:rPr>
          <w:rFonts w:ascii="Arial" w:hAnsi="Arial" w:cs="Arial"/>
          <w:sz w:val="32"/>
          <w:szCs w:val="32"/>
        </w:rPr>
        <w:t>.</w:t>
      </w:r>
      <w:r>
        <w:rPr>
          <w:rFonts w:ascii="Arial" w:hAnsi="Arial" w:cs="Arial"/>
          <w:sz w:val="32"/>
          <w:szCs w:val="32"/>
        </w:rPr>
        <w:t xml:space="preserve"> Cependant, Christ qui </w:t>
      </w:r>
      <w:r w:rsidR="005D5C9B">
        <w:rPr>
          <w:rFonts w:ascii="Arial" w:hAnsi="Arial" w:cs="Arial"/>
          <w:sz w:val="32"/>
          <w:szCs w:val="32"/>
        </w:rPr>
        <w:t xml:space="preserve">est Celui qui </w:t>
      </w:r>
      <w:r>
        <w:rPr>
          <w:rFonts w:ascii="Arial" w:hAnsi="Arial" w:cs="Arial"/>
          <w:sz w:val="32"/>
          <w:szCs w:val="32"/>
        </w:rPr>
        <w:t>baptise dans le Saint-Esprit garde toute la latitude de le faire comme Il l’entend.</w:t>
      </w:r>
      <w:r w:rsidR="006C35C6" w:rsidRPr="00C477C4">
        <w:rPr>
          <w:rFonts w:ascii="Arial" w:hAnsi="Arial" w:cs="Arial"/>
          <w:sz w:val="32"/>
          <w:szCs w:val="32"/>
        </w:rPr>
        <w:t xml:space="preserve"> </w:t>
      </w:r>
      <w:r>
        <w:rPr>
          <w:rFonts w:ascii="Arial" w:hAnsi="Arial" w:cs="Arial"/>
          <w:sz w:val="32"/>
          <w:szCs w:val="32"/>
        </w:rPr>
        <w:t>Nous n’avons pas à dicter à Dieu</w:t>
      </w:r>
      <w:r w:rsidR="00DA400D">
        <w:rPr>
          <w:rFonts w:ascii="Arial" w:hAnsi="Arial" w:cs="Arial"/>
          <w:sz w:val="32"/>
          <w:szCs w:val="32"/>
        </w:rPr>
        <w:t>/YHVH</w:t>
      </w:r>
      <w:r>
        <w:rPr>
          <w:rFonts w:ascii="Arial" w:hAnsi="Arial" w:cs="Arial"/>
          <w:sz w:val="32"/>
          <w:szCs w:val="32"/>
        </w:rPr>
        <w:t xml:space="preserve"> Sa conduite</w:t>
      </w:r>
      <w:r w:rsidR="002569F0">
        <w:rPr>
          <w:rFonts w:ascii="Arial" w:hAnsi="Arial" w:cs="Arial"/>
          <w:sz w:val="32"/>
          <w:szCs w:val="32"/>
        </w:rPr>
        <w:t xml:space="preserve">. C’est toujours le danger avec </w:t>
      </w:r>
      <w:r w:rsidR="005D5C9B">
        <w:rPr>
          <w:rFonts w:ascii="Arial" w:hAnsi="Arial" w:cs="Arial"/>
          <w:sz w:val="32"/>
          <w:szCs w:val="32"/>
        </w:rPr>
        <w:t xml:space="preserve">une expérience </w:t>
      </w:r>
      <w:r w:rsidR="00B27945">
        <w:rPr>
          <w:rFonts w:ascii="Arial" w:hAnsi="Arial" w:cs="Arial"/>
          <w:sz w:val="32"/>
          <w:szCs w:val="32"/>
        </w:rPr>
        <w:t>(même répété de très nombreuses fois)</w:t>
      </w:r>
      <w:r w:rsidR="00DA400D">
        <w:rPr>
          <w:rFonts w:ascii="Arial" w:hAnsi="Arial" w:cs="Arial"/>
          <w:sz w:val="32"/>
          <w:szCs w:val="32"/>
        </w:rPr>
        <w:t>,</w:t>
      </w:r>
      <w:r w:rsidR="00B27945">
        <w:rPr>
          <w:rFonts w:ascii="Arial" w:hAnsi="Arial" w:cs="Arial"/>
          <w:sz w:val="32"/>
          <w:szCs w:val="32"/>
        </w:rPr>
        <w:t xml:space="preserve"> </w:t>
      </w:r>
      <w:r w:rsidR="005D5C9B">
        <w:rPr>
          <w:rFonts w:ascii="Arial" w:hAnsi="Arial" w:cs="Arial"/>
          <w:sz w:val="32"/>
          <w:szCs w:val="32"/>
        </w:rPr>
        <w:t xml:space="preserve">qu’on transforme </w:t>
      </w:r>
      <w:r w:rsidR="00DA400D">
        <w:rPr>
          <w:rFonts w:ascii="Arial" w:hAnsi="Arial" w:cs="Arial"/>
          <w:sz w:val="32"/>
          <w:szCs w:val="32"/>
        </w:rPr>
        <w:t>celle-ci</w:t>
      </w:r>
      <w:r w:rsidR="006D1F69">
        <w:rPr>
          <w:rFonts w:ascii="Arial" w:hAnsi="Arial" w:cs="Arial"/>
          <w:sz w:val="32"/>
          <w:szCs w:val="32"/>
        </w:rPr>
        <w:t xml:space="preserve"> </w:t>
      </w:r>
      <w:r w:rsidR="00B27945">
        <w:rPr>
          <w:rFonts w:ascii="Arial" w:hAnsi="Arial" w:cs="Arial"/>
          <w:sz w:val="32"/>
          <w:szCs w:val="32"/>
        </w:rPr>
        <w:t xml:space="preserve">en </w:t>
      </w:r>
      <w:r w:rsidR="002569F0">
        <w:rPr>
          <w:rFonts w:ascii="Arial" w:hAnsi="Arial" w:cs="Arial"/>
          <w:sz w:val="32"/>
          <w:szCs w:val="32"/>
        </w:rPr>
        <w:t xml:space="preserve">doctrine </w:t>
      </w:r>
      <w:r w:rsidR="005D5C9B">
        <w:rPr>
          <w:rFonts w:ascii="Arial" w:hAnsi="Arial" w:cs="Arial"/>
          <w:sz w:val="32"/>
          <w:szCs w:val="32"/>
        </w:rPr>
        <w:t>absolue</w:t>
      </w:r>
      <w:r w:rsidR="002569F0">
        <w:rPr>
          <w:rFonts w:ascii="Arial" w:hAnsi="Arial" w:cs="Arial"/>
          <w:sz w:val="32"/>
          <w:szCs w:val="32"/>
        </w:rPr>
        <w:t xml:space="preserve">. </w:t>
      </w:r>
      <w:r w:rsidR="00B27945">
        <w:rPr>
          <w:rFonts w:ascii="Arial" w:hAnsi="Arial" w:cs="Arial"/>
          <w:sz w:val="32"/>
          <w:szCs w:val="32"/>
        </w:rPr>
        <w:t>En agissant ainsi, nous prenons le</w:t>
      </w:r>
      <w:r w:rsidR="002569F0">
        <w:rPr>
          <w:rFonts w:ascii="Arial" w:hAnsi="Arial" w:cs="Arial"/>
          <w:sz w:val="32"/>
          <w:szCs w:val="32"/>
        </w:rPr>
        <w:t xml:space="preserve"> risque de vouloir enfermer Dieu</w:t>
      </w:r>
      <w:r w:rsidR="00DA400D">
        <w:rPr>
          <w:rFonts w:ascii="Arial" w:hAnsi="Arial" w:cs="Arial"/>
          <w:sz w:val="32"/>
          <w:szCs w:val="32"/>
        </w:rPr>
        <w:t>/YHVH</w:t>
      </w:r>
      <w:r w:rsidR="002569F0">
        <w:rPr>
          <w:rFonts w:ascii="Arial" w:hAnsi="Arial" w:cs="Arial"/>
          <w:sz w:val="32"/>
          <w:szCs w:val="32"/>
        </w:rPr>
        <w:t xml:space="preserve"> ou Sa créature dans un modèle </w:t>
      </w:r>
      <w:r w:rsidR="00B27945">
        <w:rPr>
          <w:rFonts w:ascii="Arial" w:hAnsi="Arial" w:cs="Arial"/>
          <w:sz w:val="32"/>
          <w:szCs w:val="32"/>
        </w:rPr>
        <w:t>dans lequel il</w:t>
      </w:r>
      <w:r w:rsidR="006D1F69">
        <w:rPr>
          <w:rFonts w:ascii="Arial" w:hAnsi="Arial" w:cs="Arial"/>
          <w:sz w:val="32"/>
          <w:szCs w:val="32"/>
        </w:rPr>
        <w:t xml:space="preserve"> (l’homme)</w:t>
      </w:r>
      <w:r w:rsidR="00B27945">
        <w:rPr>
          <w:rFonts w:ascii="Arial" w:hAnsi="Arial" w:cs="Arial"/>
          <w:sz w:val="32"/>
          <w:szCs w:val="32"/>
        </w:rPr>
        <w:t xml:space="preserve"> se sentira emprisonné et duquel </w:t>
      </w:r>
      <w:r w:rsidR="00DA400D">
        <w:rPr>
          <w:rFonts w:ascii="Arial" w:hAnsi="Arial" w:cs="Arial"/>
          <w:sz w:val="32"/>
          <w:szCs w:val="32"/>
        </w:rPr>
        <w:t>il lui</w:t>
      </w:r>
      <w:r w:rsidR="002569F0">
        <w:rPr>
          <w:rFonts w:ascii="Arial" w:hAnsi="Arial" w:cs="Arial"/>
          <w:sz w:val="32"/>
          <w:szCs w:val="32"/>
        </w:rPr>
        <w:t xml:space="preserve"> sera interdit de sortir sous peine d’anathème</w:t>
      </w:r>
      <w:r w:rsidR="00DA400D">
        <w:rPr>
          <w:rFonts w:ascii="Arial" w:hAnsi="Arial" w:cs="Arial"/>
          <w:sz w:val="32"/>
          <w:szCs w:val="32"/>
        </w:rPr>
        <w:t>. De là,</w:t>
      </w:r>
      <w:r w:rsidR="004A34F8">
        <w:rPr>
          <w:rFonts w:ascii="Arial" w:hAnsi="Arial" w:cs="Arial"/>
          <w:sz w:val="32"/>
          <w:szCs w:val="32"/>
        </w:rPr>
        <w:t xml:space="preserve"> une fois de plus, on doit souligner notre devoir de contrôler ce qui est enseigné en sondant l’Ecriture</w:t>
      </w:r>
      <w:r w:rsidR="004A34F8">
        <w:rPr>
          <w:rStyle w:val="Appelnotedebasdep"/>
          <w:rFonts w:ascii="Arial" w:hAnsi="Arial" w:cs="Arial"/>
          <w:sz w:val="32"/>
          <w:szCs w:val="32"/>
        </w:rPr>
        <w:footnoteReference w:id="155"/>
      </w:r>
      <w:r w:rsidR="004A34F8">
        <w:rPr>
          <w:rFonts w:ascii="Arial" w:hAnsi="Arial" w:cs="Arial"/>
          <w:sz w:val="32"/>
          <w:szCs w:val="32"/>
        </w:rPr>
        <w:t xml:space="preserve">. </w:t>
      </w:r>
      <w:r w:rsidR="002569F0">
        <w:rPr>
          <w:rFonts w:ascii="Arial" w:hAnsi="Arial" w:cs="Arial"/>
          <w:sz w:val="32"/>
          <w:szCs w:val="32"/>
        </w:rPr>
        <w:t>Ceci dit, l’imposition des mains fait partie des modes opératoires divins. Dernière remarque, la Parole au travers de Paul</w:t>
      </w:r>
      <w:r w:rsidR="00DA400D">
        <w:rPr>
          <w:rFonts w:ascii="Arial" w:hAnsi="Arial" w:cs="Arial"/>
          <w:sz w:val="32"/>
          <w:szCs w:val="32"/>
        </w:rPr>
        <w:t>,</w:t>
      </w:r>
      <w:r w:rsidR="002569F0">
        <w:rPr>
          <w:rFonts w:ascii="Arial" w:hAnsi="Arial" w:cs="Arial"/>
          <w:sz w:val="32"/>
          <w:szCs w:val="32"/>
        </w:rPr>
        <w:t xml:space="preserve"> nous exhorte à ne pas imposer les mains </w:t>
      </w:r>
      <w:r w:rsidR="002569F0" w:rsidRPr="002569F0">
        <w:rPr>
          <w:rFonts w:ascii="Arial" w:hAnsi="Arial" w:cs="Arial"/>
          <w:sz w:val="32"/>
          <w:szCs w:val="32"/>
        </w:rPr>
        <w:t xml:space="preserve">(ou à recevoir celle-ci) </w:t>
      </w:r>
      <w:r w:rsidR="002569F0">
        <w:rPr>
          <w:rFonts w:ascii="Arial" w:hAnsi="Arial" w:cs="Arial"/>
          <w:sz w:val="32"/>
          <w:szCs w:val="32"/>
        </w:rPr>
        <w:t xml:space="preserve">avec </w:t>
      </w:r>
      <w:r w:rsidR="002569F0">
        <w:rPr>
          <w:rFonts w:ascii="Arial" w:hAnsi="Arial" w:cs="Arial"/>
          <w:sz w:val="32"/>
          <w:szCs w:val="32"/>
        </w:rPr>
        <w:lastRenderedPageBreak/>
        <w:t>précipitation. Certains individus malfaisants se servent de cette méthode pour influer sur la vie des personnes auxquelles ils imposent les mains, surtout si ces personnes sont faibles et peu consacrées à Dieu</w:t>
      </w:r>
      <w:r w:rsidR="00DA400D">
        <w:rPr>
          <w:rFonts w:ascii="Arial" w:hAnsi="Arial" w:cs="Arial"/>
          <w:sz w:val="32"/>
          <w:szCs w:val="32"/>
        </w:rPr>
        <w:t>/YHVH</w:t>
      </w:r>
      <w:r w:rsidR="002569F0">
        <w:rPr>
          <w:rFonts w:ascii="Arial" w:hAnsi="Arial" w:cs="Arial"/>
          <w:sz w:val="32"/>
          <w:szCs w:val="32"/>
        </w:rPr>
        <w:t xml:space="preserve"> (toute porte ouverte par le péché non confessé et pratiqué dans la vie de la personne ou le non pardon peut devenir un chemin d’accès légitim</w:t>
      </w:r>
      <w:r w:rsidR="00DA400D">
        <w:rPr>
          <w:rFonts w:ascii="Arial" w:hAnsi="Arial" w:cs="Arial"/>
          <w:sz w:val="32"/>
          <w:szCs w:val="32"/>
        </w:rPr>
        <w:t>e</w:t>
      </w:r>
      <w:r w:rsidR="002569F0">
        <w:rPr>
          <w:rFonts w:ascii="Arial" w:hAnsi="Arial" w:cs="Arial"/>
          <w:sz w:val="32"/>
          <w:szCs w:val="32"/>
        </w:rPr>
        <w:t xml:space="preserve"> pour l’ennemi de nos âmes). Là comme dans toutes les formes de ministère, il nous faut apprendre à rester prudents et à l’écoute de Sa voix.</w:t>
      </w:r>
    </w:p>
    <w:p w:rsidR="00343C0B" w:rsidRDefault="006C35C6" w:rsidP="00343C0B">
      <w:pPr>
        <w:spacing w:after="0" w:line="240" w:lineRule="auto"/>
        <w:ind w:left="680" w:right="680"/>
        <w:jc w:val="both"/>
        <w:rPr>
          <w:rFonts w:ascii="Arial" w:hAnsi="Arial" w:cs="Arial"/>
          <w:i/>
          <w:color w:val="FF0000"/>
          <w:sz w:val="32"/>
          <w:szCs w:val="32"/>
        </w:rPr>
      </w:pPr>
      <w:r w:rsidRPr="00C477C4">
        <w:rPr>
          <w:rFonts w:ascii="Arial" w:hAnsi="Arial" w:cs="Arial"/>
          <w:sz w:val="32"/>
          <w:szCs w:val="32"/>
        </w:rPr>
        <w:br/>
      </w:r>
      <w:r w:rsidRPr="006C35C6">
        <w:rPr>
          <w:rFonts w:ascii="Arial" w:hAnsi="Arial" w:cs="Arial"/>
          <w:sz w:val="32"/>
          <w:szCs w:val="32"/>
        </w:rPr>
        <w:br/>
      </w:r>
      <w:r w:rsidR="002569F0" w:rsidRPr="002569F0">
        <w:rPr>
          <w:rFonts w:ascii="Arial" w:hAnsi="Arial" w:cs="Arial"/>
          <w:i/>
          <w:color w:val="FF0000"/>
          <w:sz w:val="32"/>
          <w:szCs w:val="32"/>
        </w:rPr>
        <w:t>« </w:t>
      </w:r>
      <w:r w:rsidRPr="002569F0">
        <w:rPr>
          <w:rFonts w:ascii="Arial" w:hAnsi="Arial" w:cs="Arial"/>
          <w:i/>
          <w:color w:val="FF0000"/>
          <w:sz w:val="32"/>
          <w:szCs w:val="32"/>
        </w:rPr>
        <w:t>Alors Pierre et Jean leur imposèrent les mains, et ils reçurent   le Saint-Esprit</w:t>
      </w:r>
      <w:r w:rsidR="00343C0B">
        <w:rPr>
          <w:rFonts w:ascii="Arial" w:hAnsi="Arial" w:cs="Arial"/>
          <w:i/>
          <w:color w:val="FF0000"/>
          <w:sz w:val="32"/>
          <w:szCs w:val="32"/>
        </w:rPr>
        <w:t>.</w:t>
      </w:r>
      <w:r w:rsidR="002569F0" w:rsidRPr="002569F0">
        <w:rPr>
          <w:rFonts w:ascii="Arial" w:hAnsi="Arial" w:cs="Arial"/>
          <w:i/>
          <w:color w:val="FF0000"/>
          <w:sz w:val="32"/>
          <w:szCs w:val="32"/>
        </w:rPr>
        <w:t> »</w:t>
      </w:r>
      <w:r w:rsidR="002569F0">
        <w:rPr>
          <w:rStyle w:val="Appelnotedebasdep"/>
          <w:rFonts w:ascii="Arial" w:hAnsi="Arial" w:cs="Arial"/>
          <w:sz w:val="32"/>
          <w:szCs w:val="32"/>
        </w:rPr>
        <w:footnoteReference w:id="156"/>
      </w:r>
    </w:p>
    <w:p w:rsidR="006C35C6" w:rsidRDefault="00343C0B" w:rsidP="00343C0B">
      <w:pPr>
        <w:spacing w:after="0" w:line="240" w:lineRule="auto"/>
        <w:ind w:left="680" w:right="680"/>
        <w:jc w:val="both"/>
        <w:rPr>
          <w:rFonts w:ascii="Arial" w:hAnsi="Arial" w:cs="Arial"/>
          <w:i/>
          <w:color w:val="FF0000"/>
          <w:sz w:val="32"/>
          <w:szCs w:val="32"/>
        </w:rPr>
      </w:pPr>
      <w:r>
        <w:rPr>
          <w:rFonts w:ascii="Arial" w:hAnsi="Arial" w:cs="Arial"/>
          <w:sz w:val="32"/>
          <w:szCs w:val="32"/>
        </w:rPr>
        <w:t xml:space="preserve"> </w:t>
      </w:r>
      <w:r w:rsidR="006C35C6" w:rsidRPr="006C35C6">
        <w:rPr>
          <w:rFonts w:ascii="Arial" w:hAnsi="Arial" w:cs="Arial"/>
          <w:sz w:val="32"/>
          <w:szCs w:val="32"/>
        </w:rPr>
        <w:br/>
      </w:r>
      <w:r w:rsidR="004A34F8" w:rsidRPr="004A34F8">
        <w:rPr>
          <w:rFonts w:ascii="Arial" w:hAnsi="Arial" w:cs="Arial"/>
          <w:i/>
          <w:color w:val="FF0000"/>
          <w:sz w:val="32"/>
          <w:szCs w:val="32"/>
        </w:rPr>
        <w:t>« </w:t>
      </w:r>
      <w:r w:rsidR="006C35C6" w:rsidRPr="004A34F8">
        <w:rPr>
          <w:rFonts w:ascii="Arial" w:hAnsi="Arial" w:cs="Arial"/>
          <w:i/>
          <w:color w:val="FF0000"/>
          <w:sz w:val="32"/>
          <w:szCs w:val="32"/>
        </w:rPr>
        <w:t>Lorsque Paul leur eut imposé les mains, le Saint-Esprit vint sur eux, et ils parlaient en langues et prophétisaient</w:t>
      </w:r>
      <w:r>
        <w:rPr>
          <w:rFonts w:ascii="Arial" w:hAnsi="Arial" w:cs="Arial"/>
          <w:i/>
          <w:color w:val="FF0000"/>
          <w:sz w:val="32"/>
          <w:szCs w:val="32"/>
        </w:rPr>
        <w:t>.</w:t>
      </w:r>
      <w:r w:rsidR="004A34F8" w:rsidRPr="004A34F8">
        <w:rPr>
          <w:rFonts w:ascii="Arial" w:hAnsi="Arial" w:cs="Arial"/>
          <w:i/>
          <w:color w:val="FF0000"/>
          <w:sz w:val="32"/>
          <w:szCs w:val="32"/>
        </w:rPr>
        <w:t> »</w:t>
      </w:r>
      <w:r w:rsidR="004A34F8">
        <w:rPr>
          <w:rStyle w:val="Appelnotedebasdep"/>
          <w:rFonts w:ascii="Arial" w:hAnsi="Arial" w:cs="Arial"/>
          <w:sz w:val="32"/>
          <w:szCs w:val="32"/>
        </w:rPr>
        <w:footnoteReference w:id="157"/>
      </w:r>
      <w:r w:rsidR="006C35C6" w:rsidRPr="006C35C6">
        <w:rPr>
          <w:rFonts w:ascii="Arial" w:hAnsi="Arial" w:cs="Arial"/>
          <w:sz w:val="32"/>
          <w:szCs w:val="32"/>
        </w:rPr>
        <w:br/>
      </w:r>
      <w:r w:rsidR="006C35C6" w:rsidRPr="006C35C6">
        <w:rPr>
          <w:rFonts w:ascii="Arial" w:hAnsi="Arial" w:cs="Arial"/>
          <w:sz w:val="32"/>
          <w:szCs w:val="32"/>
        </w:rPr>
        <w:br/>
      </w:r>
      <w:r w:rsidR="004A34F8" w:rsidRPr="004A34F8">
        <w:rPr>
          <w:rFonts w:ascii="Arial" w:hAnsi="Arial" w:cs="Arial"/>
          <w:i/>
          <w:color w:val="FF0000"/>
          <w:sz w:val="32"/>
          <w:szCs w:val="32"/>
        </w:rPr>
        <w:t>« C</w:t>
      </w:r>
      <w:r w:rsidR="006C35C6" w:rsidRPr="004A34F8">
        <w:rPr>
          <w:rFonts w:ascii="Arial" w:hAnsi="Arial" w:cs="Arial"/>
          <w:i/>
          <w:color w:val="FF0000"/>
          <w:sz w:val="32"/>
          <w:szCs w:val="32"/>
        </w:rPr>
        <w:t>'est pourquoi je t'exhorte à ranimer le don de Dieu que tu as reçu par l'imposition de mes mains</w:t>
      </w:r>
      <w:r>
        <w:rPr>
          <w:rFonts w:ascii="Arial" w:hAnsi="Arial" w:cs="Arial"/>
          <w:i/>
          <w:color w:val="FF0000"/>
          <w:sz w:val="32"/>
          <w:szCs w:val="32"/>
        </w:rPr>
        <w:t>.</w:t>
      </w:r>
      <w:r w:rsidR="004A34F8" w:rsidRPr="004A34F8">
        <w:rPr>
          <w:rFonts w:ascii="Arial" w:hAnsi="Arial" w:cs="Arial"/>
          <w:i/>
          <w:color w:val="FF0000"/>
          <w:sz w:val="32"/>
          <w:szCs w:val="32"/>
        </w:rPr>
        <w:t> »</w:t>
      </w:r>
      <w:r w:rsidR="004A34F8">
        <w:rPr>
          <w:rStyle w:val="Appelnotedebasdep"/>
          <w:rFonts w:ascii="Arial" w:hAnsi="Arial" w:cs="Arial"/>
          <w:sz w:val="32"/>
          <w:szCs w:val="32"/>
        </w:rPr>
        <w:footnoteReference w:id="158"/>
      </w:r>
      <w:r w:rsidR="006C35C6" w:rsidRPr="006C35C6">
        <w:rPr>
          <w:rFonts w:ascii="Arial" w:hAnsi="Arial" w:cs="Arial"/>
          <w:sz w:val="32"/>
          <w:szCs w:val="32"/>
        </w:rPr>
        <w:br/>
      </w:r>
      <w:r w:rsidR="006C35C6" w:rsidRPr="006C35C6">
        <w:rPr>
          <w:rFonts w:ascii="Arial" w:hAnsi="Arial" w:cs="Arial"/>
          <w:sz w:val="32"/>
          <w:szCs w:val="32"/>
        </w:rPr>
        <w:br/>
      </w:r>
      <w:r w:rsidR="004A34F8" w:rsidRPr="009F75A6">
        <w:rPr>
          <w:rFonts w:ascii="Arial" w:hAnsi="Arial" w:cs="Arial"/>
          <w:i/>
          <w:color w:val="FF0000"/>
          <w:sz w:val="32"/>
          <w:szCs w:val="32"/>
        </w:rPr>
        <w:t>« </w:t>
      </w:r>
      <w:r w:rsidR="006C35C6" w:rsidRPr="009F75A6">
        <w:rPr>
          <w:rFonts w:ascii="Arial" w:hAnsi="Arial" w:cs="Arial"/>
          <w:i/>
          <w:color w:val="FF0000"/>
          <w:sz w:val="32"/>
          <w:szCs w:val="32"/>
        </w:rPr>
        <w:t xml:space="preserve">Lorsque Simon vit que le Saint-Esprit était donné par l'imposition des mains des apôtres, il leur offrit de l'argent, en disant : </w:t>
      </w:r>
      <w:r w:rsidR="004A34F8" w:rsidRPr="009F75A6">
        <w:rPr>
          <w:rFonts w:ascii="Arial" w:hAnsi="Arial" w:cs="Arial"/>
          <w:i/>
          <w:color w:val="FF0000"/>
          <w:sz w:val="32"/>
          <w:szCs w:val="32"/>
        </w:rPr>
        <w:t>« </w:t>
      </w:r>
      <w:r w:rsidR="002578EB">
        <w:rPr>
          <w:rFonts w:ascii="Arial" w:hAnsi="Arial" w:cs="Arial"/>
          <w:i/>
          <w:color w:val="FF0000"/>
          <w:sz w:val="32"/>
          <w:szCs w:val="32"/>
        </w:rPr>
        <w:t>Accordez</w:t>
      </w:r>
      <w:r w:rsidR="006C35C6" w:rsidRPr="009F75A6">
        <w:rPr>
          <w:rFonts w:ascii="Arial" w:hAnsi="Arial" w:cs="Arial"/>
          <w:i/>
          <w:color w:val="FF0000"/>
          <w:sz w:val="32"/>
          <w:szCs w:val="32"/>
        </w:rPr>
        <w:t>-moi aussi ce pouvoir, afin que celui à qui j'imposerai les mains reçoive le Saint-Esprit</w:t>
      </w:r>
      <w:r w:rsidR="004A34F8" w:rsidRPr="009F75A6">
        <w:rPr>
          <w:rFonts w:ascii="Arial" w:hAnsi="Arial" w:cs="Arial"/>
          <w:i/>
          <w:color w:val="FF0000"/>
          <w:sz w:val="32"/>
          <w:szCs w:val="32"/>
        </w:rPr>
        <w:t> »</w:t>
      </w:r>
      <w:r w:rsidR="006C35C6" w:rsidRPr="009F75A6">
        <w:rPr>
          <w:rFonts w:ascii="Arial" w:hAnsi="Arial" w:cs="Arial"/>
          <w:i/>
          <w:color w:val="FF0000"/>
          <w:sz w:val="32"/>
          <w:szCs w:val="32"/>
        </w:rPr>
        <w:t xml:space="preserve">. Mais Pierre lui dit : </w:t>
      </w:r>
      <w:r w:rsidR="004A34F8" w:rsidRPr="009F75A6">
        <w:rPr>
          <w:rFonts w:ascii="Arial" w:hAnsi="Arial" w:cs="Arial"/>
          <w:i/>
          <w:color w:val="FF0000"/>
          <w:sz w:val="32"/>
          <w:szCs w:val="32"/>
        </w:rPr>
        <w:t>« </w:t>
      </w:r>
      <w:r w:rsidR="006C35C6" w:rsidRPr="009F75A6">
        <w:rPr>
          <w:rFonts w:ascii="Arial" w:hAnsi="Arial" w:cs="Arial"/>
          <w:i/>
          <w:color w:val="FF0000"/>
          <w:sz w:val="32"/>
          <w:szCs w:val="32"/>
        </w:rPr>
        <w:t>Que ton argent périsse avec toi, puisque tu as cru que le don de Dieu s'acquérait à prix d'argent !</w:t>
      </w:r>
      <w:r w:rsidR="009F75A6" w:rsidRPr="009F75A6">
        <w:rPr>
          <w:rFonts w:ascii="Arial" w:hAnsi="Arial" w:cs="Arial"/>
          <w:i/>
          <w:color w:val="FF0000"/>
          <w:sz w:val="32"/>
          <w:szCs w:val="32"/>
        </w:rPr>
        <w:t> »</w:t>
      </w:r>
      <w:r w:rsidR="009F75A6">
        <w:rPr>
          <w:rStyle w:val="Appelnotedebasdep"/>
          <w:rFonts w:ascii="Arial" w:hAnsi="Arial" w:cs="Arial"/>
          <w:sz w:val="32"/>
          <w:szCs w:val="32"/>
        </w:rPr>
        <w:footnoteReference w:id="159"/>
      </w:r>
    </w:p>
    <w:p w:rsidR="00343C0B" w:rsidRPr="00343C0B" w:rsidRDefault="00343C0B" w:rsidP="00343C0B">
      <w:pPr>
        <w:spacing w:after="0" w:line="240" w:lineRule="auto"/>
        <w:ind w:left="680" w:right="680"/>
        <w:jc w:val="both"/>
        <w:rPr>
          <w:rFonts w:ascii="Arial" w:hAnsi="Arial" w:cs="Arial"/>
          <w:i/>
          <w:color w:val="FF0000"/>
          <w:sz w:val="32"/>
          <w:szCs w:val="32"/>
        </w:rPr>
      </w:pPr>
    </w:p>
    <w:p w:rsidR="006C35C6" w:rsidRDefault="006C35C6" w:rsidP="00C14482">
      <w:pPr>
        <w:spacing w:after="0" w:line="240" w:lineRule="auto"/>
        <w:jc w:val="both"/>
        <w:rPr>
          <w:rFonts w:ascii="Arial" w:hAnsi="Arial" w:cs="Arial"/>
          <w:sz w:val="32"/>
          <w:szCs w:val="32"/>
        </w:rPr>
      </w:pPr>
      <w:r w:rsidRPr="0024497C">
        <w:rPr>
          <w:rFonts w:ascii="Arial" w:hAnsi="Arial" w:cs="Arial"/>
          <w:sz w:val="32"/>
          <w:szCs w:val="32"/>
        </w:rPr>
        <w:lastRenderedPageBreak/>
        <w:t>Persévérez </w:t>
      </w:r>
      <w:r w:rsidR="009F75A6" w:rsidRPr="0024497C">
        <w:rPr>
          <w:rFonts w:ascii="Arial" w:hAnsi="Arial" w:cs="Arial"/>
          <w:sz w:val="32"/>
          <w:szCs w:val="32"/>
        </w:rPr>
        <w:t xml:space="preserve">dans la prière </w:t>
      </w:r>
      <w:r w:rsidRPr="0024497C">
        <w:rPr>
          <w:rFonts w:ascii="Arial" w:hAnsi="Arial" w:cs="Arial"/>
          <w:sz w:val="32"/>
          <w:szCs w:val="32"/>
        </w:rPr>
        <w:t>!</w:t>
      </w:r>
      <w:r w:rsidR="009F75A6" w:rsidRPr="0024497C">
        <w:rPr>
          <w:rFonts w:ascii="Arial" w:hAnsi="Arial" w:cs="Arial"/>
          <w:sz w:val="32"/>
          <w:szCs w:val="32"/>
        </w:rPr>
        <w:t xml:space="preserve"> Votre attention et votre cœur doivent toujours être entièrement orientés vers YHVH/Dieu, vers Yéshoua/Jésus qui vous baptisera en Son temps de Saint-Esprit et de feu. Ne cherchez jamais la puissance ou la manifestation d’un ou plusieurs dons en tant que tels ! Jamais ! Apprenons de l’Histoire pour ne pas avoir à la répét</w:t>
      </w:r>
      <w:r w:rsidR="006D1F69">
        <w:rPr>
          <w:rFonts w:ascii="Arial" w:hAnsi="Arial" w:cs="Arial"/>
          <w:sz w:val="32"/>
          <w:szCs w:val="32"/>
        </w:rPr>
        <w:t>er</w:t>
      </w:r>
      <w:r w:rsidR="009F75A6" w:rsidRPr="0024497C">
        <w:rPr>
          <w:rFonts w:ascii="Arial" w:hAnsi="Arial" w:cs="Arial"/>
          <w:sz w:val="32"/>
          <w:szCs w:val="32"/>
        </w:rPr>
        <w:t xml:space="preserve"> ! Le Père donne toujours </w:t>
      </w:r>
      <w:r w:rsidR="006D1F69">
        <w:rPr>
          <w:rFonts w:ascii="Arial" w:hAnsi="Arial" w:cs="Arial"/>
          <w:sz w:val="32"/>
          <w:szCs w:val="32"/>
        </w:rPr>
        <w:t>ce dont Son enfant a besoin en S</w:t>
      </w:r>
      <w:r w:rsidR="009F75A6" w:rsidRPr="0024497C">
        <w:rPr>
          <w:rFonts w:ascii="Arial" w:hAnsi="Arial" w:cs="Arial"/>
          <w:sz w:val="32"/>
          <w:szCs w:val="32"/>
        </w:rPr>
        <w:t>on temps. Votre attente ne sera pas trompée.</w:t>
      </w:r>
    </w:p>
    <w:p w:rsidR="00AE61F3" w:rsidRPr="0024497C" w:rsidRDefault="00AE61F3" w:rsidP="0024497C">
      <w:pPr>
        <w:jc w:val="both"/>
        <w:rPr>
          <w:rFonts w:ascii="Arial" w:hAnsi="Arial" w:cs="Arial"/>
          <w:sz w:val="32"/>
          <w:szCs w:val="32"/>
        </w:rPr>
      </w:pPr>
    </w:p>
    <w:p w:rsidR="00C14482" w:rsidRDefault="009F75A6" w:rsidP="00C14482">
      <w:pPr>
        <w:spacing w:after="0" w:line="240" w:lineRule="auto"/>
        <w:ind w:left="680" w:right="680"/>
        <w:jc w:val="both"/>
        <w:rPr>
          <w:rFonts w:ascii="Arial" w:hAnsi="Arial" w:cs="Arial"/>
          <w:i/>
          <w:color w:val="FF0000"/>
          <w:sz w:val="32"/>
          <w:szCs w:val="32"/>
        </w:rPr>
      </w:pPr>
      <w:r w:rsidRPr="0024497C">
        <w:rPr>
          <w:rFonts w:ascii="Arial" w:hAnsi="Arial" w:cs="Arial"/>
          <w:i/>
          <w:color w:val="FF0000"/>
          <w:sz w:val="32"/>
          <w:szCs w:val="32"/>
        </w:rPr>
        <w:t>« </w:t>
      </w:r>
      <w:r w:rsidR="006C35C6" w:rsidRPr="0024497C">
        <w:rPr>
          <w:rFonts w:ascii="Arial" w:hAnsi="Arial" w:cs="Arial"/>
          <w:i/>
          <w:color w:val="FF0000"/>
          <w:sz w:val="32"/>
          <w:szCs w:val="32"/>
        </w:rPr>
        <w:t>Elie était un homme de la même nature que nous : il pria avec instance pour qu'il ne plût point, et il ne tomba point de pluie sur la terre pendant trois ans et six mois</w:t>
      </w:r>
      <w:r w:rsidR="00C14482">
        <w:rPr>
          <w:rFonts w:ascii="Arial" w:hAnsi="Arial" w:cs="Arial"/>
          <w:i/>
          <w:color w:val="FF0000"/>
          <w:sz w:val="32"/>
          <w:szCs w:val="32"/>
        </w:rPr>
        <w:t>.</w:t>
      </w:r>
      <w:r w:rsidRPr="0024497C">
        <w:rPr>
          <w:rFonts w:ascii="Arial" w:hAnsi="Arial" w:cs="Arial"/>
          <w:i/>
          <w:color w:val="FF0000"/>
          <w:sz w:val="32"/>
          <w:szCs w:val="32"/>
        </w:rPr>
        <w:t> »</w:t>
      </w:r>
      <w:r w:rsidRPr="0024497C">
        <w:rPr>
          <w:rStyle w:val="Appelnotedebasdep"/>
          <w:rFonts w:ascii="Arial" w:hAnsi="Arial" w:cs="Arial"/>
          <w:sz w:val="32"/>
          <w:szCs w:val="32"/>
        </w:rPr>
        <w:footnoteReference w:id="160"/>
      </w:r>
      <w:r w:rsidR="006C35C6" w:rsidRPr="0024497C">
        <w:rPr>
          <w:rFonts w:ascii="Arial" w:hAnsi="Arial" w:cs="Arial"/>
          <w:sz w:val="32"/>
          <w:szCs w:val="32"/>
        </w:rPr>
        <w:br/>
        <w:t> </w:t>
      </w:r>
      <w:r w:rsidR="006C35C6" w:rsidRPr="0024497C">
        <w:rPr>
          <w:rFonts w:ascii="Arial" w:hAnsi="Arial" w:cs="Arial"/>
          <w:sz w:val="32"/>
          <w:szCs w:val="32"/>
        </w:rPr>
        <w:br/>
      </w:r>
      <w:r w:rsidR="0024497C" w:rsidRPr="0024497C">
        <w:rPr>
          <w:rFonts w:ascii="Arial" w:hAnsi="Arial" w:cs="Arial"/>
          <w:i/>
          <w:color w:val="FF0000"/>
          <w:sz w:val="32"/>
          <w:szCs w:val="32"/>
        </w:rPr>
        <w:t>« </w:t>
      </w:r>
      <w:r w:rsidR="006C35C6" w:rsidRPr="0024497C">
        <w:rPr>
          <w:rFonts w:ascii="Arial" w:hAnsi="Arial" w:cs="Arial"/>
          <w:i/>
          <w:color w:val="FF0000"/>
          <w:sz w:val="32"/>
          <w:szCs w:val="32"/>
        </w:rPr>
        <w:t xml:space="preserve">Jésus leur adressa une parabole, pour montrer qu'il faut   toujours prier, et ne point se relâcher. Il dit : </w:t>
      </w:r>
      <w:r w:rsidR="0024497C" w:rsidRPr="0024497C">
        <w:rPr>
          <w:rFonts w:ascii="Arial" w:hAnsi="Arial" w:cs="Arial"/>
          <w:i/>
          <w:color w:val="FF0000"/>
          <w:sz w:val="32"/>
          <w:szCs w:val="32"/>
        </w:rPr>
        <w:t>« </w:t>
      </w:r>
      <w:r w:rsidR="006C35C6" w:rsidRPr="0024497C">
        <w:rPr>
          <w:rFonts w:ascii="Arial" w:hAnsi="Arial" w:cs="Arial"/>
          <w:i/>
          <w:color w:val="FF0000"/>
          <w:sz w:val="32"/>
          <w:szCs w:val="32"/>
        </w:rPr>
        <w:t xml:space="preserve">Il y avait dans une ville un juge qui ne craignait point Dieu et qui n'avait d'égard pour personne. Il y avait aussi dans cette ville une veuve qui venait lui dire : </w:t>
      </w:r>
      <w:r w:rsidR="0024497C" w:rsidRPr="0024497C">
        <w:rPr>
          <w:rFonts w:ascii="Arial" w:hAnsi="Arial" w:cs="Arial"/>
          <w:i/>
          <w:color w:val="FF0000"/>
          <w:sz w:val="32"/>
          <w:szCs w:val="32"/>
        </w:rPr>
        <w:t>« </w:t>
      </w:r>
      <w:r w:rsidR="006C35C6" w:rsidRPr="0024497C">
        <w:rPr>
          <w:rFonts w:ascii="Arial" w:hAnsi="Arial" w:cs="Arial"/>
          <w:i/>
          <w:color w:val="FF0000"/>
          <w:sz w:val="32"/>
          <w:szCs w:val="32"/>
        </w:rPr>
        <w:t>Fais-moi justice de ma partie adverse</w:t>
      </w:r>
      <w:r w:rsidR="0024497C" w:rsidRPr="0024497C">
        <w:rPr>
          <w:rFonts w:ascii="Arial" w:hAnsi="Arial" w:cs="Arial"/>
          <w:i/>
          <w:color w:val="FF0000"/>
          <w:sz w:val="32"/>
          <w:szCs w:val="32"/>
        </w:rPr>
        <w:t> »</w:t>
      </w:r>
      <w:r w:rsidR="006C35C6" w:rsidRPr="0024497C">
        <w:rPr>
          <w:rFonts w:ascii="Arial" w:hAnsi="Arial" w:cs="Arial"/>
          <w:i/>
          <w:color w:val="FF0000"/>
          <w:sz w:val="32"/>
          <w:szCs w:val="32"/>
        </w:rPr>
        <w:t xml:space="preserve">. Pendant longtemps il refusa. Mais ensuite il dit en lui-même : </w:t>
      </w:r>
      <w:r w:rsidR="0024497C" w:rsidRPr="0024497C">
        <w:rPr>
          <w:rFonts w:ascii="Arial" w:hAnsi="Arial" w:cs="Arial"/>
          <w:i/>
          <w:color w:val="FF0000"/>
          <w:sz w:val="32"/>
          <w:szCs w:val="32"/>
        </w:rPr>
        <w:t>« </w:t>
      </w:r>
      <w:r w:rsidR="006C35C6" w:rsidRPr="0024497C">
        <w:rPr>
          <w:rFonts w:ascii="Arial" w:hAnsi="Arial" w:cs="Arial"/>
          <w:i/>
          <w:color w:val="FF0000"/>
          <w:sz w:val="32"/>
          <w:szCs w:val="32"/>
        </w:rPr>
        <w:t>Quoique je ne craigne point Dieu et que je n'aie d'égard pour personne, néanmoins, parce que cette veuve m'importune</w:t>
      </w:r>
      <w:r w:rsidR="0024497C" w:rsidRPr="0024497C">
        <w:rPr>
          <w:rFonts w:ascii="Arial" w:hAnsi="Arial" w:cs="Arial"/>
          <w:i/>
          <w:color w:val="FF0000"/>
          <w:sz w:val="32"/>
          <w:szCs w:val="32"/>
        </w:rPr>
        <w:t>, je lui ferai justice</w:t>
      </w:r>
      <w:r w:rsidR="006C35C6" w:rsidRPr="0024497C">
        <w:rPr>
          <w:rFonts w:ascii="Arial" w:hAnsi="Arial" w:cs="Arial"/>
          <w:i/>
          <w:color w:val="FF0000"/>
          <w:sz w:val="32"/>
          <w:szCs w:val="32"/>
        </w:rPr>
        <w:t>, afin qu'elle ne vienne pas sans cesse me rompre la tête</w:t>
      </w:r>
      <w:r w:rsidR="0024497C" w:rsidRPr="0024497C">
        <w:rPr>
          <w:rFonts w:ascii="Arial" w:hAnsi="Arial" w:cs="Arial"/>
          <w:i/>
          <w:color w:val="FF0000"/>
          <w:sz w:val="32"/>
          <w:szCs w:val="32"/>
        </w:rPr>
        <w:t> »</w:t>
      </w:r>
      <w:r w:rsidR="006C35C6" w:rsidRPr="0024497C">
        <w:rPr>
          <w:rFonts w:ascii="Arial" w:hAnsi="Arial" w:cs="Arial"/>
          <w:i/>
          <w:color w:val="FF0000"/>
          <w:sz w:val="32"/>
          <w:szCs w:val="32"/>
        </w:rPr>
        <w:t xml:space="preserve">. Le Seigneur ajouta : </w:t>
      </w:r>
      <w:r w:rsidR="0024497C" w:rsidRPr="0024497C">
        <w:rPr>
          <w:rFonts w:ascii="Arial" w:hAnsi="Arial" w:cs="Arial"/>
          <w:i/>
          <w:color w:val="FF0000"/>
          <w:sz w:val="32"/>
          <w:szCs w:val="32"/>
        </w:rPr>
        <w:t>« </w:t>
      </w:r>
      <w:r w:rsidR="006C35C6" w:rsidRPr="0024497C">
        <w:rPr>
          <w:rFonts w:ascii="Arial" w:hAnsi="Arial" w:cs="Arial"/>
          <w:i/>
          <w:color w:val="FF0000"/>
          <w:sz w:val="32"/>
          <w:szCs w:val="32"/>
        </w:rPr>
        <w:t>Entendez ce que dit le juge inique</w:t>
      </w:r>
      <w:r w:rsidR="00C14482">
        <w:rPr>
          <w:rFonts w:ascii="Arial" w:hAnsi="Arial" w:cs="Arial"/>
          <w:i/>
          <w:color w:val="FF0000"/>
          <w:sz w:val="32"/>
          <w:szCs w:val="32"/>
        </w:rPr>
        <w:t>.</w:t>
      </w:r>
      <w:r w:rsidR="0024497C" w:rsidRPr="0024497C">
        <w:rPr>
          <w:rFonts w:ascii="Arial" w:hAnsi="Arial" w:cs="Arial"/>
          <w:i/>
          <w:color w:val="FF0000"/>
          <w:sz w:val="32"/>
          <w:szCs w:val="32"/>
        </w:rPr>
        <w:t> »</w:t>
      </w:r>
      <w:r w:rsidR="0024497C" w:rsidRPr="0024497C">
        <w:rPr>
          <w:rStyle w:val="Appelnotedebasdep"/>
          <w:rFonts w:ascii="Arial" w:hAnsi="Arial" w:cs="Arial"/>
          <w:sz w:val="32"/>
          <w:szCs w:val="32"/>
        </w:rPr>
        <w:footnoteReference w:id="161"/>
      </w:r>
    </w:p>
    <w:p w:rsidR="002578EB" w:rsidRDefault="006C35C6" w:rsidP="00C14482">
      <w:pPr>
        <w:spacing w:after="0" w:line="240" w:lineRule="auto"/>
        <w:ind w:left="680" w:right="680"/>
        <w:jc w:val="both"/>
        <w:rPr>
          <w:rFonts w:ascii="Arial" w:hAnsi="Arial" w:cs="Arial"/>
          <w:sz w:val="32"/>
          <w:szCs w:val="32"/>
        </w:rPr>
      </w:pPr>
      <w:r w:rsidRPr="0024497C">
        <w:rPr>
          <w:rFonts w:ascii="Arial" w:hAnsi="Arial" w:cs="Arial"/>
          <w:sz w:val="32"/>
          <w:szCs w:val="32"/>
        </w:rPr>
        <w:br/>
      </w:r>
      <w:r w:rsidR="0024497C" w:rsidRPr="0024497C">
        <w:rPr>
          <w:rFonts w:ascii="Arial" w:hAnsi="Arial" w:cs="Arial"/>
          <w:i/>
          <w:color w:val="FF0000"/>
          <w:sz w:val="32"/>
          <w:szCs w:val="32"/>
        </w:rPr>
        <w:t>« C'est pourquoi J</w:t>
      </w:r>
      <w:r w:rsidRPr="0024497C">
        <w:rPr>
          <w:rFonts w:ascii="Arial" w:hAnsi="Arial" w:cs="Arial"/>
          <w:i/>
          <w:color w:val="FF0000"/>
          <w:sz w:val="32"/>
          <w:szCs w:val="32"/>
        </w:rPr>
        <w:t xml:space="preserve">e vous dis : </w:t>
      </w:r>
      <w:r w:rsidR="0024497C" w:rsidRPr="0024497C">
        <w:rPr>
          <w:rFonts w:ascii="Arial" w:hAnsi="Arial" w:cs="Arial"/>
          <w:i/>
          <w:color w:val="FF0000"/>
          <w:sz w:val="32"/>
          <w:szCs w:val="32"/>
        </w:rPr>
        <w:t>« </w:t>
      </w:r>
      <w:r w:rsidRPr="0024497C">
        <w:rPr>
          <w:rFonts w:ascii="Arial" w:hAnsi="Arial" w:cs="Arial"/>
          <w:i/>
          <w:color w:val="FF0000"/>
          <w:sz w:val="32"/>
          <w:szCs w:val="32"/>
        </w:rPr>
        <w:t>Tout ce que vous demanderez en priant, croyez que vous l'avez reçu, et vous le verrez s'accomplir</w:t>
      </w:r>
      <w:r w:rsidR="00C14482">
        <w:rPr>
          <w:rFonts w:ascii="Arial" w:hAnsi="Arial" w:cs="Arial"/>
          <w:i/>
          <w:color w:val="FF0000"/>
          <w:sz w:val="32"/>
          <w:szCs w:val="32"/>
        </w:rPr>
        <w:t>.</w:t>
      </w:r>
      <w:r w:rsidR="0024497C" w:rsidRPr="0024497C">
        <w:rPr>
          <w:rFonts w:ascii="Arial" w:hAnsi="Arial" w:cs="Arial"/>
          <w:i/>
          <w:color w:val="FF0000"/>
          <w:sz w:val="32"/>
          <w:szCs w:val="32"/>
        </w:rPr>
        <w:t> »</w:t>
      </w:r>
      <w:r w:rsidR="0024497C">
        <w:rPr>
          <w:rStyle w:val="Appelnotedebasdep"/>
          <w:rFonts w:ascii="Arial" w:hAnsi="Arial" w:cs="Arial"/>
          <w:sz w:val="32"/>
          <w:szCs w:val="32"/>
        </w:rPr>
        <w:footnoteReference w:id="162"/>
      </w:r>
      <w:r w:rsidR="006D1F69">
        <w:rPr>
          <w:rFonts w:ascii="Arial" w:hAnsi="Arial" w:cs="Arial"/>
          <w:sz w:val="32"/>
          <w:szCs w:val="32"/>
        </w:rPr>
        <w:t xml:space="preserve"> </w:t>
      </w:r>
    </w:p>
    <w:p w:rsidR="002578EB" w:rsidRDefault="002578EB" w:rsidP="002578EB">
      <w:pPr>
        <w:jc w:val="both"/>
        <w:rPr>
          <w:rFonts w:ascii="Arial" w:hAnsi="Arial" w:cs="Arial"/>
          <w:i/>
          <w:color w:val="FF0000"/>
          <w:sz w:val="32"/>
          <w:szCs w:val="32"/>
        </w:rPr>
      </w:pPr>
    </w:p>
    <w:p w:rsidR="0024497C" w:rsidRDefault="0024497C" w:rsidP="00C14482">
      <w:pPr>
        <w:spacing w:after="0" w:line="240" w:lineRule="auto"/>
        <w:jc w:val="both"/>
        <w:rPr>
          <w:rFonts w:ascii="Arial" w:hAnsi="Arial" w:cs="Arial"/>
          <w:sz w:val="32"/>
          <w:szCs w:val="32"/>
        </w:rPr>
      </w:pPr>
      <w:r>
        <w:rPr>
          <w:rFonts w:ascii="Arial" w:hAnsi="Arial" w:cs="Arial"/>
          <w:sz w:val="32"/>
          <w:szCs w:val="32"/>
        </w:rPr>
        <w:t xml:space="preserve">Notre assurance d’être exaucé ne saurait venir de </w:t>
      </w:r>
      <w:r w:rsidR="00F54F76">
        <w:rPr>
          <w:rFonts w:ascii="Arial" w:hAnsi="Arial" w:cs="Arial"/>
          <w:sz w:val="32"/>
          <w:szCs w:val="32"/>
        </w:rPr>
        <w:t xml:space="preserve">l’assurance en </w:t>
      </w:r>
      <w:r>
        <w:rPr>
          <w:rFonts w:ascii="Arial" w:hAnsi="Arial" w:cs="Arial"/>
          <w:sz w:val="32"/>
          <w:szCs w:val="32"/>
        </w:rPr>
        <w:t>notre propre justice. Pierre et Jean ne laisse</w:t>
      </w:r>
      <w:r w:rsidR="00C14482">
        <w:rPr>
          <w:rFonts w:ascii="Arial" w:hAnsi="Arial" w:cs="Arial"/>
          <w:sz w:val="32"/>
          <w:szCs w:val="32"/>
        </w:rPr>
        <w:t>nt</w:t>
      </w:r>
      <w:r>
        <w:rPr>
          <w:rFonts w:ascii="Arial" w:hAnsi="Arial" w:cs="Arial"/>
          <w:sz w:val="32"/>
          <w:szCs w:val="32"/>
        </w:rPr>
        <w:t xml:space="preserve"> planer aucun doute sur la question :</w:t>
      </w:r>
    </w:p>
    <w:p w:rsidR="00BD4893" w:rsidRDefault="00BD4893" w:rsidP="002578EB">
      <w:pPr>
        <w:jc w:val="both"/>
        <w:rPr>
          <w:rFonts w:ascii="Arial" w:hAnsi="Arial" w:cs="Arial"/>
          <w:sz w:val="32"/>
          <w:szCs w:val="32"/>
        </w:rPr>
      </w:pPr>
    </w:p>
    <w:p w:rsidR="0024497C" w:rsidRDefault="0024497C" w:rsidP="00C14482">
      <w:pPr>
        <w:spacing w:after="0" w:line="240" w:lineRule="auto"/>
        <w:ind w:left="680" w:right="680"/>
        <w:jc w:val="both"/>
        <w:rPr>
          <w:rFonts w:ascii="Arial" w:hAnsi="Arial" w:cs="Arial"/>
          <w:sz w:val="32"/>
          <w:szCs w:val="32"/>
        </w:rPr>
      </w:pPr>
      <w:r w:rsidRPr="0024497C">
        <w:rPr>
          <w:rFonts w:ascii="Arial" w:hAnsi="Arial" w:cs="Arial"/>
          <w:i/>
          <w:color w:val="FF0000"/>
          <w:sz w:val="32"/>
          <w:szCs w:val="32"/>
        </w:rPr>
        <w:t>« Pourquoi avez-vous les regards fixés sur nous comme si c’était par notre propre puissance ou par notre propre piété que nous eussions fait marcher cet homme ? »</w:t>
      </w:r>
      <w:r>
        <w:rPr>
          <w:rStyle w:val="Appelnotedebasdep"/>
          <w:rFonts w:ascii="Arial" w:hAnsi="Arial" w:cs="Arial"/>
          <w:sz w:val="32"/>
          <w:szCs w:val="32"/>
        </w:rPr>
        <w:footnoteReference w:id="163"/>
      </w:r>
    </w:p>
    <w:p w:rsidR="00B62530" w:rsidRDefault="006C35C6" w:rsidP="00C14482">
      <w:pPr>
        <w:spacing w:after="0" w:line="240" w:lineRule="auto"/>
        <w:ind w:left="680" w:right="680"/>
        <w:jc w:val="both"/>
        <w:rPr>
          <w:rFonts w:ascii="Arial" w:hAnsi="Arial" w:cs="Arial"/>
          <w:sz w:val="32"/>
          <w:szCs w:val="32"/>
        </w:rPr>
      </w:pPr>
      <w:r w:rsidRPr="0024497C">
        <w:rPr>
          <w:rFonts w:ascii="Arial" w:hAnsi="Arial" w:cs="Arial"/>
          <w:sz w:val="32"/>
          <w:szCs w:val="32"/>
        </w:rPr>
        <w:br/>
      </w:r>
      <w:r w:rsidR="00B62530" w:rsidRPr="00B62530">
        <w:rPr>
          <w:rFonts w:ascii="Arial" w:hAnsi="Arial" w:cs="Arial"/>
          <w:i/>
          <w:color w:val="FF0000"/>
          <w:sz w:val="32"/>
          <w:szCs w:val="32"/>
        </w:rPr>
        <w:t>« </w:t>
      </w:r>
      <w:r w:rsidRPr="00B62530">
        <w:rPr>
          <w:rFonts w:ascii="Arial" w:hAnsi="Arial" w:cs="Arial"/>
          <w:i/>
          <w:color w:val="FF0000"/>
          <w:sz w:val="32"/>
          <w:szCs w:val="32"/>
        </w:rPr>
        <w:t xml:space="preserve">Bien-aimés, si notre </w:t>
      </w:r>
      <w:r w:rsidR="00B62530" w:rsidRPr="00B62530">
        <w:rPr>
          <w:rFonts w:ascii="Arial" w:hAnsi="Arial" w:cs="Arial"/>
          <w:i/>
          <w:color w:val="FF0000"/>
          <w:sz w:val="32"/>
          <w:szCs w:val="32"/>
        </w:rPr>
        <w:t>cœur</w:t>
      </w:r>
      <w:r w:rsidRPr="00B62530">
        <w:rPr>
          <w:rFonts w:ascii="Arial" w:hAnsi="Arial" w:cs="Arial"/>
          <w:i/>
          <w:color w:val="FF0000"/>
          <w:sz w:val="32"/>
          <w:szCs w:val="32"/>
        </w:rPr>
        <w:t xml:space="preserve"> ne nous condamne pas, nous avons de l'assurance devant Dieu. Quoi que ce soit que nous d</w:t>
      </w:r>
      <w:r w:rsidR="00F54F76">
        <w:rPr>
          <w:rFonts w:ascii="Arial" w:hAnsi="Arial" w:cs="Arial"/>
          <w:i/>
          <w:color w:val="FF0000"/>
          <w:sz w:val="32"/>
          <w:szCs w:val="32"/>
        </w:rPr>
        <w:t>emandions, nous le recevons de Lui, parce que nous gardons S</w:t>
      </w:r>
      <w:r w:rsidRPr="00B62530">
        <w:rPr>
          <w:rFonts w:ascii="Arial" w:hAnsi="Arial" w:cs="Arial"/>
          <w:i/>
          <w:color w:val="FF0000"/>
          <w:sz w:val="32"/>
          <w:szCs w:val="32"/>
        </w:rPr>
        <w:t>es commandeme</w:t>
      </w:r>
      <w:r w:rsidR="00F54F76">
        <w:rPr>
          <w:rFonts w:ascii="Arial" w:hAnsi="Arial" w:cs="Arial"/>
          <w:i/>
          <w:color w:val="FF0000"/>
          <w:sz w:val="32"/>
          <w:szCs w:val="32"/>
        </w:rPr>
        <w:t>nts et que nous faisons ce qui Lui est agréable. Et c'est ici S</w:t>
      </w:r>
      <w:r w:rsidRPr="00B62530">
        <w:rPr>
          <w:rFonts w:ascii="Arial" w:hAnsi="Arial" w:cs="Arial"/>
          <w:i/>
          <w:color w:val="FF0000"/>
          <w:sz w:val="32"/>
          <w:szCs w:val="32"/>
        </w:rPr>
        <w:t>on commandement : que no</w:t>
      </w:r>
      <w:r w:rsidR="00F54F76">
        <w:rPr>
          <w:rFonts w:ascii="Arial" w:hAnsi="Arial" w:cs="Arial"/>
          <w:i/>
          <w:color w:val="FF0000"/>
          <w:sz w:val="32"/>
          <w:szCs w:val="32"/>
        </w:rPr>
        <w:t>us croyions au N</w:t>
      </w:r>
      <w:r w:rsidR="00B62530" w:rsidRPr="00B62530">
        <w:rPr>
          <w:rFonts w:ascii="Arial" w:hAnsi="Arial" w:cs="Arial"/>
          <w:i/>
          <w:color w:val="FF0000"/>
          <w:sz w:val="32"/>
          <w:szCs w:val="32"/>
        </w:rPr>
        <w:t>om de S</w:t>
      </w:r>
      <w:r w:rsidRPr="00B62530">
        <w:rPr>
          <w:rFonts w:ascii="Arial" w:hAnsi="Arial" w:cs="Arial"/>
          <w:i/>
          <w:color w:val="FF0000"/>
          <w:sz w:val="32"/>
          <w:szCs w:val="32"/>
        </w:rPr>
        <w:t>on Fils Jésus-Christ, et que nous nous aimions les uns les au</w:t>
      </w:r>
      <w:r w:rsidR="00B62530" w:rsidRPr="00B62530">
        <w:rPr>
          <w:rFonts w:ascii="Arial" w:hAnsi="Arial" w:cs="Arial"/>
          <w:i/>
          <w:color w:val="FF0000"/>
          <w:sz w:val="32"/>
          <w:szCs w:val="32"/>
        </w:rPr>
        <w:t>tres, selon le commandement qu'I</w:t>
      </w:r>
      <w:r w:rsidRPr="00B62530">
        <w:rPr>
          <w:rFonts w:ascii="Arial" w:hAnsi="Arial" w:cs="Arial"/>
          <w:i/>
          <w:color w:val="FF0000"/>
          <w:sz w:val="32"/>
          <w:szCs w:val="32"/>
        </w:rPr>
        <w:t>l nous a donné</w:t>
      </w:r>
      <w:r w:rsidR="00C14482">
        <w:rPr>
          <w:rFonts w:ascii="Arial" w:hAnsi="Arial" w:cs="Arial"/>
          <w:i/>
          <w:color w:val="FF0000"/>
          <w:sz w:val="32"/>
          <w:szCs w:val="32"/>
        </w:rPr>
        <w:t>.</w:t>
      </w:r>
      <w:r w:rsidRPr="00B62530">
        <w:rPr>
          <w:rFonts w:ascii="Arial" w:hAnsi="Arial" w:cs="Arial"/>
          <w:i/>
          <w:color w:val="FF0000"/>
          <w:sz w:val="32"/>
          <w:szCs w:val="32"/>
        </w:rPr>
        <w:t> »</w:t>
      </w:r>
      <w:r w:rsidR="00B62530">
        <w:rPr>
          <w:rStyle w:val="Appelnotedebasdep"/>
          <w:rFonts w:ascii="Arial" w:hAnsi="Arial" w:cs="Arial"/>
          <w:sz w:val="32"/>
          <w:szCs w:val="32"/>
        </w:rPr>
        <w:footnoteReference w:id="164"/>
      </w:r>
      <w:r w:rsidRPr="0024497C">
        <w:rPr>
          <w:rFonts w:ascii="Arial" w:hAnsi="Arial" w:cs="Arial"/>
          <w:sz w:val="32"/>
          <w:szCs w:val="32"/>
        </w:rPr>
        <w:br/>
      </w:r>
      <w:r w:rsidRPr="0024497C">
        <w:rPr>
          <w:rFonts w:ascii="Arial" w:hAnsi="Arial" w:cs="Arial"/>
          <w:sz w:val="32"/>
          <w:szCs w:val="32"/>
        </w:rPr>
        <w:br/>
      </w:r>
      <w:r w:rsidR="00B62530" w:rsidRPr="00B62530">
        <w:rPr>
          <w:rFonts w:ascii="Arial" w:hAnsi="Arial" w:cs="Arial"/>
          <w:i/>
          <w:color w:val="FF0000"/>
          <w:sz w:val="32"/>
          <w:szCs w:val="32"/>
        </w:rPr>
        <w:t>« …</w:t>
      </w:r>
      <w:r w:rsidRPr="00B62530">
        <w:rPr>
          <w:rFonts w:ascii="Arial" w:hAnsi="Arial" w:cs="Arial"/>
          <w:i/>
          <w:color w:val="FF0000"/>
          <w:sz w:val="32"/>
          <w:szCs w:val="32"/>
        </w:rPr>
        <w:t xml:space="preserve">approchons-nous avec un </w:t>
      </w:r>
      <w:r w:rsidR="00B62530" w:rsidRPr="00B62530">
        <w:rPr>
          <w:rFonts w:ascii="Arial" w:hAnsi="Arial" w:cs="Arial"/>
          <w:i/>
          <w:color w:val="FF0000"/>
          <w:sz w:val="32"/>
          <w:szCs w:val="32"/>
        </w:rPr>
        <w:t>cœur</w:t>
      </w:r>
      <w:r w:rsidRPr="00B62530">
        <w:rPr>
          <w:rFonts w:ascii="Arial" w:hAnsi="Arial" w:cs="Arial"/>
          <w:i/>
          <w:color w:val="FF0000"/>
          <w:sz w:val="32"/>
          <w:szCs w:val="32"/>
        </w:rPr>
        <w:t xml:space="preserve"> sincère, dans la plénitude de la foi, les </w:t>
      </w:r>
      <w:r w:rsidR="00B62530" w:rsidRPr="00B62530">
        <w:rPr>
          <w:rFonts w:ascii="Arial" w:hAnsi="Arial" w:cs="Arial"/>
          <w:i/>
          <w:color w:val="FF0000"/>
          <w:sz w:val="32"/>
          <w:szCs w:val="32"/>
        </w:rPr>
        <w:t>cœurs</w:t>
      </w:r>
      <w:r w:rsidRPr="00B62530">
        <w:rPr>
          <w:rFonts w:ascii="Arial" w:hAnsi="Arial" w:cs="Arial"/>
          <w:i/>
          <w:color w:val="FF0000"/>
          <w:sz w:val="32"/>
          <w:szCs w:val="32"/>
        </w:rPr>
        <w:t xml:space="preserve"> purifiés d'une mauvaise conscience, et le corps lavé d'une eau pure</w:t>
      </w:r>
      <w:r w:rsidR="00C14482">
        <w:rPr>
          <w:rFonts w:ascii="Arial" w:hAnsi="Arial" w:cs="Arial"/>
          <w:i/>
          <w:color w:val="FF0000"/>
          <w:sz w:val="32"/>
          <w:szCs w:val="32"/>
        </w:rPr>
        <w:t>.</w:t>
      </w:r>
      <w:r w:rsidR="00B62530" w:rsidRPr="00B62530">
        <w:rPr>
          <w:rFonts w:ascii="Arial" w:hAnsi="Arial" w:cs="Arial"/>
          <w:i/>
          <w:color w:val="FF0000"/>
          <w:sz w:val="32"/>
          <w:szCs w:val="32"/>
        </w:rPr>
        <w:t> »</w:t>
      </w:r>
      <w:r w:rsidR="00B62530">
        <w:rPr>
          <w:rStyle w:val="Appelnotedebasdep"/>
          <w:rFonts w:ascii="Arial" w:hAnsi="Arial" w:cs="Arial"/>
          <w:sz w:val="32"/>
          <w:szCs w:val="32"/>
        </w:rPr>
        <w:footnoteReference w:id="165"/>
      </w:r>
    </w:p>
    <w:p w:rsidR="00B62530" w:rsidRDefault="00B62530" w:rsidP="00B62530">
      <w:pPr>
        <w:jc w:val="both"/>
        <w:rPr>
          <w:rFonts w:ascii="Arial" w:hAnsi="Arial" w:cs="Arial"/>
          <w:sz w:val="32"/>
          <w:szCs w:val="32"/>
        </w:rPr>
      </w:pPr>
    </w:p>
    <w:p w:rsidR="00D9483E" w:rsidRDefault="00B62530" w:rsidP="00C14482">
      <w:pPr>
        <w:spacing w:after="0" w:line="240" w:lineRule="auto"/>
        <w:jc w:val="both"/>
        <w:rPr>
          <w:rFonts w:ascii="Arial" w:hAnsi="Arial" w:cs="Arial"/>
          <w:sz w:val="32"/>
          <w:szCs w:val="32"/>
        </w:rPr>
      </w:pPr>
      <w:r>
        <w:rPr>
          <w:rFonts w:ascii="Arial" w:hAnsi="Arial" w:cs="Arial"/>
          <w:sz w:val="32"/>
          <w:szCs w:val="32"/>
        </w:rPr>
        <w:t xml:space="preserve">Par ces mots </w:t>
      </w:r>
      <w:r w:rsidR="002578EB">
        <w:rPr>
          <w:rFonts w:ascii="Arial" w:hAnsi="Arial" w:cs="Arial"/>
          <w:sz w:val="32"/>
          <w:szCs w:val="32"/>
        </w:rPr>
        <w:t>« </w:t>
      </w:r>
      <w:r>
        <w:rPr>
          <w:rFonts w:ascii="Arial" w:hAnsi="Arial" w:cs="Arial"/>
          <w:sz w:val="32"/>
          <w:szCs w:val="32"/>
        </w:rPr>
        <w:t>eau pure »</w:t>
      </w:r>
      <w:r w:rsidR="00C14482">
        <w:rPr>
          <w:rFonts w:ascii="Arial" w:hAnsi="Arial" w:cs="Arial"/>
          <w:sz w:val="32"/>
          <w:szCs w:val="32"/>
        </w:rPr>
        <w:t>,</w:t>
      </w:r>
      <w:r>
        <w:rPr>
          <w:rFonts w:ascii="Arial" w:hAnsi="Arial" w:cs="Arial"/>
          <w:sz w:val="32"/>
          <w:szCs w:val="32"/>
        </w:rPr>
        <w:t xml:space="preserve"> la plupart des commentateurs bibliques semblent </w:t>
      </w:r>
      <w:r w:rsidR="002578EB">
        <w:rPr>
          <w:rFonts w:ascii="Arial" w:hAnsi="Arial" w:cs="Arial"/>
          <w:sz w:val="32"/>
          <w:szCs w:val="32"/>
        </w:rPr>
        <w:t xml:space="preserve">vouloir </w:t>
      </w:r>
      <w:r>
        <w:rPr>
          <w:rFonts w:ascii="Arial" w:hAnsi="Arial" w:cs="Arial"/>
          <w:sz w:val="32"/>
          <w:szCs w:val="32"/>
        </w:rPr>
        <w:t xml:space="preserve">faire </w:t>
      </w:r>
      <w:r w:rsidR="002578EB">
        <w:rPr>
          <w:rFonts w:ascii="Arial" w:hAnsi="Arial" w:cs="Arial"/>
          <w:sz w:val="32"/>
          <w:szCs w:val="32"/>
        </w:rPr>
        <w:t xml:space="preserve">automatiquement et uniquement </w:t>
      </w:r>
      <w:r>
        <w:rPr>
          <w:rFonts w:ascii="Arial" w:hAnsi="Arial" w:cs="Arial"/>
          <w:sz w:val="32"/>
          <w:szCs w:val="32"/>
        </w:rPr>
        <w:t>référence au baptême d’eau et/ou au lavement des pieds pratiqué par Jésus</w:t>
      </w:r>
      <w:r w:rsidR="00C14482">
        <w:rPr>
          <w:rFonts w:ascii="Arial" w:hAnsi="Arial" w:cs="Arial"/>
          <w:sz w:val="32"/>
          <w:szCs w:val="32"/>
        </w:rPr>
        <w:t>/Yéshoua</w:t>
      </w:r>
      <w:r>
        <w:rPr>
          <w:rFonts w:ascii="Arial" w:hAnsi="Arial" w:cs="Arial"/>
          <w:sz w:val="32"/>
          <w:szCs w:val="32"/>
        </w:rPr>
        <w:t xml:space="preserve"> envers </w:t>
      </w:r>
      <w:r w:rsidR="00C14482">
        <w:rPr>
          <w:rFonts w:ascii="Arial" w:hAnsi="Arial" w:cs="Arial"/>
          <w:sz w:val="32"/>
          <w:szCs w:val="32"/>
        </w:rPr>
        <w:t>S</w:t>
      </w:r>
      <w:r>
        <w:rPr>
          <w:rFonts w:ascii="Arial" w:hAnsi="Arial" w:cs="Arial"/>
          <w:sz w:val="32"/>
          <w:szCs w:val="32"/>
        </w:rPr>
        <w:t>es disciples</w:t>
      </w:r>
      <w:r w:rsidR="00C14482">
        <w:rPr>
          <w:rFonts w:ascii="Arial" w:hAnsi="Arial" w:cs="Arial"/>
          <w:sz w:val="32"/>
          <w:szCs w:val="32"/>
        </w:rPr>
        <w:t>,</w:t>
      </w:r>
      <w:r>
        <w:rPr>
          <w:rFonts w:ascii="Arial" w:hAnsi="Arial" w:cs="Arial"/>
          <w:sz w:val="32"/>
          <w:szCs w:val="32"/>
        </w:rPr>
        <w:t xml:space="preserve"> sans pour </w:t>
      </w:r>
      <w:r w:rsidR="00C14482">
        <w:rPr>
          <w:rFonts w:ascii="Arial" w:hAnsi="Arial" w:cs="Arial"/>
          <w:sz w:val="32"/>
          <w:szCs w:val="32"/>
        </w:rPr>
        <w:t>autant dire que ce dernier doit</w:t>
      </w:r>
      <w:r>
        <w:rPr>
          <w:rFonts w:ascii="Arial" w:hAnsi="Arial" w:cs="Arial"/>
          <w:sz w:val="32"/>
          <w:szCs w:val="32"/>
        </w:rPr>
        <w:t xml:space="preserve"> être perp</w:t>
      </w:r>
      <w:r w:rsidR="00F54F76">
        <w:rPr>
          <w:rFonts w:ascii="Arial" w:hAnsi="Arial" w:cs="Arial"/>
          <w:sz w:val="32"/>
          <w:szCs w:val="32"/>
        </w:rPr>
        <w:t>étué</w:t>
      </w:r>
      <w:r>
        <w:rPr>
          <w:rFonts w:ascii="Arial" w:hAnsi="Arial" w:cs="Arial"/>
          <w:sz w:val="32"/>
          <w:szCs w:val="32"/>
        </w:rPr>
        <w:t xml:space="preserve"> dans le temps</w:t>
      </w:r>
      <w:r w:rsidR="00C14482">
        <w:rPr>
          <w:rFonts w:ascii="Arial" w:hAnsi="Arial" w:cs="Arial"/>
          <w:sz w:val="32"/>
          <w:szCs w:val="32"/>
        </w:rPr>
        <w:t>,</w:t>
      </w:r>
      <w:r>
        <w:rPr>
          <w:rFonts w:ascii="Arial" w:hAnsi="Arial" w:cs="Arial"/>
          <w:sz w:val="32"/>
          <w:szCs w:val="32"/>
        </w:rPr>
        <w:t xml:space="preserve"> mais en interprétant que nous sommes aussi</w:t>
      </w:r>
      <w:r w:rsidR="00C14482">
        <w:rPr>
          <w:rFonts w:ascii="Arial" w:hAnsi="Arial" w:cs="Arial"/>
          <w:sz w:val="32"/>
          <w:szCs w:val="32"/>
        </w:rPr>
        <w:t>,</w:t>
      </w:r>
      <w:r>
        <w:rPr>
          <w:rFonts w:ascii="Arial" w:hAnsi="Arial" w:cs="Arial"/>
          <w:sz w:val="32"/>
          <w:szCs w:val="32"/>
        </w:rPr>
        <w:t xml:space="preserve"> </w:t>
      </w:r>
      <w:r w:rsidR="00F54F76">
        <w:rPr>
          <w:rFonts w:ascii="Arial" w:hAnsi="Arial" w:cs="Arial"/>
          <w:sz w:val="32"/>
          <w:szCs w:val="32"/>
        </w:rPr>
        <w:t>une fois pour toutes</w:t>
      </w:r>
      <w:r w:rsidR="00C14482">
        <w:rPr>
          <w:rFonts w:ascii="Arial" w:hAnsi="Arial" w:cs="Arial"/>
          <w:sz w:val="32"/>
          <w:szCs w:val="32"/>
        </w:rPr>
        <w:t>,</w:t>
      </w:r>
      <w:r w:rsidR="00F54F76">
        <w:rPr>
          <w:rFonts w:ascii="Arial" w:hAnsi="Arial" w:cs="Arial"/>
          <w:sz w:val="32"/>
          <w:szCs w:val="32"/>
        </w:rPr>
        <w:t xml:space="preserve"> </w:t>
      </w:r>
      <w:r>
        <w:rPr>
          <w:rFonts w:ascii="Arial" w:hAnsi="Arial" w:cs="Arial"/>
          <w:sz w:val="32"/>
          <w:szCs w:val="32"/>
        </w:rPr>
        <w:t xml:space="preserve">au </w:t>
      </w:r>
      <w:r>
        <w:rPr>
          <w:rFonts w:ascii="Arial" w:hAnsi="Arial" w:cs="Arial"/>
          <w:sz w:val="32"/>
          <w:szCs w:val="32"/>
        </w:rPr>
        <w:lastRenderedPageBreak/>
        <w:t>bénéfice de ce lavement de</w:t>
      </w:r>
      <w:r w:rsidR="00F54F76">
        <w:rPr>
          <w:rFonts w:ascii="Arial" w:hAnsi="Arial" w:cs="Arial"/>
          <w:sz w:val="32"/>
          <w:szCs w:val="32"/>
        </w:rPr>
        <w:t>s</w:t>
      </w:r>
      <w:r>
        <w:rPr>
          <w:rFonts w:ascii="Arial" w:hAnsi="Arial" w:cs="Arial"/>
          <w:sz w:val="32"/>
          <w:szCs w:val="32"/>
        </w:rPr>
        <w:t xml:space="preserve"> pieds</w:t>
      </w:r>
      <w:r w:rsidR="00C14482">
        <w:rPr>
          <w:rFonts w:ascii="Arial" w:hAnsi="Arial" w:cs="Arial"/>
          <w:sz w:val="32"/>
          <w:szCs w:val="32"/>
        </w:rPr>
        <w:t>,</w:t>
      </w:r>
      <w:r>
        <w:rPr>
          <w:rFonts w:ascii="Arial" w:hAnsi="Arial" w:cs="Arial"/>
          <w:sz w:val="32"/>
          <w:szCs w:val="32"/>
        </w:rPr>
        <w:t xml:space="preserve"> étant de la descendance spirituelle des disciples. </w:t>
      </w:r>
      <w:r w:rsidR="00D9483E">
        <w:rPr>
          <w:rFonts w:ascii="Arial" w:hAnsi="Arial" w:cs="Arial"/>
          <w:sz w:val="32"/>
          <w:szCs w:val="32"/>
        </w:rPr>
        <w:t>Il faut pourtant nous attarder un peu sur ces mots pour plusieurs raisons :</w:t>
      </w:r>
    </w:p>
    <w:p w:rsidR="00C14482" w:rsidRDefault="00C14482" w:rsidP="00C14482">
      <w:pPr>
        <w:spacing w:after="0" w:line="240" w:lineRule="auto"/>
        <w:jc w:val="both"/>
        <w:rPr>
          <w:rFonts w:ascii="Arial" w:hAnsi="Arial" w:cs="Arial"/>
          <w:sz w:val="32"/>
          <w:szCs w:val="32"/>
        </w:rPr>
      </w:pPr>
    </w:p>
    <w:p w:rsidR="00D9483E" w:rsidRDefault="00D9483E" w:rsidP="00C14482">
      <w:pPr>
        <w:spacing w:after="0" w:line="240" w:lineRule="auto"/>
        <w:jc w:val="both"/>
        <w:rPr>
          <w:rFonts w:ascii="Arial" w:hAnsi="Arial" w:cs="Arial"/>
          <w:sz w:val="32"/>
          <w:szCs w:val="32"/>
        </w:rPr>
      </w:pPr>
      <w:r>
        <w:rPr>
          <w:rFonts w:ascii="Arial" w:hAnsi="Arial" w:cs="Arial"/>
          <w:sz w:val="32"/>
          <w:szCs w:val="32"/>
        </w:rPr>
        <w:t>1. L’hygiène corporelle était cadrée par les lois de la Première Alliance pour des raisons évidentes, ce qui eut pour conséquences de permettre au peuple d’Israël de ne pas être décimé dans le désert par divers fléaux et pandémies résultant d’une absence d’hygiène. Dieu/YHVH se serait-Il depuis rétracté par rapport à Ses principes d’hygiène ? Certes non ! On peut donc en déduire que</w:t>
      </w:r>
      <w:r w:rsidR="00C14482">
        <w:rPr>
          <w:rFonts w:ascii="Arial" w:hAnsi="Arial" w:cs="Arial"/>
          <w:sz w:val="32"/>
          <w:szCs w:val="32"/>
        </w:rPr>
        <w:t>,</w:t>
      </w:r>
      <w:r>
        <w:rPr>
          <w:rFonts w:ascii="Arial" w:hAnsi="Arial" w:cs="Arial"/>
          <w:sz w:val="32"/>
          <w:szCs w:val="32"/>
        </w:rPr>
        <w:t xml:space="preserve"> dans la mesure du possible</w:t>
      </w:r>
      <w:r w:rsidR="00C14482">
        <w:rPr>
          <w:rFonts w:ascii="Arial" w:hAnsi="Arial" w:cs="Arial"/>
          <w:sz w:val="32"/>
          <w:szCs w:val="32"/>
        </w:rPr>
        <w:t>,</w:t>
      </w:r>
      <w:r>
        <w:rPr>
          <w:rFonts w:ascii="Arial" w:hAnsi="Arial" w:cs="Arial"/>
          <w:sz w:val="32"/>
          <w:szCs w:val="32"/>
        </w:rPr>
        <w:t xml:space="preserve"> nous </w:t>
      </w:r>
      <w:r w:rsidR="00F54F76">
        <w:rPr>
          <w:rFonts w:ascii="Arial" w:hAnsi="Arial" w:cs="Arial"/>
          <w:sz w:val="32"/>
          <w:szCs w:val="32"/>
        </w:rPr>
        <w:t>devons veiller</w:t>
      </w:r>
      <w:r>
        <w:rPr>
          <w:rFonts w:ascii="Arial" w:hAnsi="Arial" w:cs="Arial"/>
          <w:sz w:val="32"/>
          <w:szCs w:val="32"/>
        </w:rPr>
        <w:t xml:space="preserve"> à notre hygiène </w:t>
      </w:r>
      <w:r w:rsidR="00F54F76">
        <w:rPr>
          <w:rFonts w:ascii="Arial" w:hAnsi="Arial" w:cs="Arial"/>
          <w:sz w:val="32"/>
          <w:szCs w:val="32"/>
        </w:rPr>
        <w:t xml:space="preserve">corporelle </w:t>
      </w:r>
      <w:r>
        <w:rPr>
          <w:rFonts w:ascii="Arial" w:hAnsi="Arial" w:cs="Arial"/>
          <w:sz w:val="32"/>
          <w:szCs w:val="32"/>
        </w:rPr>
        <w:t>par respect po</w:t>
      </w:r>
      <w:r w:rsidR="00F54F76">
        <w:rPr>
          <w:rFonts w:ascii="Arial" w:hAnsi="Arial" w:cs="Arial"/>
          <w:sz w:val="32"/>
          <w:szCs w:val="32"/>
        </w:rPr>
        <w:t>ur le Créateur, pour nous-mêmes…</w:t>
      </w:r>
      <w:r w:rsidR="00C14482">
        <w:rPr>
          <w:rFonts w:ascii="Arial" w:hAnsi="Arial" w:cs="Arial"/>
          <w:sz w:val="32"/>
          <w:szCs w:val="32"/>
        </w:rPr>
        <w:t xml:space="preserve"> </w:t>
      </w:r>
      <w:r>
        <w:rPr>
          <w:rFonts w:ascii="Arial" w:hAnsi="Arial" w:cs="Arial"/>
          <w:sz w:val="32"/>
          <w:szCs w:val="32"/>
        </w:rPr>
        <w:t>et pour les autres.</w:t>
      </w:r>
    </w:p>
    <w:p w:rsidR="00C14482" w:rsidRDefault="00C14482" w:rsidP="00C14482">
      <w:pPr>
        <w:spacing w:after="0" w:line="240" w:lineRule="auto"/>
        <w:jc w:val="both"/>
        <w:rPr>
          <w:rFonts w:ascii="Arial" w:hAnsi="Arial" w:cs="Arial"/>
          <w:sz w:val="32"/>
          <w:szCs w:val="32"/>
        </w:rPr>
      </w:pPr>
    </w:p>
    <w:p w:rsidR="00AE61F3" w:rsidRDefault="00D9483E" w:rsidP="00C14482">
      <w:pPr>
        <w:spacing w:after="0" w:line="240" w:lineRule="auto"/>
        <w:jc w:val="both"/>
        <w:rPr>
          <w:rFonts w:ascii="Arial" w:hAnsi="Arial" w:cs="Arial"/>
          <w:sz w:val="32"/>
          <w:szCs w:val="32"/>
        </w:rPr>
      </w:pPr>
      <w:r>
        <w:rPr>
          <w:rFonts w:ascii="Arial" w:hAnsi="Arial" w:cs="Arial"/>
          <w:sz w:val="32"/>
          <w:szCs w:val="32"/>
        </w:rPr>
        <w:t xml:space="preserve">2. A propos du lavement des pieds, il y a </w:t>
      </w:r>
      <w:r w:rsidR="00BD4893">
        <w:rPr>
          <w:rFonts w:ascii="Arial" w:hAnsi="Arial" w:cs="Arial"/>
          <w:sz w:val="32"/>
          <w:szCs w:val="32"/>
        </w:rPr>
        <w:t>beaucoup</w:t>
      </w:r>
      <w:r>
        <w:rPr>
          <w:rFonts w:ascii="Arial" w:hAnsi="Arial" w:cs="Arial"/>
          <w:sz w:val="32"/>
          <w:szCs w:val="32"/>
        </w:rPr>
        <w:t xml:space="preserve"> de positions sur le sujet. Mais il semble qu’à part les chrétiens adventistes, l’ensemble du monde chrétien se réfère à ce texte comme une chose du passé n’ayant plus aucune incidence ni raison d’être dans l’Eglise d’aujourd’hui. Cependant, il faut nous souvenir que c’est par l’aspersion ordonnée par Dieu</w:t>
      </w:r>
      <w:r w:rsidR="00C14482">
        <w:rPr>
          <w:rFonts w:ascii="Arial" w:hAnsi="Arial" w:cs="Arial"/>
          <w:sz w:val="32"/>
          <w:szCs w:val="32"/>
        </w:rPr>
        <w:t>/YHVH</w:t>
      </w:r>
      <w:r>
        <w:rPr>
          <w:rFonts w:ascii="Arial" w:hAnsi="Arial" w:cs="Arial"/>
          <w:sz w:val="32"/>
          <w:szCs w:val="32"/>
        </w:rPr>
        <w:t xml:space="preserve"> à </w:t>
      </w:r>
      <w:r w:rsidR="00E93BB4">
        <w:rPr>
          <w:rFonts w:ascii="Arial" w:hAnsi="Arial" w:cs="Arial"/>
          <w:sz w:val="32"/>
          <w:szCs w:val="32"/>
        </w:rPr>
        <w:t>Moïse</w:t>
      </w:r>
      <w:r>
        <w:rPr>
          <w:rFonts w:ascii="Arial" w:hAnsi="Arial" w:cs="Arial"/>
          <w:sz w:val="32"/>
          <w:szCs w:val="32"/>
        </w:rPr>
        <w:t xml:space="preserve"> qu’Aaron et ses fils furent consacrés dans leur </w:t>
      </w:r>
      <w:r w:rsidR="00F54F76">
        <w:rPr>
          <w:rFonts w:ascii="Arial" w:hAnsi="Arial" w:cs="Arial"/>
          <w:sz w:val="32"/>
          <w:szCs w:val="32"/>
        </w:rPr>
        <w:t xml:space="preserve">ministère de </w:t>
      </w:r>
      <w:r>
        <w:rPr>
          <w:rFonts w:ascii="Arial" w:hAnsi="Arial" w:cs="Arial"/>
          <w:sz w:val="32"/>
          <w:szCs w:val="32"/>
        </w:rPr>
        <w:t>sacrificat</w:t>
      </w:r>
      <w:r w:rsidR="00F54F76">
        <w:rPr>
          <w:rFonts w:ascii="Arial" w:hAnsi="Arial" w:cs="Arial"/>
          <w:sz w:val="32"/>
          <w:szCs w:val="32"/>
        </w:rPr>
        <w:t>eurs</w:t>
      </w:r>
      <w:r>
        <w:rPr>
          <w:rFonts w:ascii="Arial" w:hAnsi="Arial" w:cs="Arial"/>
          <w:sz w:val="32"/>
          <w:szCs w:val="32"/>
        </w:rPr>
        <w:t>. Il semble donc raisonnable de penser que Yéshoua</w:t>
      </w:r>
      <w:r w:rsidR="00F54F76">
        <w:rPr>
          <w:rFonts w:ascii="Arial" w:hAnsi="Arial" w:cs="Arial"/>
          <w:sz w:val="32"/>
          <w:szCs w:val="32"/>
        </w:rPr>
        <w:t>/Jésus</w:t>
      </w:r>
      <w:r>
        <w:rPr>
          <w:rFonts w:ascii="Arial" w:hAnsi="Arial" w:cs="Arial"/>
          <w:sz w:val="32"/>
          <w:szCs w:val="32"/>
        </w:rPr>
        <w:t xml:space="preserve"> étant </w:t>
      </w:r>
      <w:r w:rsidR="00F54F76">
        <w:rPr>
          <w:rFonts w:ascii="Arial" w:hAnsi="Arial" w:cs="Arial"/>
          <w:sz w:val="32"/>
          <w:szCs w:val="32"/>
        </w:rPr>
        <w:t xml:space="preserve">le </w:t>
      </w:r>
      <w:r>
        <w:rPr>
          <w:rFonts w:ascii="Arial" w:hAnsi="Arial" w:cs="Arial"/>
          <w:sz w:val="32"/>
          <w:szCs w:val="32"/>
        </w:rPr>
        <w:t xml:space="preserve">Souverain Sacrificateur d’une Nouvelle Alliance en Son Sang selon l’Ordre de </w:t>
      </w:r>
      <w:r w:rsidR="00E93BB4">
        <w:rPr>
          <w:rFonts w:ascii="Arial" w:hAnsi="Arial" w:cs="Arial"/>
          <w:sz w:val="32"/>
          <w:szCs w:val="32"/>
        </w:rPr>
        <w:t>Melchisédech</w:t>
      </w:r>
      <w:r>
        <w:rPr>
          <w:rStyle w:val="Appelnotedebasdep"/>
          <w:rFonts w:ascii="Arial" w:hAnsi="Arial" w:cs="Arial"/>
          <w:sz w:val="32"/>
          <w:szCs w:val="32"/>
        </w:rPr>
        <w:footnoteReference w:id="166"/>
      </w:r>
      <w:r w:rsidR="00F54F76">
        <w:rPr>
          <w:rFonts w:ascii="Arial" w:hAnsi="Arial" w:cs="Arial"/>
          <w:sz w:val="32"/>
          <w:szCs w:val="32"/>
        </w:rPr>
        <w:t xml:space="preserve"> ait tenu à poursuivre ce que le Père avait déjà ordonné au travers des lois de la Première Alliance</w:t>
      </w:r>
      <w:r w:rsidR="00E93BB4">
        <w:rPr>
          <w:rFonts w:ascii="Arial" w:hAnsi="Arial" w:cs="Arial"/>
          <w:sz w:val="32"/>
          <w:szCs w:val="32"/>
        </w:rPr>
        <w:t>. Attention cependant</w:t>
      </w:r>
      <w:r w:rsidR="00C14482">
        <w:rPr>
          <w:rFonts w:ascii="Arial" w:hAnsi="Arial" w:cs="Arial"/>
          <w:sz w:val="32"/>
          <w:szCs w:val="32"/>
        </w:rPr>
        <w:t>,</w:t>
      </w:r>
      <w:r w:rsidR="00E93BB4">
        <w:rPr>
          <w:rFonts w:ascii="Arial" w:hAnsi="Arial" w:cs="Arial"/>
          <w:sz w:val="32"/>
          <w:szCs w:val="32"/>
        </w:rPr>
        <w:t xml:space="preserve"> le rôle de Souverain Sacrificateur n’est pas transmissible dans cette nouvelle </w:t>
      </w:r>
      <w:r w:rsidR="00F54F76">
        <w:rPr>
          <w:rFonts w:ascii="Arial" w:hAnsi="Arial" w:cs="Arial"/>
          <w:sz w:val="32"/>
          <w:szCs w:val="32"/>
        </w:rPr>
        <w:t>Alliance</w:t>
      </w:r>
      <w:r w:rsidR="00E93BB4">
        <w:rPr>
          <w:rFonts w:ascii="Arial" w:hAnsi="Arial" w:cs="Arial"/>
          <w:sz w:val="32"/>
          <w:szCs w:val="32"/>
        </w:rPr>
        <w:t xml:space="preserve"> mais nous sommes pourtant bien </w:t>
      </w:r>
      <w:r w:rsidR="00AE61F3">
        <w:rPr>
          <w:rFonts w:ascii="Arial" w:hAnsi="Arial" w:cs="Arial"/>
          <w:sz w:val="32"/>
          <w:szCs w:val="32"/>
        </w:rPr>
        <w:t>appelés</w:t>
      </w:r>
      <w:r w:rsidR="00E93BB4">
        <w:rPr>
          <w:rFonts w:ascii="Arial" w:hAnsi="Arial" w:cs="Arial"/>
          <w:sz w:val="32"/>
          <w:szCs w:val="32"/>
        </w:rPr>
        <w:t xml:space="preserve"> à être</w:t>
      </w:r>
      <w:r w:rsidR="00AE61F3">
        <w:rPr>
          <w:rFonts w:ascii="Arial" w:hAnsi="Arial" w:cs="Arial"/>
          <w:sz w:val="32"/>
          <w:szCs w:val="32"/>
        </w:rPr>
        <w:t> :</w:t>
      </w:r>
      <w:r w:rsidR="00E93BB4">
        <w:rPr>
          <w:rFonts w:ascii="Arial" w:hAnsi="Arial" w:cs="Arial"/>
          <w:sz w:val="32"/>
          <w:szCs w:val="32"/>
        </w:rPr>
        <w:t xml:space="preserve"> </w:t>
      </w:r>
    </w:p>
    <w:p w:rsidR="00AE61F3" w:rsidRDefault="00AE61F3" w:rsidP="00B62530">
      <w:pPr>
        <w:jc w:val="both"/>
        <w:rPr>
          <w:rFonts w:ascii="Arial" w:hAnsi="Arial" w:cs="Arial"/>
          <w:sz w:val="32"/>
          <w:szCs w:val="32"/>
        </w:rPr>
      </w:pPr>
    </w:p>
    <w:p w:rsidR="00AE61F3" w:rsidRDefault="00E93BB4" w:rsidP="00C14482">
      <w:pPr>
        <w:spacing w:after="0" w:line="240" w:lineRule="auto"/>
        <w:ind w:left="680" w:right="680" w:firstLine="709"/>
        <w:jc w:val="both"/>
        <w:rPr>
          <w:rFonts w:ascii="Arial" w:hAnsi="Arial" w:cs="Arial"/>
          <w:i/>
          <w:color w:val="FF0000"/>
          <w:sz w:val="32"/>
          <w:szCs w:val="32"/>
        </w:rPr>
      </w:pPr>
      <w:r w:rsidRPr="00AE61F3">
        <w:rPr>
          <w:rFonts w:ascii="Arial" w:hAnsi="Arial" w:cs="Arial"/>
          <w:i/>
          <w:color w:val="FF0000"/>
          <w:sz w:val="32"/>
          <w:szCs w:val="32"/>
        </w:rPr>
        <w:t>« </w:t>
      </w:r>
      <w:r w:rsidR="00AE61F3">
        <w:rPr>
          <w:rFonts w:ascii="Arial" w:hAnsi="Arial" w:cs="Arial"/>
          <w:i/>
          <w:color w:val="FF0000"/>
          <w:sz w:val="32"/>
          <w:szCs w:val="32"/>
        </w:rPr>
        <w:t>…</w:t>
      </w:r>
      <w:r w:rsidRPr="00AE61F3">
        <w:rPr>
          <w:rFonts w:ascii="Arial" w:hAnsi="Arial" w:cs="Arial"/>
          <w:i/>
          <w:color w:val="FF0000"/>
          <w:sz w:val="32"/>
          <w:szCs w:val="32"/>
        </w:rPr>
        <w:t>une race élue, un peuple acquis, un sacerdoce</w:t>
      </w:r>
    </w:p>
    <w:p w:rsidR="00AE61F3" w:rsidRPr="00C14482" w:rsidRDefault="00E93BB4" w:rsidP="00C14482">
      <w:pPr>
        <w:spacing w:after="0" w:line="240" w:lineRule="auto"/>
        <w:ind w:left="680" w:right="680" w:firstLine="709"/>
        <w:jc w:val="both"/>
        <w:rPr>
          <w:rFonts w:ascii="Arial" w:hAnsi="Arial" w:cs="Arial"/>
          <w:i/>
          <w:color w:val="FF0000"/>
          <w:sz w:val="32"/>
          <w:szCs w:val="32"/>
        </w:rPr>
      </w:pPr>
      <w:r w:rsidRPr="00AE61F3">
        <w:rPr>
          <w:rFonts w:ascii="Arial" w:hAnsi="Arial" w:cs="Arial"/>
          <w:i/>
          <w:color w:val="FF0000"/>
          <w:sz w:val="32"/>
          <w:szCs w:val="32"/>
        </w:rPr>
        <w:t>royal… »</w:t>
      </w:r>
      <w:r>
        <w:rPr>
          <w:rStyle w:val="Appelnotedebasdep"/>
          <w:rFonts w:ascii="Arial" w:hAnsi="Arial" w:cs="Arial"/>
          <w:sz w:val="32"/>
          <w:szCs w:val="32"/>
        </w:rPr>
        <w:footnoteReference w:id="167"/>
      </w:r>
    </w:p>
    <w:p w:rsidR="00985F6F" w:rsidRDefault="00E93BB4" w:rsidP="00C14482">
      <w:pPr>
        <w:spacing w:after="0" w:line="240" w:lineRule="auto"/>
        <w:jc w:val="both"/>
        <w:rPr>
          <w:rFonts w:ascii="Arial" w:hAnsi="Arial" w:cs="Arial"/>
          <w:sz w:val="32"/>
          <w:szCs w:val="32"/>
        </w:rPr>
      </w:pPr>
      <w:r>
        <w:rPr>
          <w:rFonts w:ascii="Arial" w:hAnsi="Arial" w:cs="Arial"/>
          <w:sz w:val="32"/>
          <w:szCs w:val="32"/>
        </w:rPr>
        <w:lastRenderedPageBreak/>
        <w:t xml:space="preserve">Notre conviction est </w:t>
      </w:r>
      <w:r w:rsidR="00985F6F">
        <w:rPr>
          <w:rFonts w:ascii="Arial" w:hAnsi="Arial" w:cs="Arial"/>
          <w:sz w:val="32"/>
          <w:szCs w:val="32"/>
        </w:rPr>
        <w:t xml:space="preserve">en conséquence </w:t>
      </w:r>
      <w:r w:rsidR="00AE61F3">
        <w:rPr>
          <w:rFonts w:ascii="Arial" w:hAnsi="Arial" w:cs="Arial"/>
          <w:sz w:val="32"/>
          <w:szCs w:val="32"/>
        </w:rPr>
        <w:t xml:space="preserve">que </w:t>
      </w:r>
      <w:r w:rsidR="005D34A9">
        <w:rPr>
          <w:rFonts w:ascii="Arial" w:hAnsi="Arial" w:cs="Arial"/>
          <w:sz w:val="32"/>
          <w:szCs w:val="32"/>
        </w:rPr>
        <w:t>Yéshoua/</w:t>
      </w:r>
      <w:r w:rsidR="00C26811">
        <w:rPr>
          <w:rFonts w:ascii="Arial" w:hAnsi="Arial" w:cs="Arial"/>
          <w:sz w:val="32"/>
          <w:szCs w:val="32"/>
        </w:rPr>
        <w:t>Jésus choisit</w:t>
      </w:r>
      <w:r>
        <w:rPr>
          <w:rFonts w:ascii="Arial" w:hAnsi="Arial" w:cs="Arial"/>
          <w:sz w:val="32"/>
          <w:szCs w:val="32"/>
        </w:rPr>
        <w:t xml:space="preserve"> de donner </w:t>
      </w:r>
      <w:r w:rsidR="00AE61F3">
        <w:rPr>
          <w:rFonts w:ascii="Arial" w:hAnsi="Arial" w:cs="Arial"/>
          <w:sz w:val="32"/>
          <w:szCs w:val="32"/>
        </w:rPr>
        <w:t xml:space="preserve">un double signe </w:t>
      </w:r>
      <w:r>
        <w:rPr>
          <w:rFonts w:ascii="Arial" w:hAnsi="Arial" w:cs="Arial"/>
          <w:sz w:val="32"/>
          <w:szCs w:val="32"/>
        </w:rPr>
        <w:t>à Ses disciples en leur lavant les pieds : un signe d’humilité à imiter</w:t>
      </w:r>
      <w:r w:rsidR="00985F6F">
        <w:rPr>
          <w:rStyle w:val="Appelnotedebasdep"/>
          <w:rFonts w:ascii="Arial" w:hAnsi="Arial" w:cs="Arial"/>
          <w:sz w:val="32"/>
          <w:szCs w:val="32"/>
        </w:rPr>
        <w:footnoteReference w:id="168"/>
      </w:r>
      <w:r>
        <w:rPr>
          <w:rFonts w:ascii="Arial" w:hAnsi="Arial" w:cs="Arial"/>
          <w:sz w:val="32"/>
          <w:szCs w:val="32"/>
        </w:rPr>
        <w:t xml:space="preserve"> et aussi un</w:t>
      </w:r>
      <w:r w:rsidR="002578EB">
        <w:rPr>
          <w:rFonts w:ascii="Arial" w:hAnsi="Arial" w:cs="Arial"/>
          <w:sz w:val="32"/>
          <w:szCs w:val="32"/>
        </w:rPr>
        <w:t>e</w:t>
      </w:r>
      <w:r>
        <w:rPr>
          <w:rFonts w:ascii="Arial" w:hAnsi="Arial" w:cs="Arial"/>
          <w:sz w:val="32"/>
          <w:szCs w:val="32"/>
        </w:rPr>
        <w:t xml:space="preserve"> forme d’aspersion par laquelle Il choisissait</w:t>
      </w:r>
      <w:r w:rsidR="00985F6F">
        <w:rPr>
          <w:rFonts w:ascii="Arial" w:hAnsi="Arial" w:cs="Arial"/>
          <w:sz w:val="32"/>
          <w:szCs w:val="32"/>
        </w:rPr>
        <w:t xml:space="preserve"> de les</w:t>
      </w:r>
      <w:r>
        <w:rPr>
          <w:rFonts w:ascii="Arial" w:hAnsi="Arial" w:cs="Arial"/>
          <w:sz w:val="32"/>
          <w:szCs w:val="32"/>
        </w:rPr>
        <w:t xml:space="preserve"> consacrer au rang de sacrificateur</w:t>
      </w:r>
      <w:r w:rsidR="00985F6F">
        <w:rPr>
          <w:rFonts w:ascii="Arial" w:hAnsi="Arial" w:cs="Arial"/>
          <w:sz w:val="32"/>
          <w:szCs w:val="32"/>
        </w:rPr>
        <w:t>s</w:t>
      </w:r>
      <w:r>
        <w:rPr>
          <w:rFonts w:ascii="Arial" w:hAnsi="Arial" w:cs="Arial"/>
          <w:sz w:val="32"/>
          <w:szCs w:val="32"/>
        </w:rPr>
        <w:t xml:space="preserve"> (Lui-même </w:t>
      </w:r>
      <w:r w:rsidR="00985F6F">
        <w:rPr>
          <w:rFonts w:ascii="Arial" w:hAnsi="Arial" w:cs="Arial"/>
          <w:sz w:val="32"/>
          <w:szCs w:val="32"/>
        </w:rPr>
        <w:t xml:space="preserve">étant </w:t>
      </w:r>
      <w:r>
        <w:rPr>
          <w:rFonts w:ascii="Arial" w:hAnsi="Arial" w:cs="Arial"/>
          <w:sz w:val="32"/>
          <w:szCs w:val="32"/>
        </w:rPr>
        <w:t>le seul, unique et éternel Souverain Sacrificateur d’une Nouvelle Alliance</w:t>
      </w:r>
      <w:r w:rsidR="00985F6F">
        <w:rPr>
          <w:rFonts w:ascii="Arial" w:hAnsi="Arial" w:cs="Arial"/>
          <w:sz w:val="32"/>
          <w:szCs w:val="32"/>
        </w:rPr>
        <w:t>. Nul ne pourrait jamais prétendre à la succession terrestre de Christ</w:t>
      </w:r>
      <w:r w:rsidR="00C14482">
        <w:rPr>
          <w:rFonts w:ascii="Arial" w:hAnsi="Arial" w:cs="Arial"/>
          <w:sz w:val="32"/>
          <w:szCs w:val="32"/>
        </w:rPr>
        <w:t>/Yéshoua</w:t>
      </w:r>
      <w:r w:rsidR="00985F6F">
        <w:rPr>
          <w:rFonts w:ascii="Arial" w:hAnsi="Arial" w:cs="Arial"/>
          <w:sz w:val="32"/>
          <w:szCs w:val="32"/>
        </w:rPr>
        <w:t xml:space="preserve"> dans ce rôle !</w:t>
      </w:r>
      <w:r>
        <w:rPr>
          <w:rFonts w:ascii="Arial" w:hAnsi="Arial" w:cs="Arial"/>
          <w:sz w:val="32"/>
          <w:szCs w:val="32"/>
        </w:rPr>
        <w:t>).</w:t>
      </w:r>
      <w:r w:rsidR="00985F6F">
        <w:rPr>
          <w:rFonts w:ascii="Arial" w:hAnsi="Arial" w:cs="Arial"/>
          <w:sz w:val="32"/>
          <w:szCs w:val="32"/>
        </w:rPr>
        <w:t xml:space="preserve"> </w:t>
      </w:r>
    </w:p>
    <w:p w:rsidR="00985F6F" w:rsidRDefault="005D34A9" w:rsidP="00C14482">
      <w:pPr>
        <w:spacing w:after="0" w:line="240" w:lineRule="auto"/>
        <w:jc w:val="both"/>
        <w:rPr>
          <w:rFonts w:ascii="Arial" w:hAnsi="Arial" w:cs="Arial"/>
          <w:sz w:val="32"/>
          <w:szCs w:val="32"/>
        </w:rPr>
      </w:pPr>
      <w:r>
        <w:rPr>
          <w:rFonts w:ascii="Arial" w:hAnsi="Arial" w:cs="Arial"/>
          <w:sz w:val="32"/>
          <w:szCs w:val="32"/>
        </w:rPr>
        <w:t>La c</w:t>
      </w:r>
      <w:r w:rsidR="00985F6F">
        <w:rPr>
          <w:rFonts w:ascii="Arial" w:hAnsi="Arial" w:cs="Arial"/>
          <w:sz w:val="32"/>
          <w:szCs w:val="32"/>
        </w:rPr>
        <w:t>hose étonnante est que personne ne se bouscule au portillon pour imiter Jésus</w:t>
      </w:r>
      <w:r w:rsidR="00C14482">
        <w:rPr>
          <w:rFonts w:ascii="Arial" w:hAnsi="Arial" w:cs="Arial"/>
          <w:sz w:val="32"/>
          <w:szCs w:val="32"/>
        </w:rPr>
        <w:t>/Yéshoua dans ce geste qu’I</w:t>
      </w:r>
      <w:r w:rsidR="00985F6F">
        <w:rPr>
          <w:rFonts w:ascii="Arial" w:hAnsi="Arial" w:cs="Arial"/>
          <w:sz w:val="32"/>
          <w:szCs w:val="32"/>
        </w:rPr>
        <w:t xml:space="preserve">l demanda cependant </w:t>
      </w:r>
      <w:r w:rsidR="00C14482" w:rsidRPr="00C14482">
        <w:rPr>
          <w:rFonts w:ascii="Arial" w:hAnsi="Arial" w:cs="Arial"/>
          <w:sz w:val="32"/>
          <w:szCs w:val="32"/>
        </w:rPr>
        <w:t xml:space="preserve">à Ses disciples </w:t>
      </w:r>
      <w:r w:rsidR="00985F6F">
        <w:rPr>
          <w:rFonts w:ascii="Arial" w:hAnsi="Arial" w:cs="Arial"/>
          <w:sz w:val="32"/>
          <w:szCs w:val="32"/>
        </w:rPr>
        <w:t>de perpétuer dans le temps.</w:t>
      </w:r>
    </w:p>
    <w:p w:rsidR="00C26811" w:rsidRDefault="00C26811" w:rsidP="00F21F0C">
      <w:pPr>
        <w:spacing w:after="0" w:line="240" w:lineRule="auto"/>
        <w:ind w:left="680" w:right="680"/>
        <w:jc w:val="both"/>
        <w:rPr>
          <w:rFonts w:ascii="Arial" w:hAnsi="Arial" w:cs="Arial"/>
          <w:sz w:val="32"/>
          <w:szCs w:val="32"/>
        </w:rPr>
      </w:pPr>
    </w:p>
    <w:p w:rsidR="00985F6F" w:rsidRDefault="00985F6F" w:rsidP="00F21F0C">
      <w:pPr>
        <w:spacing w:after="0" w:line="240" w:lineRule="auto"/>
        <w:ind w:left="680" w:right="680"/>
        <w:jc w:val="both"/>
        <w:rPr>
          <w:rFonts w:ascii="Arial" w:hAnsi="Arial" w:cs="Arial"/>
          <w:sz w:val="32"/>
          <w:szCs w:val="32"/>
        </w:rPr>
      </w:pPr>
      <w:r w:rsidRPr="000109F4">
        <w:rPr>
          <w:rFonts w:ascii="Arial" w:hAnsi="Arial" w:cs="Arial"/>
          <w:i/>
          <w:color w:val="FF0000"/>
          <w:sz w:val="32"/>
          <w:szCs w:val="32"/>
        </w:rPr>
        <w:t>« </w:t>
      </w:r>
      <w:r w:rsidR="000109F4" w:rsidRPr="000109F4">
        <w:rPr>
          <w:rFonts w:ascii="Arial" w:hAnsi="Arial" w:cs="Arial"/>
          <w:i/>
          <w:color w:val="FF0000"/>
          <w:sz w:val="32"/>
          <w:szCs w:val="32"/>
        </w:rPr>
        <w:t xml:space="preserve">Vous M’appelez Maître et Seigneur, et vous dites bien car Je le suis. </w:t>
      </w:r>
      <w:r w:rsidRPr="000109F4">
        <w:rPr>
          <w:rFonts w:ascii="Arial" w:hAnsi="Arial" w:cs="Arial"/>
          <w:i/>
          <w:color w:val="FF0000"/>
          <w:sz w:val="32"/>
          <w:szCs w:val="32"/>
        </w:rPr>
        <w:t>Si donc Je vous ai lavé les pieds, Moi le Seigneur et Maître, vous de</w:t>
      </w:r>
      <w:r w:rsidR="000109F4" w:rsidRPr="000109F4">
        <w:rPr>
          <w:rFonts w:ascii="Arial" w:hAnsi="Arial" w:cs="Arial"/>
          <w:i/>
          <w:color w:val="FF0000"/>
          <w:sz w:val="32"/>
          <w:szCs w:val="32"/>
        </w:rPr>
        <w:t xml:space="preserve">vez </w:t>
      </w:r>
      <w:r w:rsidRPr="000109F4">
        <w:rPr>
          <w:rFonts w:ascii="Arial" w:hAnsi="Arial" w:cs="Arial"/>
          <w:i/>
          <w:color w:val="FF0000"/>
          <w:sz w:val="32"/>
          <w:szCs w:val="32"/>
        </w:rPr>
        <w:t>aussi vous laver les pieds l</w:t>
      </w:r>
      <w:r w:rsidR="000109F4" w:rsidRPr="000109F4">
        <w:rPr>
          <w:rFonts w:ascii="Arial" w:hAnsi="Arial" w:cs="Arial"/>
          <w:i/>
          <w:color w:val="FF0000"/>
          <w:sz w:val="32"/>
          <w:szCs w:val="32"/>
        </w:rPr>
        <w:t xml:space="preserve">es uns aux autres, car Je vous </w:t>
      </w:r>
      <w:r w:rsidRPr="000109F4">
        <w:rPr>
          <w:rFonts w:ascii="Arial" w:hAnsi="Arial" w:cs="Arial"/>
          <w:i/>
          <w:color w:val="FF0000"/>
          <w:sz w:val="32"/>
          <w:szCs w:val="32"/>
        </w:rPr>
        <w:t>ai donné un ex</w:t>
      </w:r>
      <w:r w:rsidR="000109F4" w:rsidRPr="000109F4">
        <w:rPr>
          <w:rFonts w:ascii="Arial" w:hAnsi="Arial" w:cs="Arial"/>
          <w:i/>
          <w:color w:val="FF0000"/>
          <w:sz w:val="32"/>
          <w:szCs w:val="32"/>
        </w:rPr>
        <w:t>emple</w:t>
      </w:r>
      <w:r w:rsidRPr="000109F4">
        <w:rPr>
          <w:rFonts w:ascii="Arial" w:hAnsi="Arial" w:cs="Arial"/>
          <w:i/>
          <w:color w:val="FF0000"/>
          <w:sz w:val="32"/>
          <w:szCs w:val="32"/>
        </w:rPr>
        <w:t>, afin que vous fassiez comme Je vous ai fait</w:t>
      </w:r>
      <w:r w:rsidR="000109F4" w:rsidRPr="000109F4">
        <w:rPr>
          <w:rFonts w:ascii="Arial" w:hAnsi="Arial" w:cs="Arial"/>
          <w:i/>
          <w:color w:val="FF0000"/>
          <w:sz w:val="32"/>
          <w:szCs w:val="32"/>
        </w:rPr>
        <w:t>. En vérité, en vérité, Je vous le dis, le serviteur n’est pas plus grand que son Seigneur, ni l’apôtre plus grand que Celui qui l’a envoyé »</w:t>
      </w:r>
      <w:r w:rsidR="005D34A9" w:rsidRPr="005D34A9">
        <w:rPr>
          <w:rFonts w:ascii="Arial" w:hAnsi="Arial" w:cs="Arial"/>
          <w:sz w:val="32"/>
          <w:szCs w:val="32"/>
        </w:rPr>
        <w:t>.</w:t>
      </w:r>
      <w:r w:rsidR="000109F4">
        <w:rPr>
          <w:rStyle w:val="Appelnotedebasdep"/>
          <w:rFonts w:ascii="Arial" w:hAnsi="Arial" w:cs="Arial"/>
          <w:sz w:val="32"/>
          <w:szCs w:val="32"/>
        </w:rPr>
        <w:footnoteReference w:id="169"/>
      </w:r>
    </w:p>
    <w:p w:rsidR="00C26811" w:rsidRDefault="00C26811" w:rsidP="002578EB">
      <w:pPr>
        <w:ind w:left="708"/>
        <w:jc w:val="both"/>
        <w:rPr>
          <w:rFonts w:ascii="Arial" w:hAnsi="Arial" w:cs="Arial"/>
          <w:i/>
          <w:color w:val="FF0000"/>
          <w:sz w:val="32"/>
          <w:szCs w:val="32"/>
        </w:rPr>
      </w:pPr>
    </w:p>
    <w:p w:rsidR="000109F4" w:rsidRPr="000109F4" w:rsidRDefault="000109F4" w:rsidP="00F21F0C">
      <w:pPr>
        <w:spacing w:after="0" w:line="240" w:lineRule="auto"/>
        <w:jc w:val="both"/>
        <w:rPr>
          <w:rFonts w:ascii="Arial" w:hAnsi="Arial" w:cs="Arial"/>
          <w:sz w:val="32"/>
          <w:szCs w:val="32"/>
        </w:rPr>
      </w:pPr>
      <w:r>
        <w:rPr>
          <w:rFonts w:ascii="Arial" w:hAnsi="Arial" w:cs="Arial"/>
          <w:sz w:val="32"/>
          <w:szCs w:val="32"/>
        </w:rPr>
        <w:t xml:space="preserve">Pourquoi </w:t>
      </w:r>
      <w:r w:rsidR="005D34A9">
        <w:rPr>
          <w:rFonts w:ascii="Arial" w:hAnsi="Arial" w:cs="Arial"/>
          <w:sz w:val="32"/>
          <w:szCs w:val="32"/>
        </w:rPr>
        <w:t xml:space="preserve">donc </w:t>
      </w:r>
      <w:r>
        <w:rPr>
          <w:rFonts w:ascii="Arial" w:hAnsi="Arial" w:cs="Arial"/>
          <w:sz w:val="32"/>
          <w:szCs w:val="32"/>
        </w:rPr>
        <w:t>enseigner sur des é</w:t>
      </w:r>
      <w:r w:rsidR="005D34A9">
        <w:rPr>
          <w:rFonts w:ascii="Arial" w:hAnsi="Arial" w:cs="Arial"/>
          <w:sz w:val="32"/>
          <w:szCs w:val="32"/>
        </w:rPr>
        <w:t>léments bibliques comme la dîme</w:t>
      </w:r>
      <w:r>
        <w:rPr>
          <w:rFonts w:ascii="Arial" w:hAnsi="Arial" w:cs="Arial"/>
          <w:sz w:val="32"/>
          <w:szCs w:val="32"/>
        </w:rPr>
        <w:t xml:space="preserve"> et les offrandes </w:t>
      </w:r>
      <w:r w:rsidR="005D34A9">
        <w:rPr>
          <w:rFonts w:ascii="Arial" w:hAnsi="Arial" w:cs="Arial"/>
          <w:sz w:val="32"/>
          <w:szCs w:val="32"/>
        </w:rPr>
        <w:t>(ce qui tout à fait juste</w:t>
      </w:r>
      <w:r w:rsidR="002578EB">
        <w:rPr>
          <w:rFonts w:ascii="Arial" w:hAnsi="Arial" w:cs="Arial"/>
          <w:sz w:val="32"/>
          <w:szCs w:val="32"/>
        </w:rPr>
        <w:t xml:space="preserve"> et nécessaire</w:t>
      </w:r>
      <w:r w:rsidR="005D34A9">
        <w:rPr>
          <w:rFonts w:ascii="Arial" w:hAnsi="Arial" w:cs="Arial"/>
          <w:sz w:val="32"/>
          <w:szCs w:val="32"/>
        </w:rPr>
        <w:t xml:space="preserve">) </w:t>
      </w:r>
      <w:r>
        <w:rPr>
          <w:rFonts w:ascii="Arial" w:hAnsi="Arial" w:cs="Arial"/>
          <w:sz w:val="32"/>
          <w:szCs w:val="32"/>
        </w:rPr>
        <w:t>et « oublier » celui-là qui lui aussi nous a été commandé ?</w:t>
      </w:r>
      <w:r w:rsidR="005D34A9">
        <w:rPr>
          <w:rFonts w:ascii="Arial" w:hAnsi="Arial" w:cs="Arial"/>
          <w:sz w:val="32"/>
          <w:szCs w:val="32"/>
        </w:rPr>
        <w:t>!</w:t>
      </w:r>
      <w:r>
        <w:rPr>
          <w:rFonts w:ascii="Arial" w:hAnsi="Arial" w:cs="Arial"/>
          <w:sz w:val="32"/>
          <w:szCs w:val="32"/>
        </w:rPr>
        <w:t xml:space="preserve"> Mais refermons ici cette petite parenthèse afin qu’elle ne serve pas à alimenter des divisions au milieu d</w:t>
      </w:r>
      <w:r w:rsidR="005D34A9">
        <w:rPr>
          <w:rFonts w:ascii="Arial" w:hAnsi="Arial" w:cs="Arial"/>
          <w:sz w:val="32"/>
          <w:szCs w:val="32"/>
        </w:rPr>
        <w:t>u Corps de Christ</w:t>
      </w:r>
      <w:r>
        <w:rPr>
          <w:rFonts w:ascii="Arial" w:hAnsi="Arial" w:cs="Arial"/>
          <w:sz w:val="32"/>
          <w:szCs w:val="32"/>
        </w:rPr>
        <w:t xml:space="preserve"> mais qu’elle </w:t>
      </w:r>
      <w:r w:rsidR="005D34A9">
        <w:rPr>
          <w:rFonts w:ascii="Arial" w:hAnsi="Arial" w:cs="Arial"/>
          <w:sz w:val="32"/>
          <w:szCs w:val="32"/>
        </w:rPr>
        <w:t>serv</w:t>
      </w:r>
      <w:r>
        <w:rPr>
          <w:rFonts w:ascii="Arial" w:hAnsi="Arial" w:cs="Arial"/>
          <w:sz w:val="32"/>
          <w:szCs w:val="32"/>
        </w:rPr>
        <w:t xml:space="preserve">e plutôt </w:t>
      </w:r>
      <w:r w:rsidR="005D34A9">
        <w:rPr>
          <w:rFonts w:ascii="Arial" w:hAnsi="Arial" w:cs="Arial"/>
          <w:sz w:val="32"/>
          <w:szCs w:val="32"/>
        </w:rPr>
        <w:t>de</w:t>
      </w:r>
      <w:r>
        <w:rPr>
          <w:rFonts w:ascii="Arial" w:hAnsi="Arial" w:cs="Arial"/>
          <w:sz w:val="32"/>
          <w:szCs w:val="32"/>
        </w:rPr>
        <w:t xml:space="preserve"> sujet de méditation devant le Seigneur, après quoi, nous aurons à agir en conscience et en conformité à Sa Parole sans esprit de jugement par rapport à qui ne pensera </w:t>
      </w:r>
      <w:r w:rsidR="005D34A9">
        <w:rPr>
          <w:rFonts w:ascii="Arial" w:hAnsi="Arial" w:cs="Arial"/>
          <w:sz w:val="32"/>
          <w:szCs w:val="32"/>
        </w:rPr>
        <w:t xml:space="preserve">ou n’agira </w:t>
      </w:r>
      <w:r>
        <w:rPr>
          <w:rFonts w:ascii="Arial" w:hAnsi="Arial" w:cs="Arial"/>
          <w:sz w:val="32"/>
          <w:szCs w:val="32"/>
        </w:rPr>
        <w:t>pas comme nous.</w:t>
      </w:r>
    </w:p>
    <w:p w:rsidR="002578EB" w:rsidRDefault="006C35C6" w:rsidP="00F21F0C">
      <w:pPr>
        <w:spacing w:after="0" w:line="240" w:lineRule="auto"/>
        <w:ind w:left="680" w:right="680"/>
        <w:jc w:val="both"/>
        <w:rPr>
          <w:rFonts w:ascii="Arial" w:hAnsi="Arial" w:cs="Arial"/>
          <w:sz w:val="32"/>
          <w:szCs w:val="32"/>
        </w:rPr>
      </w:pPr>
      <w:r w:rsidRPr="0024497C">
        <w:rPr>
          <w:rFonts w:ascii="Arial" w:hAnsi="Arial" w:cs="Arial"/>
          <w:sz w:val="32"/>
          <w:szCs w:val="32"/>
        </w:rPr>
        <w:lastRenderedPageBreak/>
        <w:br/>
      </w:r>
      <w:r w:rsidR="000109F4" w:rsidRPr="000109F4">
        <w:rPr>
          <w:rFonts w:ascii="Arial" w:hAnsi="Arial" w:cs="Arial"/>
          <w:i/>
          <w:color w:val="FF0000"/>
          <w:sz w:val="32"/>
          <w:szCs w:val="32"/>
        </w:rPr>
        <w:t>« </w:t>
      </w:r>
      <w:r w:rsidRPr="000109F4">
        <w:rPr>
          <w:rFonts w:ascii="Arial" w:hAnsi="Arial" w:cs="Arial"/>
          <w:i/>
          <w:color w:val="FF0000"/>
          <w:sz w:val="32"/>
          <w:szCs w:val="32"/>
        </w:rPr>
        <w:t>Tous les fidèles circoncis qui étaient venus avec Pierre furent étonnés de ce que le don du Saint-Esprit était aussi répandu sur les païens. Car ils les entendaient parler en langues et glorifier Dieu</w:t>
      </w:r>
      <w:r w:rsidR="00F21F0C">
        <w:rPr>
          <w:rFonts w:ascii="Arial" w:hAnsi="Arial" w:cs="Arial"/>
          <w:i/>
          <w:color w:val="FF0000"/>
          <w:sz w:val="32"/>
          <w:szCs w:val="32"/>
        </w:rPr>
        <w:t>.</w:t>
      </w:r>
      <w:r w:rsidR="000109F4" w:rsidRPr="000109F4">
        <w:rPr>
          <w:rFonts w:ascii="Arial" w:hAnsi="Arial" w:cs="Arial"/>
          <w:i/>
          <w:color w:val="FF0000"/>
          <w:sz w:val="32"/>
          <w:szCs w:val="32"/>
        </w:rPr>
        <w:t> »</w:t>
      </w:r>
      <w:r w:rsidR="000109F4">
        <w:rPr>
          <w:rStyle w:val="Appelnotedebasdep"/>
          <w:rFonts w:ascii="Arial" w:hAnsi="Arial" w:cs="Arial"/>
          <w:sz w:val="32"/>
          <w:szCs w:val="32"/>
        </w:rPr>
        <w:footnoteReference w:id="170"/>
      </w:r>
      <w:r w:rsidRPr="0024497C">
        <w:rPr>
          <w:rFonts w:ascii="Arial" w:hAnsi="Arial" w:cs="Arial"/>
          <w:sz w:val="32"/>
          <w:szCs w:val="32"/>
        </w:rPr>
        <w:t xml:space="preserve"> </w:t>
      </w:r>
      <w:r w:rsidRPr="0024497C">
        <w:rPr>
          <w:rFonts w:ascii="Arial" w:hAnsi="Arial" w:cs="Arial"/>
          <w:sz w:val="32"/>
          <w:szCs w:val="32"/>
        </w:rPr>
        <w:br/>
      </w:r>
      <w:r w:rsidRPr="0024497C">
        <w:rPr>
          <w:rFonts w:ascii="Arial" w:hAnsi="Arial" w:cs="Arial"/>
          <w:sz w:val="32"/>
          <w:szCs w:val="32"/>
        </w:rPr>
        <w:br/>
      </w:r>
      <w:r w:rsidR="000109F4" w:rsidRPr="000109F4">
        <w:rPr>
          <w:rFonts w:ascii="Arial" w:hAnsi="Arial" w:cs="Arial"/>
          <w:i/>
          <w:color w:val="FF0000"/>
          <w:sz w:val="32"/>
          <w:szCs w:val="32"/>
        </w:rPr>
        <w:t>« </w:t>
      </w:r>
      <w:r w:rsidRPr="000109F4">
        <w:rPr>
          <w:rFonts w:ascii="Arial" w:hAnsi="Arial" w:cs="Arial"/>
          <w:i/>
          <w:color w:val="FF0000"/>
          <w:sz w:val="32"/>
          <w:szCs w:val="32"/>
        </w:rPr>
        <w:t xml:space="preserve">Et Dieu, qui connaît les </w:t>
      </w:r>
      <w:r w:rsidR="000109F4" w:rsidRPr="000109F4">
        <w:rPr>
          <w:rFonts w:ascii="Arial" w:hAnsi="Arial" w:cs="Arial"/>
          <w:i/>
          <w:color w:val="FF0000"/>
          <w:sz w:val="32"/>
          <w:szCs w:val="32"/>
        </w:rPr>
        <w:t>cœurs</w:t>
      </w:r>
      <w:r w:rsidRPr="000109F4">
        <w:rPr>
          <w:rFonts w:ascii="Arial" w:hAnsi="Arial" w:cs="Arial"/>
          <w:i/>
          <w:color w:val="FF0000"/>
          <w:sz w:val="32"/>
          <w:szCs w:val="32"/>
        </w:rPr>
        <w:t>, leur a rendu témoignage, en leur donnant  </w:t>
      </w:r>
      <w:r w:rsidR="000109F4" w:rsidRPr="000109F4">
        <w:rPr>
          <w:rFonts w:ascii="Arial" w:hAnsi="Arial" w:cs="Arial"/>
          <w:i/>
          <w:color w:val="FF0000"/>
          <w:sz w:val="32"/>
          <w:szCs w:val="32"/>
        </w:rPr>
        <w:t>le Saint-Esprit comme à nous; I</w:t>
      </w:r>
      <w:r w:rsidRPr="000109F4">
        <w:rPr>
          <w:rFonts w:ascii="Arial" w:hAnsi="Arial" w:cs="Arial"/>
          <w:i/>
          <w:color w:val="FF0000"/>
          <w:sz w:val="32"/>
          <w:szCs w:val="32"/>
        </w:rPr>
        <w:t xml:space="preserve">l n'a fait aucune différence entre nous et eux, ayant purifié leurs </w:t>
      </w:r>
      <w:r w:rsidR="000109F4" w:rsidRPr="000109F4">
        <w:rPr>
          <w:rFonts w:ascii="Arial" w:hAnsi="Arial" w:cs="Arial"/>
          <w:i/>
          <w:color w:val="FF0000"/>
          <w:sz w:val="32"/>
          <w:szCs w:val="32"/>
        </w:rPr>
        <w:t>cœurs</w:t>
      </w:r>
      <w:r w:rsidRPr="000109F4">
        <w:rPr>
          <w:rFonts w:ascii="Arial" w:hAnsi="Arial" w:cs="Arial"/>
          <w:i/>
          <w:color w:val="FF0000"/>
          <w:sz w:val="32"/>
          <w:szCs w:val="32"/>
        </w:rPr>
        <w:t xml:space="preserve"> par la foi</w:t>
      </w:r>
      <w:r w:rsidR="00F21F0C">
        <w:rPr>
          <w:rFonts w:ascii="Arial" w:hAnsi="Arial" w:cs="Arial"/>
          <w:i/>
          <w:color w:val="FF0000"/>
          <w:sz w:val="32"/>
          <w:szCs w:val="32"/>
        </w:rPr>
        <w:t>.</w:t>
      </w:r>
      <w:r w:rsidR="000109F4" w:rsidRPr="000109F4">
        <w:rPr>
          <w:rFonts w:ascii="Arial" w:hAnsi="Arial" w:cs="Arial"/>
          <w:i/>
          <w:color w:val="FF0000"/>
          <w:sz w:val="32"/>
          <w:szCs w:val="32"/>
        </w:rPr>
        <w:t> »</w:t>
      </w:r>
      <w:r w:rsidR="000109F4">
        <w:rPr>
          <w:rStyle w:val="Appelnotedebasdep"/>
          <w:rFonts w:ascii="Arial" w:hAnsi="Arial" w:cs="Arial"/>
          <w:sz w:val="32"/>
          <w:szCs w:val="32"/>
        </w:rPr>
        <w:footnoteReference w:id="171"/>
      </w:r>
      <w:r w:rsidRPr="0024497C">
        <w:rPr>
          <w:rFonts w:ascii="Arial" w:hAnsi="Arial" w:cs="Arial"/>
          <w:sz w:val="32"/>
          <w:szCs w:val="32"/>
        </w:rPr>
        <w:br/>
      </w:r>
      <w:r w:rsidRPr="0024497C">
        <w:rPr>
          <w:rFonts w:ascii="Arial" w:hAnsi="Arial" w:cs="Arial"/>
          <w:sz w:val="32"/>
          <w:szCs w:val="32"/>
        </w:rPr>
        <w:br/>
      </w:r>
      <w:r w:rsidR="00F40C6C" w:rsidRPr="00F40C6C">
        <w:rPr>
          <w:rFonts w:ascii="Arial" w:hAnsi="Arial" w:cs="Arial"/>
          <w:i/>
          <w:color w:val="FF0000"/>
          <w:sz w:val="32"/>
          <w:szCs w:val="32"/>
        </w:rPr>
        <w:t>« </w:t>
      </w:r>
      <w:r w:rsidRPr="00F40C6C">
        <w:rPr>
          <w:rFonts w:ascii="Arial" w:hAnsi="Arial" w:cs="Arial"/>
          <w:i/>
          <w:color w:val="FF0000"/>
          <w:sz w:val="32"/>
          <w:szCs w:val="32"/>
        </w:rPr>
        <w:t>Approchons-nous donc avec assurance du trône de la grâce, afin d'obtenir miséricorde et de trouver grâce, pour être secourus dans nos besoins</w:t>
      </w:r>
      <w:r w:rsidR="00F21F0C">
        <w:rPr>
          <w:rFonts w:ascii="Arial" w:hAnsi="Arial" w:cs="Arial"/>
          <w:i/>
          <w:color w:val="FF0000"/>
          <w:sz w:val="32"/>
          <w:szCs w:val="32"/>
        </w:rPr>
        <w:t>.</w:t>
      </w:r>
      <w:r w:rsidR="00F40C6C" w:rsidRPr="00F40C6C">
        <w:rPr>
          <w:rFonts w:ascii="Arial" w:hAnsi="Arial" w:cs="Arial"/>
          <w:i/>
          <w:color w:val="FF0000"/>
          <w:sz w:val="32"/>
          <w:szCs w:val="32"/>
        </w:rPr>
        <w:t> »</w:t>
      </w:r>
      <w:r w:rsidR="00F40C6C">
        <w:rPr>
          <w:rStyle w:val="Appelnotedebasdep"/>
          <w:rFonts w:ascii="Arial" w:hAnsi="Arial" w:cs="Arial"/>
          <w:sz w:val="32"/>
          <w:szCs w:val="32"/>
        </w:rPr>
        <w:footnoteReference w:id="172"/>
      </w:r>
      <w:r w:rsidRPr="0024497C">
        <w:rPr>
          <w:rFonts w:ascii="Arial" w:hAnsi="Arial" w:cs="Arial"/>
          <w:sz w:val="32"/>
          <w:szCs w:val="32"/>
        </w:rPr>
        <w:br/>
        <w:t> </w:t>
      </w:r>
      <w:r w:rsidRPr="0024497C">
        <w:rPr>
          <w:rFonts w:ascii="Arial" w:hAnsi="Arial" w:cs="Arial"/>
          <w:sz w:val="32"/>
          <w:szCs w:val="32"/>
        </w:rPr>
        <w:br/>
      </w:r>
      <w:r w:rsidR="00F40C6C" w:rsidRPr="00F40C6C">
        <w:rPr>
          <w:rFonts w:ascii="Arial" w:hAnsi="Arial" w:cs="Arial"/>
          <w:i/>
          <w:color w:val="FF0000"/>
          <w:sz w:val="32"/>
          <w:szCs w:val="32"/>
        </w:rPr>
        <w:t>« </w:t>
      </w:r>
      <w:r w:rsidR="005D34A9">
        <w:rPr>
          <w:rFonts w:ascii="Arial" w:hAnsi="Arial" w:cs="Arial"/>
          <w:i/>
          <w:color w:val="FF0000"/>
          <w:sz w:val="32"/>
          <w:szCs w:val="32"/>
        </w:rPr>
        <w:t>Moi</w:t>
      </w:r>
      <w:r w:rsidRPr="00F40C6C">
        <w:rPr>
          <w:rFonts w:ascii="Arial" w:hAnsi="Arial" w:cs="Arial"/>
          <w:i/>
          <w:color w:val="FF0000"/>
          <w:sz w:val="32"/>
          <w:szCs w:val="32"/>
        </w:rPr>
        <w:t>, je vous baptise d'eau, pour vous</w:t>
      </w:r>
      <w:r w:rsidR="00F40C6C" w:rsidRPr="00F40C6C">
        <w:rPr>
          <w:rFonts w:ascii="Arial" w:hAnsi="Arial" w:cs="Arial"/>
          <w:i/>
          <w:color w:val="FF0000"/>
          <w:sz w:val="32"/>
          <w:szCs w:val="32"/>
        </w:rPr>
        <w:t xml:space="preserve"> amener à la repentance ; mais C</w:t>
      </w:r>
      <w:r w:rsidRPr="00F40C6C">
        <w:rPr>
          <w:rFonts w:ascii="Arial" w:hAnsi="Arial" w:cs="Arial"/>
          <w:i/>
          <w:color w:val="FF0000"/>
          <w:sz w:val="32"/>
          <w:szCs w:val="32"/>
        </w:rPr>
        <w:t xml:space="preserve">elui qui vient après moi est plus puissant que moi, et </w:t>
      </w:r>
      <w:r w:rsidR="00F40C6C" w:rsidRPr="00F40C6C">
        <w:rPr>
          <w:rFonts w:ascii="Arial" w:hAnsi="Arial" w:cs="Arial"/>
          <w:i/>
          <w:color w:val="FF0000"/>
          <w:sz w:val="32"/>
          <w:szCs w:val="32"/>
        </w:rPr>
        <w:t>je ne suis pas digne de porter Ses souliers. Lui, I</w:t>
      </w:r>
      <w:r w:rsidRPr="00F40C6C">
        <w:rPr>
          <w:rFonts w:ascii="Arial" w:hAnsi="Arial" w:cs="Arial"/>
          <w:i/>
          <w:color w:val="FF0000"/>
          <w:sz w:val="32"/>
          <w:szCs w:val="32"/>
        </w:rPr>
        <w:t>l vous baptisera du Saint-Esprit et de feu</w:t>
      </w:r>
      <w:r w:rsidR="00F21F0C">
        <w:rPr>
          <w:rFonts w:ascii="Arial" w:hAnsi="Arial" w:cs="Arial"/>
          <w:i/>
          <w:color w:val="FF0000"/>
          <w:sz w:val="32"/>
          <w:szCs w:val="32"/>
        </w:rPr>
        <w:t>.</w:t>
      </w:r>
      <w:r w:rsidR="00F40C6C" w:rsidRPr="00F40C6C">
        <w:rPr>
          <w:rFonts w:ascii="Arial" w:hAnsi="Arial" w:cs="Arial"/>
          <w:i/>
          <w:color w:val="FF0000"/>
          <w:sz w:val="32"/>
          <w:szCs w:val="32"/>
        </w:rPr>
        <w:t> »</w:t>
      </w:r>
      <w:r w:rsidR="00F40C6C">
        <w:rPr>
          <w:rStyle w:val="Appelnotedebasdep"/>
          <w:rFonts w:ascii="Arial" w:hAnsi="Arial" w:cs="Arial"/>
          <w:sz w:val="32"/>
          <w:szCs w:val="32"/>
        </w:rPr>
        <w:footnoteReference w:id="173"/>
      </w:r>
    </w:p>
    <w:p w:rsidR="002578EB" w:rsidRDefault="002578EB" w:rsidP="002578EB">
      <w:pPr>
        <w:jc w:val="both"/>
        <w:rPr>
          <w:rFonts w:ascii="Arial" w:hAnsi="Arial" w:cs="Arial"/>
          <w:sz w:val="32"/>
          <w:szCs w:val="32"/>
        </w:rPr>
      </w:pPr>
    </w:p>
    <w:p w:rsidR="00AE61F3" w:rsidRDefault="00AE61F3" w:rsidP="002578EB">
      <w:pPr>
        <w:jc w:val="both"/>
        <w:rPr>
          <w:rFonts w:ascii="Arial" w:hAnsi="Arial" w:cs="Arial"/>
          <w:b/>
          <w:sz w:val="32"/>
          <w:szCs w:val="32"/>
        </w:rPr>
      </w:pPr>
    </w:p>
    <w:p w:rsidR="00AE61F3" w:rsidRDefault="00AE61F3" w:rsidP="002578EB">
      <w:pPr>
        <w:jc w:val="both"/>
        <w:rPr>
          <w:rFonts w:ascii="Arial" w:hAnsi="Arial" w:cs="Arial"/>
          <w:b/>
          <w:sz w:val="32"/>
          <w:szCs w:val="32"/>
        </w:rPr>
      </w:pPr>
    </w:p>
    <w:p w:rsidR="00AE61F3" w:rsidRDefault="00AE61F3" w:rsidP="002578EB">
      <w:pPr>
        <w:jc w:val="both"/>
        <w:rPr>
          <w:rFonts w:ascii="Arial" w:hAnsi="Arial" w:cs="Arial"/>
          <w:b/>
          <w:sz w:val="32"/>
          <w:szCs w:val="32"/>
        </w:rPr>
      </w:pPr>
    </w:p>
    <w:p w:rsidR="00AE61F3" w:rsidRDefault="00AE61F3" w:rsidP="002578EB">
      <w:pPr>
        <w:jc w:val="both"/>
        <w:rPr>
          <w:rFonts w:ascii="Arial" w:hAnsi="Arial" w:cs="Arial"/>
          <w:b/>
          <w:sz w:val="32"/>
          <w:szCs w:val="32"/>
        </w:rPr>
      </w:pPr>
    </w:p>
    <w:p w:rsidR="00AE61F3" w:rsidRDefault="00AE61F3" w:rsidP="002578EB">
      <w:pPr>
        <w:jc w:val="both"/>
        <w:rPr>
          <w:rFonts w:ascii="Arial" w:hAnsi="Arial" w:cs="Arial"/>
          <w:b/>
          <w:sz w:val="32"/>
          <w:szCs w:val="32"/>
        </w:rPr>
      </w:pPr>
    </w:p>
    <w:p w:rsidR="002578EB" w:rsidRDefault="00F40C6C" w:rsidP="00EB5ED4">
      <w:pPr>
        <w:spacing w:after="0" w:line="240" w:lineRule="auto"/>
        <w:jc w:val="both"/>
        <w:rPr>
          <w:rFonts w:ascii="Arial" w:hAnsi="Arial" w:cs="Arial"/>
          <w:sz w:val="32"/>
          <w:szCs w:val="32"/>
        </w:rPr>
      </w:pPr>
      <w:r w:rsidRPr="00AE61F3">
        <w:rPr>
          <w:rFonts w:ascii="Arial" w:hAnsi="Arial" w:cs="Arial"/>
          <w:b/>
          <w:sz w:val="32"/>
          <w:szCs w:val="32"/>
        </w:rPr>
        <w:lastRenderedPageBreak/>
        <w:t xml:space="preserve">Comment </w:t>
      </w:r>
      <w:r w:rsidR="006C35C6" w:rsidRPr="00AE61F3">
        <w:rPr>
          <w:rFonts w:ascii="Arial" w:hAnsi="Arial" w:cs="Arial"/>
          <w:b/>
          <w:sz w:val="32"/>
          <w:szCs w:val="32"/>
        </w:rPr>
        <w:t>savoir si nous avons reçu le Saint-Esprit ?</w:t>
      </w:r>
      <w:r w:rsidR="006C35C6" w:rsidRPr="0024497C">
        <w:rPr>
          <w:rFonts w:ascii="Arial" w:hAnsi="Arial" w:cs="Arial"/>
          <w:sz w:val="32"/>
          <w:szCs w:val="32"/>
        </w:rPr>
        <w:t xml:space="preserve"> </w:t>
      </w:r>
      <w:r w:rsidR="006C35C6" w:rsidRPr="0024497C">
        <w:rPr>
          <w:rFonts w:ascii="Arial" w:hAnsi="Arial" w:cs="Arial"/>
          <w:sz w:val="32"/>
          <w:szCs w:val="32"/>
        </w:rPr>
        <w:br/>
      </w:r>
      <w:r w:rsidR="006C35C6" w:rsidRPr="0024497C">
        <w:rPr>
          <w:rFonts w:ascii="Arial" w:hAnsi="Arial" w:cs="Arial"/>
          <w:sz w:val="32"/>
          <w:szCs w:val="32"/>
        </w:rPr>
        <w:br/>
        <w:t>Le baptême du Saint-Esprit se manifeste habituellement par le parler en langues et</w:t>
      </w:r>
      <w:r w:rsidR="00AE61F3">
        <w:rPr>
          <w:rFonts w:ascii="Arial" w:hAnsi="Arial" w:cs="Arial"/>
          <w:sz w:val="32"/>
          <w:szCs w:val="32"/>
        </w:rPr>
        <w:t>/</w:t>
      </w:r>
      <w:r w:rsidR="006C35C6" w:rsidRPr="0024497C">
        <w:rPr>
          <w:rFonts w:ascii="Arial" w:hAnsi="Arial" w:cs="Arial"/>
          <w:sz w:val="32"/>
          <w:szCs w:val="32"/>
        </w:rPr>
        <w:t>ou la prophétie. C’est comme cela que les disciples ont su qu’ils ava</w:t>
      </w:r>
      <w:r w:rsidR="002578EB">
        <w:rPr>
          <w:rFonts w:ascii="Arial" w:hAnsi="Arial" w:cs="Arial"/>
          <w:sz w:val="32"/>
          <w:szCs w:val="32"/>
        </w:rPr>
        <w:t>ient reçu le Saint-Esprit.</w:t>
      </w:r>
    </w:p>
    <w:p w:rsidR="00C26811" w:rsidRDefault="00C26811" w:rsidP="002578EB">
      <w:pPr>
        <w:jc w:val="both"/>
        <w:rPr>
          <w:rFonts w:ascii="Arial" w:hAnsi="Arial" w:cs="Arial"/>
          <w:sz w:val="32"/>
          <w:szCs w:val="32"/>
        </w:rPr>
      </w:pPr>
    </w:p>
    <w:p w:rsidR="00EB5ED4" w:rsidRDefault="00314EB1" w:rsidP="00EB5ED4">
      <w:pPr>
        <w:spacing w:after="0" w:line="240" w:lineRule="auto"/>
        <w:ind w:left="680" w:right="680"/>
        <w:jc w:val="both"/>
        <w:rPr>
          <w:rFonts w:ascii="Arial" w:hAnsi="Arial" w:cs="Arial"/>
          <w:i/>
          <w:color w:val="FF0000"/>
          <w:sz w:val="32"/>
          <w:szCs w:val="32"/>
        </w:rPr>
      </w:pPr>
      <w:r w:rsidRPr="00314EB1">
        <w:rPr>
          <w:rFonts w:ascii="Arial" w:hAnsi="Arial" w:cs="Arial"/>
          <w:i/>
          <w:color w:val="FF0000"/>
          <w:sz w:val="32"/>
          <w:szCs w:val="32"/>
        </w:rPr>
        <w:t>« </w:t>
      </w:r>
      <w:r w:rsidR="006C35C6" w:rsidRPr="00314EB1">
        <w:rPr>
          <w:rFonts w:ascii="Arial" w:hAnsi="Arial" w:cs="Arial"/>
          <w:i/>
          <w:color w:val="FF0000"/>
          <w:sz w:val="32"/>
          <w:szCs w:val="32"/>
        </w:rPr>
        <w:t>Et ils furent tous remplis du Saint-Esprit, et se mirent à parler en d'autres langues, selon que l'Esprit leur donnait de s’exprimer</w:t>
      </w:r>
      <w:r w:rsidR="00EB5ED4">
        <w:rPr>
          <w:rFonts w:ascii="Arial" w:hAnsi="Arial" w:cs="Arial"/>
          <w:i/>
          <w:color w:val="FF0000"/>
          <w:sz w:val="32"/>
          <w:szCs w:val="32"/>
        </w:rPr>
        <w:t>.</w:t>
      </w:r>
      <w:r w:rsidRPr="00314EB1">
        <w:rPr>
          <w:rFonts w:ascii="Arial" w:hAnsi="Arial" w:cs="Arial"/>
          <w:i/>
          <w:color w:val="FF0000"/>
          <w:sz w:val="32"/>
          <w:szCs w:val="32"/>
        </w:rPr>
        <w:t> »</w:t>
      </w:r>
      <w:r>
        <w:rPr>
          <w:rStyle w:val="Appelnotedebasdep"/>
          <w:rFonts w:ascii="Arial" w:hAnsi="Arial" w:cs="Arial"/>
          <w:sz w:val="32"/>
          <w:szCs w:val="32"/>
        </w:rPr>
        <w:footnoteReference w:id="174"/>
      </w:r>
    </w:p>
    <w:p w:rsidR="002578EB" w:rsidRDefault="006C35C6" w:rsidP="00EB5ED4">
      <w:pPr>
        <w:spacing w:after="0" w:line="240" w:lineRule="auto"/>
        <w:ind w:left="680" w:right="680"/>
        <w:jc w:val="both"/>
        <w:rPr>
          <w:rFonts w:ascii="Arial" w:hAnsi="Arial" w:cs="Arial"/>
          <w:sz w:val="32"/>
          <w:szCs w:val="32"/>
        </w:rPr>
      </w:pPr>
      <w:r w:rsidRPr="0024497C">
        <w:rPr>
          <w:rFonts w:ascii="Arial" w:hAnsi="Arial" w:cs="Arial"/>
          <w:sz w:val="32"/>
          <w:szCs w:val="32"/>
        </w:rPr>
        <w:br/>
      </w:r>
      <w:r w:rsidR="00314EB1" w:rsidRPr="00314EB1">
        <w:rPr>
          <w:rFonts w:ascii="Arial" w:hAnsi="Arial" w:cs="Arial"/>
          <w:i/>
          <w:color w:val="FF0000"/>
          <w:sz w:val="32"/>
          <w:szCs w:val="32"/>
        </w:rPr>
        <w:t>« </w:t>
      </w:r>
      <w:r w:rsidRPr="00314EB1">
        <w:rPr>
          <w:rFonts w:ascii="Arial" w:hAnsi="Arial" w:cs="Arial"/>
          <w:i/>
          <w:color w:val="FF0000"/>
          <w:sz w:val="32"/>
          <w:szCs w:val="32"/>
        </w:rPr>
        <w:t>Car ils les entendaient parler en langues et glorifier Dieu</w:t>
      </w:r>
      <w:r w:rsidR="00314EB1" w:rsidRPr="00314EB1">
        <w:rPr>
          <w:rFonts w:ascii="Arial" w:hAnsi="Arial" w:cs="Arial"/>
          <w:i/>
          <w:color w:val="FF0000"/>
          <w:sz w:val="32"/>
          <w:szCs w:val="32"/>
        </w:rPr>
        <w:t>… »</w:t>
      </w:r>
      <w:r w:rsidR="00314EB1">
        <w:rPr>
          <w:rStyle w:val="Appelnotedebasdep"/>
          <w:rFonts w:ascii="Arial" w:hAnsi="Arial" w:cs="Arial"/>
          <w:sz w:val="32"/>
          <w:szCs w:val="32"/>
        </w:rPr>
        <w:footnoteReference w:id="175"/>
      </w:r>
      <w:r w:rsidR="002578EB">
        <w:rPr>
          <w:rFonts w:ascii="Arial" w:hAnsi="Arial" w:cs="Arial"/>
          <w:sz w:val="32"/>
          <w:szCs w:val="32"/>
        </w:rPr>
        <w:t xml:space="preserve"> </w:t>
      </w:r>
    </w:p>
    <w:p w:rsidR="002578EB" w:rsidRDefault="002578EB" w:rsidP="002578EB">
      <w:pPr>
        <w:jc w:val="both"/>
        <w:rPr>
          <w:rFonts w:ascii="Arial" w:hAnsi="Arial" w:cs="Arial"/>
          <w:i/>
          <w:color w:val="FF0000"/>
          <w:sz w:val="32"/>
          <w:szCs w:val="32"/>
        </w:rPr>
      </w:pPr>
    </w:p>
    <w:p w:rsidR="00EB5ED4" w:rsidRDefault="006C35C6" w:rsidP="00EB5ED4">
      <w:pPr>
        <w:spacing w:after="0" w:line="240" w:lineRule="auto"/>
        <w:jc w:val="both"/>
        <w:rPr>
          <w:rFonts w:ascii="Arial" w:hAnsi="Arial" w:cs="Arial"/>
          <w:sz w:val="32"/>
          <w:szCs w:val="32"/>
        </w:rPr>
      </w:pPr>
      <w:r w:rsidRPr="0024497C">
        <w:rPr>
          <w:rFonts w:ascii="Arial" w:hAnsi="Arial" w:cs="Arial"/>
          <w:sz w:val="32"/>
          <w:szCs w:val="32"/>
        </w:rPr>
        <w:t>Il est évident que les premiers croyants reconnaissaient qu’ils avaient reçu le Saint-Esprit lorsqu’ils en constataient l</w:t>
      </w:r>
      <w:r w:rsidR="00314EB1">
        <w:rPr>
          <w:rFonts w:ascii="Arial" w:hAnsi="Arial" w:cs="Arial"/>
          <w:sz w:val="32"/>
          <w:szCs w:val="32"/>
        </w:rPr>
        <w:t>’une de ces manifestations</w:t>
      </w:r>
      <w:r w:rsidR="00314EB1">
        <w:rPr>
          <w:rStyle w:val="Appelnotedebasdep"/>
          <w:rFonts w:ascii="Arial" w:hAnsi="Arial" w:cs="Arial"/>
          <w:sz w:val="32"/>
          <w:szCs w:val="32"/>
        </w:rPr>
        <w:footnoteReference w:id="176"/>
      </w:r>
      <w:r w:rsidRPr="0024497C">
        <w:rPr>
          <w:rFonts w:ascii="Arial" w:hAnsi="Arial" w:cs="Arial"/>
          <w:sz w:val="32"/>
          <w:szCs w:val="32"/>
        </w:rPr>
        <w:t xml:space="preserve">. </w:t>
      </w:r>
      <w:r w:rsidRPr="0024497C">
        <w:rPr>
          <w:rFonts w:ascii="Arial" w:hAnsi="Arial" w:cs="Arial"/>
          <w:sz w:val="32"/>
          <w:szCs w:val="32"/>
        </w:rPr>
        <w:br/>
      </w:r>
      <w:r w:rsidRPr="0024497C">
        <w:rPr>
          <w:rFonts w:ascii="Arial" w:hAnsi="Arial" w:cs="Arial"/>
          <w:sz w:val="32"/>
          <w:szCs w:val="32"/>
        </w:rPr>
        <w:br/>
        <w:t xml:space="preserve">Le Saint-Esprit vint sur eux </w:t>
      </w:r>
      <w:r w:rsidR="00314EB1">
        <w:rPr>
          <w:rFonts w:ascii="Arial" w:hAnsi="Arial" w:cs="Arial"/>
          <w:sz w:val="32"/>
          <w:szCs w:val="32"/>
        </w:rPr>
        <w:t>et</w:t>
      </w:r>
      <w:r w:rsidRPr="0024497C">
        <w:rPr>
          <w:rFonts w:ascii="Arial" w:hAnsi="Arial" w:cs="Arial"/>
          <w:sz w:val="32"/>
          <w:szCs w:val="32"/>
        </w:rPr>
        <w:t xml:space="preserve"> ils parl</w:t>
      </w:r>
      <w:r w:rsidR="00314EB1">
        <w:rPr>
          <w:rFonts w:ascii="Arial" w:hAnsi="Arial" w:cs="Arial"/>
          <w:sz w:val="32"/>
          <w:szCs w:val="32"/>
        </w:rPr>
        <w:t>ère</w:t>
      </w:r>
      <w:r w:rsidRPr="0024497C">
        <w:rPr>
          <w:rFonts w:ascii="Arial" w:hAnsi="Arial" w:cs="Arial"/>
          <w:sz w:val="32"/>
          <w:szCs w:val="32"/>
        </w:rPr>
        <w:t>nt en langues et prophétis</w:t>
      </w:r>
      <w:r w:rsidR="00314EB1">
        <w:rPr>
          <w:rFonts w:ascii="Arial" w:hAnsi="Arial" w:cs="Arial"/>
          <w:sz w:val="32"/>
          <w:szCs w:val="32"/>
        </w:rPr>
        <w:t xml:space="preserve">èrent. </w:t>
      </w:r>
      <w:r w:rsidRPr="0024497C">
        <w:rPr>
          <w:rFonts w:ascii="Arial" w:hAnsi="Arial" w:cs="Arial"/>
          <w:sz w:val="32"/>
          <w:szCs w:val="32"/>
        </w:rPr>
        <w:t>La force de notre vie chrétienne dépend du Saint-Esprit. La force de notre foi, de notre amour, de notre sanctification, de notre espérance, de notre témoignage, dépendent de Lui</w:t>
      </w:r>
      <w:r w:rsidR="00314EB1">
        <w:rPr>
          <w:rFonts w:ascii="Arial" w:hAnsi="Arial" w:cs="Arial"/>
          <w:sz w:val="32"/>
          <w:szCs w:val="32"/>
        </w:rPr>
        <w:t xml:space="preserve">. </w:t>
      </w:r>
      <w:r w:rsidRPr="0024497C">
        <w:rPr>
          <w:rFonts w:ascii="Arial" w:hAnsi="Arial" w:cs="Arial"/>
          <w:sz w:val="32"/>
          <w:szCs w:val="32"/>
        </w:rPr>
        <w:t>D’où la nécessité</w:t>
      </w:r>
      <w:r w:rsidR="00314EB1">
        <w:rPr>
          <w:rFonts w:ascii="Arial" w:hAnsi="Arial" w:cs="Arial"/>
          <w:sz w:val="32"/>
          <w:szCs w:val="32"/>
        </w:rPr>
        <w:t xml:space="preserve"> et</w:t>
      </w:r>
      <w:r w:rsidRPr="0024497C">
        <w:rPr>
          <w:rFonts w:ascii="Arial" w:hAnsi="Arial" w:cs="Arial"/>
          <w:sz w:val="32"/>
          <w:szCs w:val="32"/>
        </w:rPr>
        <w:t xml:space="preserve"> l’importance d’être remplis du Saint-Esprit, </w:t>
      </w:r>
      <w:r w:rsidR="00314EB1">
        <w:rPr>
          <w:rFonts w:ascii="Arial" w:hAnsi="Arial" w:cs="Arial"/>
          <w:sz w:val="32"/>
          <w:szCs w:val="32"/>
        </w:rPr>
        <w:t>d’être revêtus de S</w:t>
      </w:r>
      <w:r w:rsidRPr="0024497C">
        <w:rPr>
          <w:rFonts w:ascii="Arial" w:hAnsi="Arial" w:cs="Arial"/>
          <w:sz w:val="32"/>
          <w:szCs w:val="32"/>
        </w:rPr>
        <w:t>a puissance</w:t>
      </w:r>
      <w:r w:rsidR="00314EB1">
        <w:rPr>
          <w:rFonts w:ascii="Arial" w:hAnsi="Arial" w:cs="Arial"/>
          <w:sz w:val="32"/>
          <w:szCs w:val="32"/>
        </w:rPr>
        <w:t xml:space="preserve"> et d’être fortifiés par L</w:t>
      </w:r>
      <w:r w:rsidRPr="0024497C">
        <w:rPr>
          <w:rFonts w:ascii="Arial" w:hAnsi="Arial" w:cs="Arial"/>
          <w:sz w:val="32"/>
          <w:szCs w:val="32"/>
        </w:rPr>
        <w:t>ui</w:t>
      </w:r>
      <w:r w:rsidR="00EB5ED4">
        <w:rPr>
          <w:rFonts w:ascii="Arial" w:hAnsi="Arial" w:cs="Arial"/>
          <w:sz w:val="32"/>
          <w:szCs w:val="32"/>
        </w:rPr>
        <w:t xml:space="preserve"> </w:t>
      </w:r>
      <w:r w:rsidRPr="0024497C">
        <w:rPr>
          <w:rFonts w:ascii="Arial" w:hAnsi="Arial" w:cs="Arial"/>
          <w:sz w:val="32"/>
          <w:szCs w:val="32"/>
        </w:rPr>
        <w:t>:</w:t>
      </w:r>
    </w:p>
    <w:p w:rsidR="00EB5ED4" w:rsidRDefault="006C35C6" w:rsidP="00EB5ED4">
      <w:pPr>
        <w:spacing w:after="0" w:line="240" w:lineRule="auto"/>
        <w:ind w:left="680" w:right="680"/>
        <w:jc w:val="both"/>
        <w:rPr>
          <w:rFonts w:ascii="Arial" w:hAnsi="Arial" w:cs="Arial"/>
          <w:i/>
          <w:color w:val="FF0000"/>
          <w:sz w:val="32"/>
          <w:szCs w:val="32"/>
        </w:rPr>
      </w:pPr>
      <w:r w:rsidRPr="0024497C">
        <w:rPr>
          <w:rFonts w:ascii="Arial" w:hAnsi="Arial" w:cs="Arial"/>
          <w:sz w:val="32"/>
          <w:szCs w:val="32"/>
        </w:rPr>
        <w:br/>
      </w:r>
      <w:r w:rsidR="00314EB1" w:rsidRPr="00314EB1">
        <w:rPr>
          <w:rFonts w:ascii="Arial" w:hAnsi="Arial" w:cs="Arial"/>
          <w:i/>
          <w:color w:val="FF0000"/>
          <w:sz w:val="32"/>
          <w:szCs w:val="32"/>
        </w:rPr>
        <w:t>« </w:t>
      </w:r>
      <w:r w:rsidRPr="00314EB1">
        <w:rPr>
          <w:rFonts w:ascii="Arial" w:hAnsi="Arial" w:cs="Arial"/>
          <w:i/>
          <w:color w:val="FF0000"/>
          <w:sz w:val="32"/>
          <w:szCs w:val="32"/>
        </w:rPr>
        <w:t>Et voic</w:t>
      </w:r>
      <w:r w:rsidR="001C375F">
        <w:rPr>
          <w:rFonts w:ascii="Arial" w:hAnsi="Arial" w:cs="Arial"/>
          <w:i/>
          <w:color w:val="FF0000"/>
          <w:sz w:val="32"/>
          <w:szCs w:val="32"/>
        </w:rPr>
        <w:t>i</w:t>
      </w:r>
      <w:r w:rsidR="00314EB1" w:rsidRPr="00314EB1">
        <w:rPr>
          <w:rFonts w:ascii="Arial" w:hAnsi="Arial" w:cs="Arial"/>
          <w:i/>
          <w:color w:val="FF0000"/>
          <w:sz w:val="32"/>
          <w:szCs w:val="32"/>
        </w:rPr>
        <w:t>, J'enverrai sur vous ce que M</w:t>
      </w:r>
      <w:r w:rsidRPr="00314EB1">
        <w:rPr>
          <w:rFonts w:ascii="Arial" w:hAnsi="Arial" w:cs="Arial"/>
          <w:i/>
          <w:color w:val="FF0000"/>
          <w:sz w:val="32"/>
          <w:szCs w:val="32"/>
        </w:rPr>
        <w:t xml:space="preserve">on Père a promis; mais vous, restez dans la ville jusqu'à ce que </w:t>
      </w:r>
      <w:r w:rsidRPr="00314EB1">
        <w:rPr>
          <w:rFonts w:ascii="Arial" w:hAnsi="Arial" w:cs="Arial"/>
          <w:i/>
          <w:color w:val="FF0000"/>
          <w:sz w:val="32"/>
          <w:szCs w:val="32"/>
        </w:rPr>
        <w:lastRenderedPageBreak/>
        <w:t>vous soyez revêtus de la puissance d'en hau</w:t>
      </w:r>
      <w:r w:rsidR="00EB5ED4">
        <w:rPr>
          <w:rFonts w:ascii="Arial" w:hAnsi="Arial" w:cs="Arial"/>
          <w:i/>
          <w:color w:val="FF0000"/>
          <w:sz w:val="32"/>
          <w:szCs w:val="32"/>
        </w:rPr>
        <w:t>.</w:t>
      </w:r>
      <w:r w:rsidRPr="00314EB1">
        <w:rPr>
          <w:rFonts w:ascii="Arial" w:hAnsi="Arial" w:cs="Arial"/>
          <w:i/>
          <w:color w:val="FF0000"/>
          <w:sz w:val="32"/>
          <w:szCs w:val="32"/>
        </w:rPr>
        <w:t>t</w:t>
      </w:r>
      <w:r w:rsidR="00314EB1" w:rsidRPr="00314EB1">
        <w:rPr>
          <w:rFonts w:ascii="Arial" w:hAnsi="Arial" w:cs="Arial"/>
          <w:i/>
          <w:color w:val="FF0000"/>
          <w:sz w:val="32"/>
          <w:szCs w:val="32"/>
        </w:rPr>
        <w:t> »</w:t>
      </w:r>
      <w:r w:rsidR="00314EB1">
        <w:rPr>
          <w:rStyle w:val="Appelnotedebasdep"/>
          <w:rFonts w:ascii="Arial" w:hAnsi="Arial" w:cs="Arial"/>
          <w:sz w:val="32"/>
          <w:szCs w:val="32"/>
        </w:rPr>
        <w:footnoteReference w:id="177"/>
      </w:r>
      <w:r w:rsidRPr="0024497C">
        <w:rPr>
          <w:rFonts w:ascii="Arial" w:hAnsi="Arial" w:cs="Arial"/>
          <w:sz w:val="32"/>
          <w:szCs w:val="32"/>
        </w:rPr>
        <w:br/>
        <w:t> </w:t>
      </w:r>
      <w:r w:rsidRPr="0024497C">
        <w:rPr>
          <w:rFonts w:ascii="Arial" w:hAnsi="Arial" w:cs="Arial"/>
          <w:sz w:val="32"/>
          <w:szCs w:val="32"/>
        </w:rPr>
        <w:br/>
      </w:r>
      <w:r w:rsidR="00314EB1" w:rsidRPr="00314EB1">
        <w:rPr>
          <w:rFonts w:ascii="Arial" w:hAnsi="Arial" w:cs="Arial"/>
          <w:i/>
          <w:color w:val="FF0000"/>
          <w:sz w:val="32"/>
          <w:szCs w:val="32"/>
        </w:rPr>
        <w:t>« …afin qu'I</w:t>
      </w:r>
      <w:r w:rsidRPr="00314EB1">
        <w:rPr>
          <w:rFonts w:ascii="Arial" w:hAnsi="Arial" w:cs="Arial"/>
          <w:i/>
          <w:color w:val="FF0000"/>
          <w:sz w:val="32"/>
          <w:szCs w:val="32"/>
        </w:rPr>
        <w:t>l vo</w:t>
      </w:r>
      <w:r w:rsidR="00314EB1" w:rsidRPr="00314EB1">
        <w:rPr>
          <w:rFonts w:ascii="Arial" w:hAnsi="Arial" w:cs="Arial"/>
          <w:i/>
          <w:color w:val="FF0000"/>
          <w:sz w:val="32"/>
          <w:szCs w:val="32"/>
        </w:rPr>
        <w:t>us donne, selon la richesse de S</w:t>
      </w:r>
      <w:r w:rsidRPr="00314EB1">
        <w:rPr>
          <w:rFonts w:ascii="Arial" w:hAnsi="Arial" w:cs="Arial"/>
          <w:i/>
          <w:color w:val="FF0000"/>
          <w:sz w:val="32"/>
          <w:szCs w:val="32"/>
        </w:rPr>
        <w:t>a gloire, d'</w:t>
      </w:r>
      <w:r w:rsidR="00314EB1" w:rsidRPr="00314EB1">
        <w:rPr>
          <w:rFonts w:ascii="Arial" w:hAnsi="Arial" w:cs="Arial"/>
          <w:i/>
          <w:color w:val="FF0000"/>
          <w:sz w:val="32"/>
          <w:szCs w:val="32"/>
        </w:rPr>
        <w:t>être puissamment fortifiés par S</w:t>
      </w:r>
      <w:r w:rsidRPr="00314EB1">
        <w:rPr>
          <w:rFonts w:ascii="Arial" w:hAnsi="Arial" w:cs="Arial"/>
          <w:i/>
          <w:color w:val="FF0000"/>
          <w:sz w:val="32"/>
          <w:szCs w:val="32"/>
        </w:rPr>
        <w:t>on Esprit dans l'homme intérieur</w:t>
      </w:r>
      <w:r w:rsidR="00314EB1" w:rsidRPr="00314EB1">
        <w:rPr>
          <w:rFonts w:ascii="Arial" w:hAnsi="Arial" w:cs="Arial"/>
          <w:i/>
          <w:color w:val="FF0000"/>
          <w:sz w:val="32"/>
          <w:szCs w:val="32"/>
        </w:rPr>
        <w:t>… »</w:t>
      </w:r>
      <w:r w:rsidR="00314EB1">
        <w:rPr>
          <w:rStyle w:val="Appelnotedebasdep"/>
          <w:rFonts w:ascii="Arial" w:hAnsi="Arial" w:cs="Arial"/>
          <w:sz w:val="32"/>
          <w:szCs w:val="32"/>
        </w:rPr>
        <w:footnoteReference w:id="178"/>
      </w:r>
    </w:p>
    <w:p w:rsidR="00EB5ED4" w:rsidRDefault="00EB5ED4" w:rsidP="00EB5ED4">
      <w:pPr>
        <w:spacing w:after="0" w:line="240" w:lineRule="auto"/>
        <w:ind w:right="680"/>
        <w:jc w:val="both"/>
        <w:rPr>
          <w:rFonts w:ascii="Arial" w:hAnsi="Arial" w:cs="Arial"/>
          <w:sz w:val="32"/>
          <w:szCs w:val="32"/>
        </w:rPr>
      </w:pPr>
    </w:p>
    <w:p w:rsidR="00EB5ED4" w:rsidRDefault="006B388F" w:rsidP="00EB5ED4">
      <w:pPr>
        <w:spacing w:after="0" w:line="240" w:lineRule="auto"/>
        <w:ind w:right="680"/>
        <w:jc w:val="both"/>
        <w:rPr>
          <w:rFonts w:ascii="Arial" w:hAnsi="Arial" w:cs="Arial"/>
          <w:sz w:val="32"/>
          <w:szCs w:val="32"/>
        </w:rPr>
      </w:pPr>
      <w:r>
        <w:rPr>
          <w:rFonts w:ascii="Arial" w:hAnsi="Arial" w:cs="Arial"/>
          <w:sz w:val="32"/>
          <w:szCs w:val="32"/>
        </w:rPr>
        <w:t>Plus encore que les dons du Saint-Esprit</w:t>
      </w:r>
      <w:r w:rsidR="005D34A9">
        <w:rPr>
          <w:rFonts w:ascii="Arial" w:hAnsi="Arial" w:cs="Arial"/>
          <w:sz w:val="32"/>
          <w:szCs w:val="32"/>
        </w:rPr>
        <w:t>, il y a S</w:t>
      </w:r>
      <w:r>
        <w:rPr>
          <w:rFonts w:ascii="Arial" w:hAnsi="Arial" w:cs="Arial"/>
          <w:sz w:val="32"/>
          <w:szCs w:val="32"/>
        </w:rPr>
        <w:t>on fruit qui est bien plus probant</w:t>
      </w:r>
      <w:r w:rsidR="00EB5ED4">
        <w:rPr>
          <w:rFonts w:ascii="Arial" w:hAnsi="Arial" w:cs="Arial"/>
          <w:sz w:val="32"/>
          <w:szCs w:val="32"/>
        </w:rPr>
        <w:t>,</w:t>
      </w:r>
      <w:r>
        <w:rPr>
          <w:rFonts w:ascii="Arial" w:hAnsi="Arial" w:cs="Arial"/>
          <w:sz w:val="32"/>
          <w:szCs w:val="32"/>
        </w:rPr>
        <w:t xml:space="preserve"> </w:t>
      </w:r>
      <w:r w:rsidR="006C35C6" w:rsidRPr="0024497C">
        <w:rPr>
          <w:rFonts w:ascii="Arial" w:hAnsi="Arial" w:cs="Arial"/>
          <w:sz w:val="32"/>
          <w:szCs w:val="32"/>
        </w:rPr>
        <w:t xml:space="preserve"> selon</w:t>
      </w:r>
      <w:r>
        <w:rPr>
          <w:rFonts w:ascii="Arial" w:hAnsi="Arial" w:cs="Arial"/>
          <w:sz w:val="32"/>
          <w:szCs w:val="32"/>
        </w:rPr>
        <w:t xml:space="preserve"> qu’il est écrit</w:t>
      </w:r>
      <w:r w:rsidR="00EB5ED4">
        <w:rPr>
          <w:rFonts w:ascii="Arial" w:hAnsi="Arial" w:cs="Arial"/>
          <w:sz w:val="32"/>
          <w:szCs w:val="32"/>
        </w:rPr>
        <w:t xml:space="preserve"> </w:t>
      </w:r>
      <w:r w:rsidR="006C35C6" w:rsidRPr="0024497C">
        <w:rPr>
          <w:rFonts w:ascii="Arial" w:hAnsi="Arial" w:cs="Arial"/>
          <w:sz w:val="32"/>
          <w:szCs w:val="32"/>
        </w:rPr>
        <w:t>:</w:t>
      </w:r>
    </w:p>
    <w:p w:rsidR="006B388F" w:rsidRPr="002578EB" w:rsidRDefault="006C35C6" w:rsidP="00EB5ED4">
      <w:pPr>
        <w:spacing w:after="0" w:line="240" w:lineRule="auto"/>
        <w:ind w:left="680" w:right="680"/>
        <w:jc w:val="both"/>
        <w:rPr>
          <w:rFonts w:ascii="Arial" w:hAnsi="Arial" w:cs="Arial"/>
          <w:sz w:val="32"/>
          <w:szCs w:val="32"/>
        </w:rPr>
      </w:pPr>
      <w:r w:rsidRPr="0024497C">
        <w:rPr>
          <w:rFonts w:ascii="Arial" w:hAnsi="Arial" w:cs="Arial"/>
          <w:sz w:val="32"/>
          <w:szCs w:val="32"/>
        </w:rPr>
        <w:t> </w:t>
      </w:r>
      <w:r w:rsidRPr="0024497C">
        <w:rPr>
          <w:rFonts w:ascii="Arial" w:hAnsi="Arial" w:cs="Arial"/>
          <w:sz w:val="32"/>
          <w:szCs w:val="32"/>
        </w:rPr>
        <w:br/>
      </w:r>
      <w:r w:rsidR="006B388F" w:rsidRPr="006B388F">
        <w:rPr>
          <w:rFonts w:ascii="Arial" w:hAnsi="Arial" w:cs="Arial"/>
          <w:i/>
          <w:color w:val="FF0000"/>
          <w:sz w:val="32"/>
          <w:szCs w:val="32"/>
        </w:rPr>
        <w:t>« </w:t>
      </w:r>
      <w:r w:rsidRPr="006B388F">
        <w:rPr>
          <w:rFonts w:ascii="Arial" w:hAnsi="Arial" w:cs="Arial"/>
          <w:i/>
          <w:color w:val="FF0000"/>
          <w:sz w:val="32"/>
          <w:szCs w:val="32"/>
        </w:rPr>
        <w:t>Mais le fruit de l'Esprit, c'est l'amour, la joie, la paix, la patience, la bonté, la bénignité, la fidélité</w:t>
      </w:r>
      <w:r w:rsidR="006B388F" w:rsidRPr="006B388F">
        <w:rPr>
          <w:rFonts w:ascii="Arial" w:hAnsi="Arial" w:cs="Arial"/>
          <w:i/>
          <w:color w:val="FF0000"/>
          <w:sz w:val="32"/>
          <w:szCs w:val="32"/>
        </w:rPr>
        <w:t>… »</w:t>
      </w:r>
      <w:r w:rsidR="006B388F">
        <w:rPr>
          <w:rStyle w:val="Appelnotedebasdep"/>
          <w:rFonts w:ascii="Arial" w:hAnsi="Arial" w:cs="Arial"/>
          <w:sz w:val="32"/>
          <w:szCs w:val="32"/>
        </w:rPr>
        <w:footnoteReference w:id="179"/>
      </w:r>
    </w:p>
    <w:p w:rsidR="00C64649" w:rsidRDefault="006C35C6" w:rsidP="00EB5ED4">
      <w:pPr>
        <w:spacing w:after="0" w:line="240" w:lineRule="auto"/>
        <w:jc w:val="both"/>
        <w:rPr>
          <w:rFonts w:ascii="Arial" w:hAnsi="Arial" w:cs="Arial"/>
          <w:sz w:val="32"/>
          <w:szCs w:val="32"/>
        </w:rPr>
      </w:pPr>
      <w:r w:rsidRPr="0024497C">
        <w:rPr>
          <w:rFonts w:ascii="Arial" w:hAnsi="Arial" w:cs="Arial"/>
          <w:sz w:val="32"/>
          <w:szCs w:val="32"/>
        </w:rPr>
        <w:br/>
      </w:r>
      <w:r w:rsidR="006B388F">
        <w:rPr>
          <w:rFonts w:ascii="Arial" w:hAnsi="Arial" w:cs="Arial"/>
          <w:sz w:val="32"/>
          <w:szCs w:val="32"/>
        </w:rPr>
        <w:t>En effet, Juan Carlos ORTIZ</w:t>
      </w:r>
      <w:r w:rsidR="006B388F">
        <w:rPr>
          <w:rStyle w:val="Appelnotedebasdep"/>
          <w:rFonts w:ascii="Arial" w:hAnsi="Arial" w:cs="Arial"/>
          <w:sz w:val="32"/>
          <w:szCs w:val="32"/>
        </w:rPr>
        <w:footnoteReference w:id="180"/>
      </w:r>
      <w:r w:rsidR="006B388F">
        <w:rPr>
          <w:rFonts w:ascii="Arial" w:hAnsi="Arial" w:cs="Arial"/>
          <w:sz w:val="32"/>
          <w:szCs w:val="32"/>
        </w:rPr>
        <w:t xml:space="preserve"> avait l’habitude de dire que </w:t>
      </w:r>
      <w:r w:rsidRPr="0024497C">
        <w:rPr>
          <w:rFonts w:ascii="Arial" w:hAnsi="Arial" w:cs="Arial"/>
          <w:sz w:val="32"/>
          <w:szCs w:val="32"/>
        </w:rPr>
        <w:t xml:space="preserve">le fruit est le produit constant et croissant de la présence du Saint-Esprit en nous, </w:t>
      </w:r>
      <w:r w:rsidR="006B388F">
        <w:rPr>
          <w:rFonts w:ascii="Arial" w:hAnsi="Arial" w:cs="Arial"/>
          <w:sz w:val="32"/>
          <w:szCs w:val="32"/>
        </w:rPr>
        <w:t xml:space="preserve">causé par le seul fait de </w:t>
      </w:r>
      <w:r w:rsidRPr="0024497C">
        <w:rPr>
          <w:rFonts w:ascii="Arial" w:hAnsi="Arial" w:cs="Arial"/>
          <w:sz w:val="32"/>
          <w:szCs w:val="32"/>
        </w:rPr>
        <w:t>notre communion avec le Seigneur Jésus-Christ, selon Jean 15, une perfect</w:t>
      </w:r>
      <w:r w:rsidR="00EB5ED4">
        <w:rPr>
          <w:rFonts w:ascii="Arial" w:hAnsi="Arial" w:cs="Arial"/>
          <w:sz w:val="32"/>
          <w:szCs w:val="32"/>
        </w:rPr>
        <w:t>ion progressive, tandis que le b</w:t>
      </w:r>
      <w:r w:rsidRPr="0024497C">
        <w:rPr>
          <w:rFonts w:ascii="Arial" w:hAnsi="Arial" w:cs="Arial"/>
          <w:sz w:val="32"/>
          <w:szCs w:val="32"/>
        </w:rPr>
        <w:t xml:space="preserve">aptême du Saint-Esprit se produit instantanément. </w:t>
      </w:r>
      <w:r w:rsidR="006B388F">
        <w:rPr>
          <w:rFonts w:ascii="Arial" w:hAnsi="Arial" w:cs="Arial"/>
          <w:sz w:val="32"/>
          <w:szCs w:val="32"/>
        </w:rPr>
        <w:t xml:space="preserve">Si on ne </w:t>
      </w:r>
      <w:r w:rsidR="00AE61F3">
        <w:rPr>
          <w:rFonts w:ascii="Arial" w:hAnsi="Arial" w:cs="Arial"/>
          <w:sz w:val="32"/>
          <w:szCs w:val="32"/>
        </w:rPr>
        <w:t>peut</w:t>
      </w:r>
      <w:r w:rsidR="006B388F">
        <w:rPr>
          <w:rFonts w:ascii="Arial" w:hAnsi="Arial" w:cs="Arial"/>
          <w:sz w:val="32"/>
          <w:szCs w:val="32"/>
        </w:rPr>
        <w:t xml:space="preserve"> jamais reprocher à un sapin de ne pas porter de garnitures et de décoration en-dehors de la période de fin d’année</w:t>
      </w:r>
      <w:r w:rsidR="005D34A9">
        <w:rPr>
          <w:rFonts w:ascii="Arial" w:hAnsi="Arial" w:cs="Arial"/>
          <w:sz w:val="32"/>
          <w:szCs w:val="32"/>
        </w:rPr>
        <w:t xml:space="preserve"> dans les pays occidentaux postchrétiens du moins</w:t>
      </w:r>
      <w:r w:rsidR="006B388F">
        <w:rPr>
          <w:rFonts w:ascii="Arial" w:hAnsi="Arial" w:cs="Arial"/>
          <w:sz w:val="32"/>
          <w:szCs w:val="32"/>
        </w:rPr>
        <w:t xml:space="preserve">, on pourrait certainement s’étonner de ne pas le </w:t>
      </w:r>
      <w:r w:rsidR="005D34A9">
        <w:rPr>
          <w:rFonts w:ascii="Arial" w:hAnsi="Arial" w:cs="Arial"/>
          <w:sz w:val="32"/>
          <w:szCs w:val="32"/>
        </w:rPr>
        <w:t xml:space="preserve">voir produire son </w:t>
      </w:r>
      <w:r w:rsidR="006B388F">
        <w:rPr>
          <w:rFonts w:ascii="Arial" w:hAnsi="Arial" w:cs="Arial"/>
          <w:sz w:val="32"/>
          <w:szCs w:val="32"/>
        </w:rPr>
        <w:t>fruit</w:t>
      </w:r>
      <w:r w:rsidR="00DD4321">
        <w:rPr>
          <w:rFonts w:ascii="Arial" w:hAnsi="Arial" w:cs="Arial"/>
          <w:sz w:val="32"/>
          <w:szCs w:val="32"/>
        </w:rPr>
        <w:t xml:space="preserve"> en sa saison</w:t>
      </w:r>
      <w:r w:rsidR="005D34A9">
        <w:rPr>
          <w:rFonts w:ascii="Arial" w:hAnsi="Arial" w:cs="Arial"/>
          <w:sz w:val="32"/>
          <w:szCs w:val="32"/>
        </w:rPr>
        <w:t xml:space="preserve">, à savoir des </w:t>
      </w:r>
      <w:r w:rsidR="006B388F">
        <w:rPr>
          <w:rFonts w:ascii="Arial" w:hAnsi="Arial" w:cs="Arial"/>
          <w:sz w:val="32"/>
          <w:szCs w:val="32"/>
        </w:rPr>
        <w:t xml:space="preserve">cônes ou pommes de pin ! La comparaison peut sembler un peu brutale mais elle a le mérite de bien nous faire comprendre un principe essentiel. </w:t>
      </w:r>
      <w:r w:rsidR="00C64649">
        <w:rPr>
          <w:rFonts w:ascii="Arial" w:hAnsi="Arial" w:cs="Arial"/>
          <w:sz w:val="32"/>
          <w:szCs w:val="32"/>
        </w:rPr>
        <w:t>Voilà ici les propos d’un serviteur de Dieu</w:t>
      </w:r>
      <w:r w:rsidR="00EB5ED4">
        <w:rPr>
          <w:rFonts w:ascii="Arial" w:hAnsi="Arial" w:cs="Arial"/>
          <w:sz w:val="32"/>
          <w:szCs w:val="32"/>
        </w:rPr>
        <w:t>/YHVH</w:t>
      </w:r>
      <w:r w:rsidR="00C64649">
        <w:rPr>
          <w:rFonts w:ascii="Arial" w:hAnsi="Arial" w:cs="Arial"/>
          <w:sz w:val="32"/>
          <w:szCs w:val="32"/>
        </w:rPr>
        <w:t xml:space="preserve"> sur la différence entre fruit et dons de l’Esprit :</w:t>
      </w:r>
    </w:p>
    <w:p w:rsidR="00F81087" w:rsidRDefault="00F81087" w:rsidP="0024497C">
      <w:pPr>
        <w:jc w:val="both"/>
        <w:rPr>
          <w:rFonts w:ascii="Arial" w:hAnsi="Arial" w:cs="Arial"/>
          <w:sz w:val="32"/>
          <w:szCs w:val="32"/>
        </w:rPr>
      </w:pPr>
    </w:p>
    <w:p w:rsidR="00C64649" w:rsidRPr="00C64649" w:rsidRDefault="00C64649" w:rsidP="00EB5ED4">
      <w:pPr>
        <w:spacing w:after="0" w:line="240" w:lineRule="auto"/>
        <w:ind w:left="680" w:right="680"/>
        <w:jc w:val="both"/>
        <w:rPr>
          <w:rFonts w:ascii="Arial" w:hAnsi="Arial" w:cs="Arial"/>
          <w:sz w:val="32"/>
          <w:szCs w:val="32"/>
        </w:rPr>
      </w:pPr>
      <w:r w:rsidRPr="00D54920">
        <w:rPr>
          <w:rFonts w:ascii="Arial" w:hAnsi="Arial" w:cs="Arial"/>
          <w:i/>
          <w:sz w:val="28"/>
          <w:szCs w:val="28"/>
        </w:rPr>
        <w:lastRenderedPageBreak/>
        <w:t xml:space="preserve">« Il est nécessaire de comprendre la différence fondamentale qui existe les dons et fruit de l'Esprit. Le fruit est le produit naturel d'un principe de vie intérieure qui se développe d'une manière continue. Le développement du fruit demande du temps, il est amené à la perfection grâce à l'aide d'éléments </w:t>
      </w:r>
      <w:r w:rsidR="003E41B5" w:rsidRPr="00D54920">
        <w:rPr>
          <w:rFonts w:ascii="Arial" w:hAnsi="Arial" w:cs="Arial"/>
          <w:i/>
          <w:sz w:val="28"/>
          <w:szCs w:val="28"/>
        </w:rPr>
        <w:t>extérieurs :</w:t>
      </w:r>
      <w:r w:rsidRPr="00D54920">
        <w:rPr>
          <w:rFonts w:ascii="Arial" w:hAnsi="Arial" w:cs="Arial"/>
          <w:i/>
          <w:sz w:val="28"/>
          <w:szCs w:val="28"/>
        </w:rPr>
        <w:t xml:space="preserve"> le soleil, la pluie, le sol. Les dons, en revanche, sont conférés par la générosité de quelqu'un qui est en dehors de nous. En général, ils sont parfaits quand nous les recevons, bien que celui qui les reçoit puisse apprendre à s'en servir de mieux en </w:t>
      </w:r>
      <w:r w:rsidR="003E41B5" w:rsidRPr="00D54920">
        <w:rPr>
          <w:rFonts w:ascii="Arial" w:hAnsi="Arial" w:cs="Arial"/>
          <w:i/>
          <w:sz w:val="28"/>
          <w:szCs w:val="28"/>
        </w:rPr>
        <w:t>mieux, comme</w:t>
      </w:r>
      <w:r w:rsidRPr="00D54920">
        <w:rPr>
          <w:rFonts w:ascii="Arial" w:hAnsi="Arial" w:cs="Arial"/>
          <w:i/>
          <w:sz w:val="28"/>
          <w:szCs w:val="28"/>
        </w:rPr>
        <w:t xml:space="preserve"> par exemple dans le cas où nous recevons un appareil de photographie ou une automobile. Ce qui est essentiel pour notre étude actuelle, c'est que le fruit vient progressivement, du dedans, tandis que les dons viennent tout d'un coup du dehors. Cette définition est un peu simpliste, mais elle aide à comprendre cette différence fondamentale. Le fruit de l'Esprit est donc la manifestation et le produit de la vie divine qui a été impartie au croyant au moment de la </w:t>
      </w:r>
      <w:r w:rsidR="003E41B5" w:rsidRPr="00D54920">
        <w:rPr>
          <w:rFonts w:ascii="Arial" w:hAnsi="Arial" w:cs="Arial"/>
          <w:i/>
          <w:sz w:val="28"/>
          <w:szCs w:val="28"/>
        </w:rPr>
        <w:t>conversion ;</w:t>
      </w:r>
      <w:r w:rsidRPr="00D54920">
        <w:rPr>
          <w:rFonts w:ascii="Arial" w:hAnsi="Arial" w:cs="Arial"/>
          <w:i/>
          <w:sz w:val="28"/>
          <w:szCs w:val="28"/>
        </w:rPr>
        <w:t xml:space="preserve"> il peut apparaître presque instantanément dans certains cas, mais le plus souvent il apparaît graduellement par une croissance dans la grâce. Son développement est favorisé par des moyens de grâce extérieurs, tels que l'aide des chrétiens et des pasteurs, les circonstances de la vie et par-dessus tout la communion avec Dieu. Ce fruit peut croître à travers toute la vie chrétienne, la sainteté doit croître sans cesse. Les dons de l'Esprit, au contraire, peuvent être conférés soudain, à n'importe quel point de l'expérience du chrétien</w:t>
      </w:r>
      <w:r w:rsidR="00F81087">
        <w:rPr>
          <w:rFonts w:ascii="Arial" w:hAnsi="Arial" w:cs="Arial"/>
          <w:i/>
          <w:sz w:val="28"/>
          <w:szCs w:val="28"/>
        </w:rPr>
        <w:t xml:space="preserve"> </w:t>
      </w:r>
      <w:r w:rsidRPr="00D54920">
        <w:rPr>
          <w:rFonts w:ascii="Arial" w:hAnsi="Arial" w:cs="Arial"/>
          <w:i/>
          <w:sz w:val="28"/>
          <w:szCs w:val="28"/>
        </w:rPr>
        <w:t>; il ressort clairement du Nouveau Testament que certains croyants ont reçu un don en même temps que le baptême du Saint-Esprit. D'autres leur ont été accordés à certains tournants de leur vie chrétienne (par exemple 1 Timothée 4 :14, passage qui se rapporte probablement au moment où Timothée a été mis à part pour le ministère, Actes 16, 1-3). On pouvait désirer de nouveaux dons et prier pour les obtenir (1 Corinthiens 12 :31 et 14. 13 et 39)</w:t>
      </w:r>
      <w:r w:rsidR="00DC6F44">
        <w:rPr>
          <w:rFonts w:ascii="Arial" w:hAnsi="Arial" w:cs="Arial"/>
          <w:i/>
          <w:sz w:val="28"/>
          <w:szCs w:val="28"/>
        </w:rPr>
        <w:t>.</w:t>
      </w:r>
      <w:r w:rsidR="000427AF">
        <w:rPr>
          <w:rFonts w:ascii="Arial" w:hAnsi="Arial" w:cs="Arial"/>
          <w:i/>
          <w:sz w:val="28"/>
          <w:szCs w:val="28"/>
        </w:rPr>
        <w:t> »</w:t>
      </w:r>
      <w:r w:rsidR="000427AF" w:rsidRPr="00F81087">
        <w:rPr>
          <w:rStyle w:val="Appelnotedebasdep"/>
          <w:rFonts w:ascii="Arial" w:hAnsi="Arial" w:cs="Arial"/>
          <w:sz w:val="28"/>
          <w:szCs w:val="28"/>
        </w:rPr>
        <w:footnoteReference w:id="181"/>
      </w:r>
      <w:r w:rsidRPr="00D54920">
        <w:rPr>
          <w:rFonts w:ascii="Arial" w:hAnsi="Arial" w:cs="Arial"/>
          <w:i/>
          <w:sz w:val="28"/>
          <w:szCs w:val="28"/>
        </w:rPr>
        <w:t xml:space="preserve"> </w:t>
      </w:r>
    </w:p>
    <w:p w:rsidR="00C64649" w:rsidRDefault="00C64649" w:rsidP="0024497C">
      <w:pPr>
        <w:jc w:val="both"/>
        <w:rPr>
          <w:rFonts w:ascii="Arial" w:hAnsi="Arial" w:cs="Arial"/>
          <w:sz w:val="32"/>
          <w:szCs w:val="32"/>
        </w:rPr>
      </w:pPr>
    </w:p>
    <w:p w:rsidR="00DC6F44" w:rsidRDefault="00A31F3C" w:rsidP="00DC6F44">
      <w:pPr>
        <w:spacing w:after="0" w:line="240" w:lineRule="auto"/>
        <w:jc w:val="both"/>
        <w:rPr>
          <w:rFonts w:ascii="Arial" w:hAnsi="Arial" w:cs="Arial"/>
          <w:sz w:val="32"/>
          <w:szCs w:val="32"/>
        </w:rPr>
      </w:pPr>
      <w:r>
        <w:rPr>
          <w:rFonts w:ascii="Arial" w:hAnsi="Arial" w:cs="Arial"/>
          <w:sz w:val="32"/>
          <w:szCs w:val="32"/>
        </w:rPr>
        <w:lastRenderedPageBreak/>
        <w:t>Certain</w:t>
      </w:r>
      <w:r w:rsidR="006C35C6" w:rsidRPr="0024497C">
        <w:rPr>
          <w:rFonts w:ascii="Arial" w:hAnsi="Arial" w:cs="Arial"/>
          <w:sz w:val="32"/>
          <w:szCs w:val="32"/>
        </w:rPr>
        <w:t>s confondent le témoignage intérieur que le Saint-Esprit met dans nos cœurs</w:t>
      </w:r>
      <w:r>
        <w:rPr>
          <w:rFonts w:ascii="Arial" w:hAnsi="Arial" w:cs="Arial"/>
          <w:sz w:val="32"/>
          <w:szCs w:val="32"/>
        </w:rPr>
        <w:t xml:space="preserve"> que nous sommes enfants de Dieu</w:t>
      </w:r>
      <w:r w:rsidR="00DC6F44">
        <w:rPr>
          <w:rFonts w:ascii="Arial" w:hAnsi="Arial" w:cs="Arial"/>
          <w:sz w:val="32"/>
          <w:szCs w:val="32"/>
        </w:rPr>
        <w:t>/YHVH</w:t>
      </w:r>
      <w:r w:rsidR="006C35C6" w:rsidRPr="0024497C">
        <w:rPr>
          <w:rFonts w:ascii="Arial" w:hAnsi="Arial" w:cs="Arial"/>
          <w:sz w:val="32"/>
          <w:szCs w:val="32"/>
        </w:rPr>
        <w:t xml:space="preserve">, avec le baptême du Saint-Esprit. Il est vrai </w:t>
      </w:r>
      <w:r w:rsidR="006B388F">
        <w:rPr>
          <w:rFonts w:ascii="Arial" w:hAnsi="Arial" w:cs="Arial"/>
          <w:sz w:val="32"/>
          <w:szCs w:val="32"/>
        </w:rPr>
        <w:t xml:space="preserve">que </w:t>
      </w:r>
      <w:r w:rsidR="00DC6F44">
        <w:rPr>
          <w:rFonts w:ascii="Arial" w:hAnsi="Arial" w:cs="Arial"/>
          <w:sz w:val="32"/>
          <w:szCs w:val="32"/>
        </w:rPr>
        <w:t>par S</w:t>
      </w:r>
      <w:r w:rsidR="006C35C6" w:rsidRPr="0024497C">
        <w:rPr>
          <w:rFonts w:ascii="Arial" w:hAnsi="Arial" w:cs="Arial"/>
          <w:sz w:val="32"/>
          <w:szCs w:val="32"/>
        </w:rPr>
        <w:t>a présence, l'Esprit de Dieu</w:t>
      </w:r>
      <w:r w:rsidR="00DC6F44">
        <w:rPr>
          <w:rFonts w:ascii="Arial" w:hAnsi="Arial" w:cs="Arial"/>
          <w:sz w:val="32"/>
          <w:szCs w:val="32"/>
        </w:rPr>
        <w:t>/YHVH</w:t>
      </w:r>
      <w:r w:rsidR="006C35C6" w:rsidRPr="0024497C">
        <w:rPr>
          <w:rFonts w:ascii="Arial" w:hAnsi="Arial" w:cs="Arial"/>
          <w:sz w:val="32"/>
          <w:szCs w:val="32"/>
        </w:rPr>
        <w:t xml:space="preserve"> nous rend </w:t>
      </w:r>
      <w:r w:rsidR="006B388F">
        <w:rPr>
          <w:rFonts w:ascii="Arial" w:hAnsi="Arial" w:cs="Arial"/>
          <w:sz w:val="32"/>
          <w:szCs w:val="32"/>
        </w:rPr>
        <w:t xml:space="preserve">toujours </w:t>
      </w:r>
      <w:r w:rsidR="006C35C6" w:rsidRPr="0024497C">
        <w:rPr>
          <w:rFonts w:ascii="Arial" w:hAnsi="Arial" w:cs="Arial"/>
          <w:sz w:val="32"/>
          <w:szCs w:val="32"/>
        </w:rPr>
        <w:t>conscients que nous sommes maintenant enfants de Dieu</w:t>
      </w:r>
      <w:r w:rsidR="00DC6F44">
        <w:rPr>
          <w:rFonts w:ascii="Arial" w:hAnsi="Arial" w:cs="Arial"/>
          <w:sz w:val="32"/>
          <w:szCs w:val="32"/>
        </w:rPr>
        <w:t>/YHVH</w:t>
      </w:r>
      <w:r w:rsidR="006C35C6" w:rsidRPr="0024497C">
        <w:rPr>
          <w:rFonts w:ascii="Arial" w:hAnsi="Arial" w:cs="Arial"/>
          <w:sz w:val="32"/>
          <w:szCs w:val="32"/>
        </w:rPr>
        <w:t>, nés de nouveau, selon</w:t>
      </w:r>
      <w:r>
        <w:rPr>
          <w:rFonts w:ascii="Arial" w:hAnsi="Arial" w:cs="Arial"/>
          <w:sz w:val="32"/>
          <w:szCs w:val="32"/>
        </w:rPr>
        <w:t xml:space="preserve"> ce qu’en dit l’Ecriture </w:t>
      </w:r>
      <w:r w:rsidR="006C35C6" w:rsidRPr="0024497C">
        <w:rPr>
          <w:rFonts w:ascii="Arial" w:hAnsi="Arial" w:cs="Arial"/>
          <w:sz w:val="32"/>
          <w:szCs w:val="32"/>
        </w:rPr>
        <w:t>:</w:t>
      </w:r>
    </w:p>
    <w:p w:rsidR="00DC6F44" w:rsidRDefault="006C35C6" w:rsidP="00DC6F44">
      <w:pPr>
        <w:spacing w:after="0" w:line="240" w:lineRule="auto"/>
        <w:ind w:left="680" w:right="680"/>
        <w:jc w:val="both"/>
        <w:rPr>
          <w:rFonts w:ascii="Arial" w:hAnsi="Arial" w:cs="Arial"/>
          <w:i/>
          <w:color w:val="FF0000"/>
          <w:sz w:val="32"/>
          <w:szCs w:val="32"/>
        </w:rPr>
      </w:pPr>
      <w:r w:rsidRPr="0024497C">
        <w:rPr>
          <w:rFonts w:ascii="Arial" w:hAnsi="Arial" w:cs="Arial"/>
          <w:sz w:val="32"/>
          <w:szCs w:val="32"/>
        </w:rPr>
        <w:t> </w:t>
      </w:r>
      <w:r w:rsidRPr="0024497C">
        <w:rPr>
          <w:rFonts w:ascii="Arial" w:hAnsi="Arial" w:cs="Arial"/>
          <w:sz w:val="32"/>
          <w:szCs w:val="32"/>
        </w:rPr>
        <w:br/>
      </w:r>
      <w:r w:rsidR="006B388F" w:rsidRPr="006B388F">
        <w:rPr>
          <w:rFonts w:ascii="Arial" w:hAnsi="Arial" w:cs="Arial"/>
          <w:i/>
          <w:color w:val="FF0000"/>
          <w:sz w:val="32"/>
          <w:szCs w:val="32"/>
        </w:rPr>
        <w:t>« </w:t>
      </w:r>
      <w:r w:rsidRPr="006B388F">
        <w:rPr>
          <w:rFonts w:ascii="Arial" w:hAnsi="Arial" w:cs="Arial"/>
          <w:i/>
          <w:color w:val="FF0000"/>
          <w:sz w:val="32"/>
          <w:szCs w:val="32"/>
        </w:rPr>
        <w:t>Et parce que vous êtes fils, Dieu a envo</w:t>
      </w:r>
      <w:r w:rsidR="00E83589">
        <w:rPr>
          <w:rFonts w:ascii="Arial" w:hAnsi="Arial" w:cs="Arial"/>
          <w:i/>
          <w:color w:val="FF0000"/>
          <w:sz w:val="32"/>
          <w:szCs w:val="32"/>
        </w:rPr>
        <w:t xml:space="preserve">yé dans nos cœurs </w:t>
      </w:r>
      <w:r w:rsidR="00DC6F44">
        <w:rPr>
          <w:rFonts w:ascii="Arial" w:hAnsi="Arial" w:cs="Arial"/>
          <w:i/>
          <w:color w:val="FF0000"/>
          <w:sz w:val="32"/>
          <w:szCs w:val="32"/>
        </w:rPr>
        <w:t xml:space="preserve"> </w:t>
      </w:r>
      <w:r w:rsidR="00E83589">
        <w:rPr>
          <w:rFonts w:ascii="Arial" w:hAnsi="Arial" w:cs="Arial"/>
          <w:i/>
          <w:color w:val="FF0000"/>
          <w:sz w:val="32"/>
          <w:szCs w:val="32"/>
        </w:rPr>
        <w:t>l'Esprit</w:t>
      </w:r>
      <w:r w:rsidR="00DC6F44">
        <w:rPr>
          <w:rFonts w:ascii="Arial" w:hAnsi="Arial" w:cs="Arial"/>
          <w:i/>
          <w:color w:val="FF0000"/>
          <w:sz w:val="32"/>
          <w:szCs w:val="32"/>
        </w:rPr>
        <w:t xml:space="preserve"> </w:t>
      </w:r>
      <w:r w:rsidR="00E83589">
        <w:rPr>
          <w:rFonts w:ascii="Arial" w:hAnsi="Arial" w:cs="Arial"/>
          <w:i/>
          <w:color w:val="FF0000"/>
          <w:sz w:val="32"/>
          <w:szCs w:val="32"/>
        </w:rPr>
        <w:t xml:space="preserve"> de</w:t>
      </w:r>
      <w:r w:rsidR="00DC6F44">
        <w:rPr>
          <w:rFonts w:ascii="Arial" w:hAnsi="Arial" w:cs="Arial"/>
          <w:i/>
          <w:color w:val="FF0000"/>
          <w:sz w:val="32"/>
          <w:szCs w:val="32"/>
        </w:rPr>
        <w:t xml:space="preserve"> </w:t>
      </w:r>
      <w:r w:rsidR="00E83589">
        <w:rPr>
          <w:rFonts w:ascii="Arial" w:hAnsi="Arial" w:cs="Arial"/>
          <w:i/>
          <w:color w:val="FF0000"/>
          <w:sz w:val="32"/>
          <w:szCs w:val="32"/>
        </w:rPr>
        <w:t xml:space="preserve"> Son </w:t>
      </w:r>
      <w:r w:rsidR="00DC6F44">
        <w:rPr>
          <w:rFonts w:ascii="Arial" w:hAnsi="Arial" w:cs="Arial"/>
          <w:i/>
          <w:color w:val="FF0000"/>
          <w:sz w:val="32"/>
          <w:szCs w:val="32"/>
        </w:rPr>
        <w:t xml:space="preserve"> </w:t>
      </w:r>
      <w:r w:rsidR="00E83589">
        <w:rPr>
          <w:rFonts w:ascii="Arial" w:hAnsi="Arial" w:cs="Arial"/>
          <w:i/>
          <w:color w:val="FF0000"/>
          <w:sz w:val="32"/>
          <w:szCs w:val="32"/>
        </w:rPr>
        <w:t>Fils,</w:t>
      </w:r>
      <w:r w:rsidR="00DC6F44">
        <w:rPr>
          <w:rFonts w:ascii="Arial" w:hAnsi="Arial" w:cs="Arial"/>
          <w:i/>
          <w:color w:val="FF0000"/>
          <w:sz w:val="32"/>
          <w:szCs w:val="32"/>
        </w:rPr>
        <w:t xml:space="preserve"> </w:t>
      </w:r>
      <w:r w:rsidR="00E83589">
        <w:rPr>
          <w:rFonts w:ascii="Arial" w:hAnsi="Arial" w:cs="Arial"/>
          <w:i/>
          <w:color w:val="FF0000"/>
          <w:sz w:val="32"/>
          <w:szCs w:val="32"/>
        </w:rPr>
        <w:t xml:space="preserve"> L</w:t>
      </w:r>
      <w:r w:rsidRPr="006B388F">
        <w:rPr>
          <w:rFonts w:ascii="Arial" w:hAnsi="Arial" w:cs="Arial"/>
          <w:i/>
          <w:color w:val="FF0000"/>
          <w:sz w:val="32"/>
          <w:szCs w:val="32"/>
        </w:rPr>
        <w:t xml:space="preserve">equel crie : </w:t>
      </w:r>
      <w:r w:rsidR="005D34A9">
        <w:rPr>
          <w:rFonts w:ascii="Arial" w:hAnsi="Arial" w:cs="Arial"/>
          <w:i/>
          <w:color w:val="FF0000"/>
          <w:sz w:val="32"/>
          <w:szCs w:val="32"/>
        </w:rPr>
        <w:t>« </w:t>
      </w:r>
      <w:r w:rsidRPr="006B388F">
        <w:rPr>
          <w:rFonts w:ascii="Arial" w:hAnsi="Arial" w:cs="Arial"/>
          <w:i/>
          <w:color w:val="FF0000"/>
          <w:sz w:val="32"/>
          <w:szCs w:val="32"/>
        </w:rPr>
        <w:t>Abba ! Père !</w:t>
      </w:r>
      <w:r w:rsidR="006B388F" w:rsidRPr="006B388F">
        <w:rPr>
          <w:rFonts w:ascii="Arial" w:hAnsi="Arial" w:cs="Arial"/>
          <w:i/>
          <w:color w:val="FF0000"/>
          <w:sz w:val="32"/>
          <w:szCs w:val="32"/>
        </w:rPr>
        <w:t> »</w:t>
      </w:r>
      <w:r w:rsidR="006B388F">
        <w:rPr>
          <w:rStyle w:val="Appelnotedebasdep"/>
          <w:rFonts w:ascii="Arial" w:hAnsi="Arial" w:cs="Arial"/>
          <w:sz w:val="32"/>
          <w:szCs w:val="32"/>
        </w:rPr>
        <w:footnoteReference w:id="182"/>
      </w:r>
    </w:p>
    <w:p w:rsidR="00DC6F44" w:rsidRDefault="006C35C6" w:rsidP="00DC6F44">
      <w:pPr>
        <w:spacing w:after="0" w:line="240" w:lineRule="auto"/>
        <w:ind w:left="680" w:right="680"/>
        <w:jc w:val="both"/>
        <w:rPr>
          <w:rFonts w:ascii="Arial" w:hAnsi="Arial" w:cs="Arial"/>
          <w:sz w:val="32"/>
          <w:szCs w:val="32"/>
        </w:rPr>
      </w:pPr>
      <w:r w:rsidRPr="0024497C">
        <w:rPr>
          <w:rFonts w:ascii="Arial" w:hAnsi="Arial" w:cs="Arial"/>
          <w:sz w:val="32"/>
          <w:szCs w:val="32"/>
        </w:rPr>
        <w:br/>
      </w:r>
      <w:r w:rsidR="00E83589" w:rsidRPr="00E83589">
        <w:rPr>
          <w:rFonts w:ascii="Arial" w:hAnsi="Arial" w:cs="Arial"/>
          <w:i/>
          <w:color w:val="FF0000"/>
          <w:sz w:val="32"/>
          <w:szCs w:val="32"/>
        </w:rPr>
        <w:t>« </w:t>
      </w:r>
      <w:r w:rsidRPr="00E83589">
        <w:rPr>
          <w:rFonts w:ascii="Arial" w:hAnsi="Arial" w:cs="Arial"/>
          <w:i/>
          <w:color w:val="FF0000"/>
          <w:sz w:val="32"/>
          <w:szCs w:val="32"/>
        </w:rPr>
        <w:t>Et vous n'avez point reçu un esprit de servitude, pour être encore dans la crainte</w:t>
      </w:r>
      <w:r w:rsidR="00DD4321">
        <w:rPr>
          <w:rFonts w:ascii="Arial" w:hAnsi="Arial" w:cs="Arial"/>
          <w:i/>
          <w:color w:val="FF0000"/>
          <w:sz w:val="32"/>
          <w:szCs w:val="32"/>
        </w:rPr>
        <w:t xml:space="preserve"> </w:t>
      </w:r>
      <w:r w:rsidRPr="00E83589">
        <w:rPr>
          <w:rFonts w:ascii="Arial" w:hAnsi="Arial" w:cs="Arial"/>
          <w:i/>
          <w:color w:val="FF0000"/>
          <w:sz w:val="32"/>
          <w:szCs w:val="32"/>
        </w:rPr>
        <w:t>; mais vous avez reçu un Esprit d'adoption, par lequel nous c</w:t>
      </w:r>
      <w:r w:rsidR="00E83589" w:rsidRPr="00E83589">
        <w:rPr>
          <w:rFonts w:ascii="Arial" w:hAnsi="Arial" w:cs="Arial"/>
          <w:i/>
          <w:color w:val="FF0000"/>
          <w:sz w:val="32"/>
          <w:szCs w:val="32"/>
        </w:rPr>
        <w:t xml:space="preserve">rions : </w:t>
      </w:r>
      <w:r w:rsidR="005D34A9">
        <w:rPr>
          <w:rFonts w:ascii="Arial" w:hAnsi="Arial" w:cs="Arial"/>
          <w:i/>
          <w:color w:val="FF0000"/>
          <w:sz w:val="32"/>
          <w:szCs w:val="32"/>
        </w:rPr>
        <w:t>« </w:t>
      </w:r>
      <w:r w:rsidR="00E83589" w:rsidRPr="00E83589">
        <w:rPr>
          <w:rFonts w:ascii="Arial" w:hAnsi="Arial" w:cs="Arial"/>
          <w:i/>
          <w:color w:val="FF0000"/>
          <w:sz w:val="32"/>
          <w:szCs w:val="32"/>
        </w:rPr>
        <w:t>Abba ! Père !</w:t>
      </w:r>
      <w:r w:rsidR="00A31F3C">
        <w:rPr>
          <w:rFonts w:ascii="Arial" w:hAnsi="Arial" w:cs="Arial"/>
          <w:i/>
          <w:color w:val="FF0000"/>
          <w:sz w:val="32"/>
          <w:szCs w:val="32"/>
        </w:rPr>
        <w:t> ».</w:t>
      </w:r>
      <w:r w:rsidR="00E83589" w:rsidRPr="00E83589">
        <w:rPr>
          <w:rFonts w:ascii="Arial" w:hAnsi="Arial" w:cs="Arial"/>
          <w:i/>
          <w:color w:val="FF0000"/>
          <w:sz w:val="32"/>
          <w:szCs w:val="32"/>
        </w:rPr>
        <w:t xml:space="preserve"> L'Esprit</w:t>
      </w:r>
      <w:r w:rsidR="005D34A9">
        <w:rPr>
          <w:rFonts w:ascii="Arial" w:hAnsi="Arial" w:cs="Arial"/>
          <w:i/>
          <w:color w:val="FF0000"/>
          <w:sz w:val="32"/>
          <w:szCs w:val="32"/>
        </w:rPr>
        <w:t> </w:t>
      </w:r>
      <w:r w:rsidR="00E83589" w:rsidRPr="00E83589">
        <w:rPr>
          <w:rFonts w:ascii="Arial" w:hAnsi="Arial" w:cs="Arial"/>
          <w:i/>
          <w:color w:val="FF0000"/>
          <w:sz w:val="32"/>
          <w:szCs w:val="32"/>
        </w:rPr>
        <w:t>L</w:t>
      </w:r>
      <w:r w:rsidRPr="00E83589">
        <w:rPr>
          <w:rFonts w:ascii="Arial" w:hAnsi="Arial" w:cs="Arial"/>
          <w:i/>
          <w:color w:val="FF0000"/>
          <w:sz w:val="32"/>
          <w:szCs w:val="32"/>
        </w:rPr>
        <w:t>ui-même rend témoignage à notre esprit que nous sommes enfants de Dieu</w:t>
      </w:r>
      <w:r w:rsidR="00DC6F44">
        <w:rPr>
          <w:rFonts w:ascii="Arial" w:hAnsi="Arial" w:cs="Arial"/>
          <w:i/>
          <w:color w:val="FF0000"/>
          <w:sz w:val="32"/>
          <w:szCs w:val="32"/>
        </w:rPr>
        <w:t>.</w:t>
      </w:r>
      <w:r w:rsidRPr="00E83589">
        <w:rPr>
          <w:rFonts w:ascii="Arial" w:hAnsi="Arial" w:cs="Arial"/>
          <w:i/>
          <w:color w:val="FF0000"/>
          <w:sz w:val="32"/>
          <w:szCs w:val="32"/>
        </w:rPr>
        <w:t> »</w:t>
      </w:r>
      <w:r w:rsidR="00E83589">
        <w:rPr>
          <w:rStyle w:val="Appelnotedebasdep"/>
          <w:rFonts w:ascii="Arial" w:hAnsi="Arial" w:cs="Arial"/>
          <w:sz w:val="32"/>
          <w:szCs w:val="32"/>
        </w:rPr>
        <w:footnoteReference w:id="183"/>
      </w:r>
    </w:p>
    <w:p w:rsidR="00DC6F44" w:rsidRDefault="00DC6F44" w:rsidP="00DC6F44">
      <w:pPr>
        <w:spacing w:after="0" w:line="240" w:lineRule="auto"/>
        <w:ind w:left="680" w:right="680"/>
        <w:jc w:val="both"/>
        <w:rPr>
          <w:rFonts w:ascii="Arial" w:hAnsi="Arial" w:cs="Arial"/>
          <w:sz w:val="32"/>
          <w:szCs w:val="32"/>
        </w:rPr>
      </w:pPr>
    </w:p>
    <w:p w:rsidR="00E83589" w:rsidRDefault="006C35C6" w:rsidP="00DC6F44">
      <w:pPr>
        <w:spacing w:after="0" w:line="240" w:lineRule="auto"/>
        <w:jc w:val="both"/>
        <w:rPr>
          <w:rFonts w:ascii="Arial" w:hAnsi="Arial" w:cs="Arial"/>
          <w:sz w:val="32"/>
          <w:szCs w:val="32"/>
        </w:rPr>
      </w:pPr>
      <w:r w:rsidRPr="0024497C">
        <w:rPr>
          <w:rFonts w:ascii="Arial" w:hAnsi="Arial" w:cs="Arial"/>
          <w:sz w:val="32"/>
          <w:szCs w:val="32"/>
        </w:rPr>
        <w:t>Cependant</w:t>
      </w:r>
      <w:r w:rsidR="00DC6F44">
        <w:rPr>
          <w:rFonts w:ascii="Arial" w:hAnsi="Arial" w:cs="Arial"/>
          <w:sz w:val="32"/>
          <w:szCs w:val="32"/>
        </w:rPr>
        <w:t>,</w:t>
      </w:r>
      <w:r w:rsidRPr="0024497C">
        <w:rPr>
          <w:rFonts w:ascii="Arial" w:hAnsi="Arial" w:cs="Arial"/>
          <w:sz w:val="32"/>
          <w:szCs w:val="32"/>
        </w:rPr>
        <w:t xml:space="preserve"> ce témoignage intérieur, tout à fait personnel</w:t>
      </w:r>
      <w:r w:rsidR="00DC6F44">
        <w:rPr>
          <w:rFonts w:ascii="Arial" w:hAnsi="Arial" w:cs="Arial"/>
          <w:sz w:val="32"/>
          <w:szCs w:val="32"/>
        </w:rPr>
        <w:t>,</w:t>
      </w:r>
      <w:r w:rsidRPr="0024497C">
        <w:rPr>
          <w:rFonts w:ascii="Arial" w:hAnsi="Arial" w:cs="Arial"/>
          <w:sz w:val="32"/>
          <w:szCs w:val="32"/>
        </w:rPr>
        <w:t xml:space="preserve"> ne re</w:t>
      </w:r>
      <w:r w:rsidR="00E83589">
        <w:rPr>
          <w:rFonts w:ascii="Arial" w:hAnsi="Arial" w:cs="Arial"/>
          <w:sz w:val="32"/>
          <w:szCs w:val="32"/>
        </w:rPr>
        <w:t xml:space="preserve">mplace </w:t>
      </w:r>
      <w:r w:rsidRPr="0024497C">
        <w:rPr>
          <w:rFonts w:ascii="Arial" w:hAnsi="Arial" w:cs="Arial"/>
          <w:sz w:val="32"/>
          <w:szCs w:val="32"/>
        </w:rPr>
        <w:t>pas la manifestation audible, visible, é</w:t>
      </w:r>
      <w:r w:rsidR="00E83589">
        <w:rPr>
          <w:rFonts w:ascii="Arial" w:hAnsi="Arial" w:cs="Arial"/>
          <w:sz w:val="32"/>
          <w:szCs w:val="32"/>
        </w:rPr>
        <w:t>vidente de la manifestation de « </w:t>
      </w:r>
      <w:r w:rsidRPr="0024497C">
        <w:rPr>
          <w:rFonts w:ascii="Arial" w:hAnsi="Arial" w:cs="Arial"/>
          <w:sz w:val="32"/>
          <w:szCs w:val="32"/>
        </w:rPr>
        <w:t>la puissance miraculeuse</w:t>
      </w:r>
      <w:r w:rsidR="00E83589">
        <w:rPr>
          <w:rFonts w:ascii="Arial" w:hAnsi="Arial" w:cs="Arial"/>
          <w:sz w:val="32"/>
          <w:szCs w:val="32"/>
        </w:rPr>
        <w:t> »</w:t>
      </w:r>
      <w:r w:rsidRPr="0024497C">
        <w:rPr>
          <w:rFonts w:ascii="Arial" w:hAnsi="Arial" w:cs="Arial"/>
          <w:sz w:val="32"/>
          <w:szCs w:val="32"/>
        </w:rPr>
        <w:t xml:space="preserve"> de l'Esprit Saint</w:t>
      </w:r>
      <w:r w:rsidR="00E83589">
        <w:rPr>
          <w:rFonts w:ascii="Arial" w:hAnsi="Arial" w:cs="Arial"/>
          <w:sz w:val="32"/>
          <w:szCs w:val="32"/>
        </w:rPr>
        <w:t xml:space="preserve"> et du fruit qu’Il produit en nous au quotidien</w:t>
      </w:r>
      <w:r w:rsidRPr="0024497C">
        <w:rPr>
          <w:rFonts w:ascii="Arial" w:hAnsi="Arial" w:cs="Arial"/>
          <w:sz w:val="32"/>
          <w:szCs w:val="32"/>
        </w:rPr>
        <w:t>.</w:t>
      </w:r>
      <w:r w:rsidR="00E83589">
        <w:rPr>
          <w:rFonts w:ascii="Arial" w:hAnsi="Arial" w:cs="Arial"/>
          <w:sz w:val="32"/>
          <w:szCs w:val="32"/>
        </w:rPr>
        <w:t xml:space="preserve"> </w:t>
      </w:r>
      <w:r w:rsidRPr="0024497C">
        <w:rPr>
          <w:rFonts w:ascii="Arial" w:hAnsi="Arial" w:cs="Arial"/>
          <w:sz w:val="32"/>
          <w:szCs w:val="32"/>
        </w:rPr>
        <w:t xml:space="preserve">Lorsque les disciples, (les 120) ont parlé en langues et </w:t>
      </w:r>
      <w:r w:rsidR="00E83589">
        <w:rPr>
          <w:rFonts w:ascii="Arial" w:hAnsi="Arial" w:cs="Arial"/>
          <w:sz w:val="32"/>
          <w:szCs w:val="32"/>
        </w:rPr>
        <w:t xml:space="preserve">ont </w:t>
      </w:r>
      <w:r w:rsidRPr="0024497C">
        <w:rPr>
          <w:rFonts w:ascii="Arial" w:hAnsi="Arial" w:cs="Arial"/>
          <w:sz w:val="32"/>
          <w:szCs w:val="32"/>
        </w:rPr>
        <w:t xml:space="preserve">prophétisé, il est devenu évident et indéniable qu’ils avaient reçu le Saint-Esprit. Ils savaient qu’ils étaient baptisés </w:t>
      </w:r>
      <w:r w:rsidR="00E83589">
        <w:rPr>
          <w:rFonts w:ascii="Arial" w:hAnsi="Arial" w:cs="Arial"/>
          <w:sz w:val="32"/>
          <w:szCs w:val="32"/>
        </w:rPr>
        <w:t>dans le</w:t>
      </w:r>
      <w:r w:rsidRPr="0024497C">
        <w:rPr>
          <w:rFonts w:ascii="Arial" w:hAnsi="Arial" w:cs="Arial"/>
          <w:sz w:val="32"/>
          <w:szCs w:val="32"/>
        </w:rPr>
        <w:t xml:space="preserve"> Saint-Esprit. Lorsque Corneille, sa famille et ses amis se sont mis à parler en langues et </w:t>
      </w:r>
      <w:r w:rsidR="00A31F3C">
        <w:rPr>
          <w:rFonts w:ascii="Arial" w:hAnsi="Arial" w:cs="Arial"/>
          <w:sz w:val="32"/>
          <w:szCs w:val="32"/>
        </w:rPr>
        <w:t xml:space="preserve">ont </w:t>
      </w:r>
      <w:r w:rsidRPr="0024497C">
        <w:rPr>
          <w:rFonts w:ascii="Arial" w:hAnsi="Arial" w:cs="Arial"/>
          <w:sz w:val="32"/>
          <w:szCs w:val="32"/>
        </w:rPr>
        <w:t>glorifié Dieu</w:t>
      </w:r>
      <w:r w:rsidR="00DC6F44">
        <w:rPr>
          <w:rFonts w:ascii="Arial" w:hAnsi="Arial" w:cs="Arial"/>
          <w:sz w:val="32"/>
          <w:szCs w:val="32"/>
        </w:rPr>
        <w:t>/YHVH</w:t>
      </w:r>
      <w:r w:rsidRPr="0024497C">
        <w:rPr>
          <w:rFonts w:ascii="Arial" w:hAnsi="Arial" w:cs="Arial"/>
          <w:sz w:val="32"/>
          <w:szCs w:val="32"/>
        </w:rPr>
        <w:t xml:space="preserve">, il était évident pour tous qu'ils venaient d'être baptisés du Saint-Esprit, ils </w:t>
      </w:r>
      <w:r w:rsidR="00FD3FD7">
        <w:rPr>
          <w:rFonts w:ascii="Arial" w:hAnsi="Arial" w:cs="Arial"/>
          <w:sz w:val="32"/>
          <w:szCs w:val="32"/>
        </w:rPr>
        <w:t xml:space="preserve">venaient de </w:t>
      </w:r>
      <w:r w:rsidRPr="0024497C">
        <w:rPr>
          <w:rFonts w:ascii="Arial" w:hAnsi="Arial" w:cs="Arial"/>
          <w:sz w:val="32"/>
          <w:szCs w:val="32"/>
        </w:rPr>
        <w:t>re</w:t>
      </w:r>
      <w:r w:rsidR="00FD3FD7">
        <w:rPr>
          <w:rFonts w:ascii="Arial" w:hAnsi="Arial" w:cs="Arial"/>
          <w:sz w:val="32"/>
          <w:szCs w:val="32"/>
        </w:rPr>
        <w:t>cevoir</w:t>
      </w:r>
      <w:r w:rsidRPr="0024497C">
        <w:rPr>
          <w:rFonts w:ascii="Arial" w:hAnsi="Arial" w:cs="Arial"/>
          <w:sz w:val="32"/>
          <w:szCs w:val="32"/>
        </w:rPr>
        <w:t xml:space="preserve"> le don de Dieu</w:t>
      </w:r>
      <w:r w:rsidR="00DC6F44">
        <w:rPr>
          <w:rFonts w:ascii="Arial" w:hAnsi="Arial" w:cs="Arial"/>
          <w:sz w:val="32"/>
          <w:szCs w:val="32"/>
        </w:rPr>
        <w:t>/YHVH</w:t>
      </w:r>
      <w:r w:rsidRPr="0024497C">
        <w:rPr>
          <w:rFonts w:ascii="Arial" w:hAnsi="Arial" w:cs="Arial"/>
          <w:sz w:val="32"/>
          <w:szCs w:val="32"/>
        </w:rPr>
        <w:t xml:space="preserve">, de la même manière que les disciples Juifs </w:t>
      </w:r>
      <w:r w:rsidR="00FD3FD7">
        <w:rPr>
          <w:rFonts w:ascii="Arial" w:hAnsi="Arial" w:cs="Arial"/>
          <w:sz w:val="32"/>
          <w:szCs w:val="32"/>
        </w:rPr>
        <w:t xml:space="preserve">l’avaient reçu </w:t>
      </w:r>
      <w:r w:rsidR="00DC6F44">
        <w:rPr>
          <w:rFonts w:ascii="Arial" w:hAnsi="Arial" w:cs="Arial"/>
          <w:sz w:val="32"/>
          <w:szCs w:val="32"/>
        </w:rPr>
        <w:t xml:space="preserve">dans la </w:t>
      </w:r>
      <w:r w:rsidRPr="0024497C">
        <w:rPr>
          <w:rFonts w:ascii="Arial" w:hAnsi="Arial" w:cs="Arial"/>
          <w:sz w:val="32"/>
          <w:szCs w:val="32"/>
        </w:rPr>
        <w:t>chambre haute à Jérusalem quelques années auparavant.</w:t>
      </w:r>
      <w:r w:rsidR="00E83589">
        <w:rPr>
          <w:rFonts w:ascii="Arial" w:hAnsi="Arial" w:cs="Arial"/>
          <w:sz w:val="32"/>
          <w:szCs w:val="32"/>
        </w:rPr>
        <w:t xml:space="preserve"> </w:t>
      </w:r>
      <w:r w:rsidRPr="0024497C">
        <w:rPr>
          <w:rFonts w:ascii="Arial" w:hAnsi="Arial" w:cs="Arial"/>
          <w:sz w:val="32"/>
          <w:szCs w:val="32"/>
        </w:rPr>
        <w:t>Ceci étant établi</w:t>
      </w:r>
      <w:r w:rsidR="00FD3FD7">
        <w:rPr>
          <w:rFonts w:ascii="Arial" w:hAnsi="Arial" w:cs="Arial"/>
          <w:sz w:val="32"/>
          <w:szCs w:val="32"/>
        </w:rPr>
        <w:t>,</w:t>
      </w:r>
      <w:r w:rsidRPr="0024497C">
        <w:rPr>
          <w:rFonts w:ascii="Arial" w:hAnsi="Arial" w:cs="Arial"/>
          <w:sz w:val="32"/>
          <w:szCs w:val="32"/>
        </w:rPr>
        <w:t xml:space="preserve"> il est clair que la manifestation extérieure est le produit d'une plénitude intérieure. Ce qui es</w:t>
      </w:r>
      <w:r w:rsidR="00E83589">
        <w:rPr>
          <w:rFonts w:ascii="Arial" w:hAnsi="Arial" w:cs="Arial"/>
          <w:sz w:val="32"/>
          <w:szCs w:val="32"/>
        </w:rPr>
        <w:t>t essentiel c'est premièrement « d'être rempli du Saint-Esprit »</w:t>
      </w:r>
      <w:r w:rsidRPr="0024497C">
        <w:rPr>
          <w:rFonts w:ascii="Arial" w:hAnsi="Arial" w:cs="Arial"/>
          <w:sz w:val="32"/>
          <w:szCs w:val="32"/>
        </w:rPr>
        <w:t xml:space="preserve">. La </w:t>
      </w:r>
      <w:r w:rsidRPr="0024497C">
        <w:rPr>
          <w:rFonts w:ascii="Arial" w:hAnsi="Arial" w:cs="Arial"/>
          <w:sz w:val="32"/>
          <w:szCs w:val="32"/>
        </w:rPr>
        <w:lastRenderedPageBreak/>
        <w:t>manifestation ne doit en être que le résultat. Or</w:t>
      </w:r>
      <w:r w:rsidR="003072E2">
        <w:rPr>
          <w:rFonts w:ascii="Arial" w:hAnsi="Arial" w:cs="Arial"/>
          <w:sz w:val="32"/>
          <w:szCs w:val="32"/>
        </w:rPr>
        <w:t>,</w:t>
      </w:r>
      <w:r w:rsidRPr="0024497C">
        <w:rPr>
          <w:rFonts w:ascii="Arial" w:hAnsi="Arial" w:cs="Arial"/>
          <w:sz w:val="32"/>
          <w:szCs w:val="32"/>
        </w:rPr>
        <w:t xml:space="preserve"> pour être rempli du Saint-Esprit</w:t>
      </w:r>
      <w:r w:rsidR="003072E2">
        <w:rPr>
          <w:rFonts w:ascii="Arial" w:hAnsi="Arial" w:cs="Arial"/>
          <w:sz w:val="32"/>
          <w:szCs w:val="32"/>
        </w:rPr>
        <w:t>,</w:t>
      </w:r>
      <w:r w:rsidRPr="0024497C">
        <w:rPr>
          <w:rFonts w:ascii="Arial" w:hAnsi="Arial" w:cs="Arial"/>
          <w:sz w:val="32"/>
          <w:szCs w:val="32"/>
        </w:rPr>
        <w:t xml:space="preserve"> il faut chercher la présence du Sei</w:t>
      </w:r>
      <w:r w:rsidR="00E83589">
        <w:rPr>
          <w:rFonts w:ascii="Arial" w:hAnsi="Arial" w:cs="Arial"/>
          <w:sz w:val="32"/>
          <w:szCs w:val="32"/>
        </w:rPr>
        <w:t>gneur, venir à Lui</w:t>
      </w:r>
      <w:r w:rsidRPr="0024497C">
        <w:rPr>
          <w:rFonts w:ascii="Arial" w:hAnsi="Arial" w:cs="Arial"/>
          <w:sz w:val="32"/>
          <w:szCs w:val="32"/>
        </w:rPr>
        <w:t>, car c'est L</w:t>
      </w:r>
      <w:r w:rsidR="00E83589">
        <w:rPr>
          <w:rFonts w:ascii="Arial" w:hAnsi="Arial" w:cs="Arial"/>
          <w:sz w:val="32"/>
          <w:szCs w:val="32"/>
        </w:rPr>
        <w:t>ui</w:t>
      </w:r>
      <w:r w:rsidRPr="0024497C">
        <w:rPr>
          <w:rFonts w:ascii="Arial" w:hAnsi="Arial" w:cs="Arial"/>
          <w:sz w:val="32"/>
          <w:szCs w:val="32"/>
        </w:rPr>
        <w:t xml:space="preserve"> qui baptise du Saint-Esprit. Jean Baptiste disait à ceux qui l'interrogeaient au sujet de Jésu</w:t>
      </w:r>
      <w:r w:rsidR="003072E2">
        <w:rPr>
          <w:rFonts w:ascii="Arial" w:hAnsi="Arial" w:cs="Arial"/>
          <w:sz w:val="32"/>
          <w:szCs w:val="32"/>
        </w:rPr>
        <w:t>s/Yéshoua</w:t>
      </w:r>
      <w:r w:rsidRPr="0024497C">
        <w:rPr>
          <w:rFonts w:ascii="Arial" w:hAnsi="Arial" w:cs="Arial"/>
          <w:sz w:val="32"/>
          <w:szCs w:val="32"/>
        </w:rPr>
        <w:t xml:space="preserve"> : </w:t>
      </w:r>
    </w:p>
    <w:p w:rsidR="003072E2" w:rsidRDefault="003072E2" w:rsidP="00DC6F44">
      <w:pPr>
        <w:spacing w:after="0" w:line="240" w:lineRule="auto"/>
        <w:jc w:val="both"/>
        <w:rPr>
          <w:rFonts w:ascii="Arial" w:hAnsi="Arial" w:cs="Arial"/>
          <w:sz w:val="32"/>
          <w:szCs w:val="32"/>
        </w:rPr>
      </w:pPr>
    </w:p>
    <w:p w:rsidR="00DD4321" w:rsidRDefault="00DD4321" w:rsidP="0024497C">
      <w:pPr>
        <w:jc w:val="both"/>
        <w:rPr>
          <w:rFonts w:ascii="Arial" w:hAnsi="Arial" w:cs="Arial"/>
          <w:sz w:val="32"/>
          <w:szCs w:val="32"/>
        </w:rPr>
      </w:pPr>
    </w:p>
    <w:p w:rsidR="00FD3FD7" w:rsidRDefault="00FD3FD7" w:rsidP="00FD3FD7">
      <w:pPr>
        <w:jc w:val="center"/>
        <w:rPr>
          <w:rFonts w:ascii="Arial" w:hAnsi="Arial" w:cs="Arial"/>
          <w:sz w:val="32"/>
          <w:szCs w:val="32"/>
        </w:rPr>
      </w:pPr>
      <w:r>
        <w:rPr>
          <w:rFonts w:ascii="Arial" w:hAnsi="Arial" w:cs="Arial"/>
          <w:noProof/>
          <w:sz w:val="32"/>
          <w:szCs w:val="32"/>
          <w:lang w:val="fr-BE" w:eastAsia="fr-BE"/>
        </w:rPr>
        <w:drawing>
          <wp:inline distT="0" distB="0" distL="0" distR="0">
            <wp:extent cx="2562225" cy="38100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rre prêche à la Pentecôte, Peter Preaches to the Jews on Pentecost, par Author DIXON.jpg"/>
                    <pic:cNvPicPr/>
                  </pic:nvPicPr>
                  <pic:blipFill>
                    <a:blip r:embed="rId26">
                      <a:extLst>
                        <a:ext uri="{28A0092B-C50C-407E-A947-70E740481C1C}">
                          <a14:useLocalDpi xmlns:a14="http://schemas.microsoft.com/office/drawing/2010/main" val="0"/>
                        </a:ext>
                      </a:extLst>
                    </a:blip>
                    <a:stretch>
                      <a:fillRect/>
                    </a:stretch>
                  </pic:blipFill>
                  <pic:spPr>
                    <a:xfrm>
                      <a:off x="0" y="0"/>
                      <a:ext cx="2562225" cy="3810000"/>
                    </a:xfrm>
                    <a:prstGeom prst="rect">
                      <a:avLst/>
                    </a:prstGeom>
                  </pic:spPr>
                </pic:pic>
              </a:graphicData>
            </a:graphic>
          </wp:inline>
        </w:drawing>
      </w:r>
    </w:p>
    <w:p w:rsidR="00FD3FD7" w:rsidRPr="00FD3FD7" w:rsidRDefault="00FD3FD7" w:rsidP="00FD3FD7">
      <w:pPr>
        <w:jc w:val="center"/>
        <w:rPr>
          <w:rFonts w:ascii="Arial" w:hAnsi="Arial" w:cs="Arial"/>
          <w:sz w:val="24"/>
          <w:szCs w:val="24"/>
        </w:rPr>
      </w:pPr>
      <w:r w:rsidRPr="00FD3FD7">
        <w:rPr>
          <w:rFonts w:ascii="Arial" w:hAnsi="Arial" w:cs="Arial"/>
          <w:sz w:val="24"/>
          <w:szCs w:val="24"/>
        </w:rPr>
        <w:t>Pierre prêche à la Pentecôte, par DIXON</w:t>
      </w:r>
      <w:r>
        <w:rPr>
          <w:rFonts w:ascii="Arial" w:hAnsi="Arial" w:cs="Arial"/>
          <w:sz w:val="24"/>
          <w:szCs w:val="24"/>
        </w:rPr>
        <w:t>.</w:t>
      </w:r>
    </w:p>
    <w:p w:rsidR="00FD3FD7" w:rsidRDefault="00FD3FD7" w:rsidP="00FD3FD7">
      <w:pPr>
        <w:jc w:val="center"/>
        <w:rPr>
          <w:rFonts w:ascii="Arial" w:hAnsi="Arial" w:cs="Arial"/>
          <w:sz w:val="32"/>
          <w:szCs w:val="32"/>
        </w:rPr>
      </w:pPr>
      <w:r>
        <w:rPr>
          <w:rFonts w:ascii="Arial" w:hAnsi="Arial" w:cs="Arial"/>
          <w:noProof/>
          <w:sz w:val="32"/>
          <w:szCs w:val="32"/>
          <w:lang w:val="fr-BE" w:eastAsia="fr-BE"/>
        </w:rPr>
        <w:lastRenderedPageBreak/>
        <w:drawing>
          <wp:inline distT="0" distB="0" distL="0" distR="0">
            <wp:extent cx="5972810" cy="348678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 Pentecôte  de Jean Restout, Rouen, 1692.jpg"/>
                    <pic:cNvPicPr/>
                  </pic:nvPicPr>
                  <pic:blipFill>
                    <a:blip r:embed="rId27">
                      <a:extLst>
                        <a:ext uri="{28A0092B-C50C-407E-A947-70E740481C1C}">
                          <a14:useLocalDpi xmlns:a14="http://schemas.microsoft.com/office/drawing/2010/main" val="0"/>
                        </a:ext>
                      </a:extLst>
                    </a:blip>
                    <a:stretch>
                      <a:fillRect/>
                    </a:stretch>
                  </pic:blipFill>
                  <pic:spPr>
                    <a:xfrm>
                      <a:off x="0" y="0"/>
                      <a:ext cx="5972810" cy="3486785"/>
                    </a:xfrm>
                    <a:prstGeom prst="rect">
                      <a:avLst/>
                    </a:prstGeom>
                  </pic:spPr>
                </pic:pic>
              </a:graphicData>
            </a:graphic>
          </wp:inline>
        </w:drawing>
      </w:r>
    </w:p>
    <w:p w:rsidR="00FD3FD7" w:rsidRDefault="00DD4321" w:rsidP="00FD3FD7">
      <w:pPr>
        <w:jc w:val="center"/>
        <w:rPr>
          <w:rFonts w:ascii="Arial" w:hAnsi="Arial" w:cs="Arial"/>
          <w:sz w:val="24"/>
          <w:szCs w:val="24"/>
        </w:rPr>
      </w:pPr>
      <w:r>
        <w:rPr>
          <w:rFonts w:ascii="Arial" w:hAnsi="Arial" w:cs="Arial"/>
          <w:sz w:val="24"/>
          <w:szCs w:val="24"/>
        </w:rPr>
        <w:t xml:space="preserve">La </w:t>
      </w:r>
      <w:r w:rsidR="00FD3FD7" w:rsidRPr="00FD3FD7">
        <w:rPr>
          <w:rFonts w:ascii="Arial" w:hAnsi="Arial" w:cs="Arial"/>
          <w:sz w:val="24"/>
          <w:szCs w:val="24"/>
        </w:rPr>
        <w:t xml:space="preserve">Pentecôte </w:t>
      </w:r>
      <w:r>
        <w:rPr>
          <w:rFonts w:ascii="Arial" w:hAnsi="Arial" w:cs="Arial"/>
          <w:sz w:val="24"/>
          <w:szCs w:val="24"/>
        </w:rPr>
        <w:t>selon</w:t>
      </w:r>
      <w:r w:rsidR="00FD3FD7" w:rsidRPr="00FD3FD7">
        <w:rPr>
          <w:rFonts w:ascii="Arial" w:hAnsi="Arial" w:cs="Arial"/>
          <w:sz w:val="24"/>
          <w:szCs w:val="24"/>
        </w:rPr>
        <w:t xml:space="preserve"> Jean R</w:t>
      </w:r>
      <w:r w:rsidR="00FD3FD7">
        <w:rPr>
          <w:rFonts w:ascii="Arial" w:hAnsi="Arial" w:cs="Arial"/>
          <w:sz w:val="24"/>
          <w:szCs w:val="24"/>
        </w:rPr>
        <w:t>ESTOUT</w:t>
      </w:r>
      <w:r w:rsidR="00FD3FD7" w:rsidRPr="00FD3FD7">
        <w:rPr>
          <w:rFonts w:ascii="Arial" w:hAnsi="Arial" w:cs="Arial"/>
          <w:sz w:val="24"/>
          <w:szCs w:val="24"/>
        </w:rPr>
        <w:t>, Rouen, 1692</w:t>
      </w:r>
      <w:r w:rsidR="00FD3FD7">
        <w:rPr>
          <w:rFonts w:ascii="Arial" w:hAnsi="Arial" w:cs="Arial"/>
          <w:sz w:val="24"/>
          <w:szCs w:val="24"/>
        </w:rPr>
        <w:t>.</w:t>
      </w:r>
    </w:p>
    <w:p w:rsidR="003072E2" w:rsidRPr="00FD3FD7" w:rsidRDefault="003072E2" w:rsidP="00FD3FD7">
      <w:pPr>
        <w:jc w:val="center"/>
        <w:rPr>
          <w:rFonts w:ascii="Arial" w:hAnsi="Arial" w:cs="Arial"/>
          <w:sz w:val="24"/>
          <w:szCs w:val="24"/>
        </w:rPr>
      </w:pPr>
    </w:p>
    <w:p w:rsidR="001C375F" w:rsidRDefault="00FD3FD7" w:rsidP="00FD3FD7">
      <w:pPr>
        <w:jc w:val="center"/>
        <w:rPr>
          <w:rFonts w:ascii="Arial" w:hAnsi="Arial" w:cs="Arial"/>
          <w:sz w:val="32"/>
          <w:szCs w:val="32"/>
        </w:rPr>
      </w:pPr>
      <w:r>
        <w:rPr>
          <w:rFonts w:ascii="Arial" w:hAnsi="Arial" w:cs="Arial"/>
          <w:noProof/>
          <w:sz w:val="32"/>
          <w:szCs w:val="32"/>
          <w:lang w:val="fr-BE" w:eastAsia="fr-BE"/>
        </w:rPr>
        <w:drawing>
          <wp:inline distT="0" distB="0" distL="0" distR="0">
            <wp:extent cx="3810000" cy="3486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tecôte selon Gehbard FUGEL.png"/>
                    <pic:cNvPicPr/>
                  </pic:nvPicPr>
                  <pic:blipFill>
                    <a:blip r:embed="rId28">
                      <a:extLst>
                        <a:ext uri="{28A0092B-C50C-407E-A947-70E740481C1C}">
                          <a14:useLocalDpi xmlns:a14="http://schemas.microsoft.com/office/drawing/2010/main" val="0"/>
                        </a:ext>
                      </a:extLst>
                    </a:blip>
                    <a:stretch>
                      <a:fillRect/>
                    </a:stretch>
                  </pic:blipFill>
                  <pic:spPr>
                    <a:xfrm>
                      <a:off x="0" y="0"/>
                      <a:ext cx="3810000" cy="3486150"/>
                    </a:xfrm>
                    <a:prstGeom prst="rect">
                      <a:avLst/>
                    </a:prstGeom>
                  </pic:spPr>
                </pic:pic>
              </a:graphicData>
            </a:graphic>
          </wp:inline>
        </w:drawing>
      </w:r>
    </w:p>
    <w:p w:rsidR="00FD3FD7" w:rsidRPr="00FD3FD7" w:rsidRDefault="00FD3FD7" w:rsidP="00FD3FD7">
      <w:pPr>
        <w:jc w:val="center"/>
        <w:rPr>
          <w:rFonts w:ascii="Arial" w:hAnsi="Arial" w:cs="Arial"/>
          <w:sz w:val="24"/>
          <w:szCs w:val="24"/>
        </w:rPr>
      </w:pPr>
      <w:r>
        <w:rPr>
          <w:rFonts w:ascii="Arial" w:hAnsi="Arial" w:cs="Arial"/>
          <w:sz w:val="24"/>
          <w:szCs w:val="24"/>
        </w:rPr>
        <w:t xml:space="preserve">La </w:t>
      </w:r>
      <w:r w:rsidRPr="00FD3FD7">
        <w:rPr>
          <w:rFonts w:ascii="Arial" w:hAnsi="Arial" w:cs="Arial"/>
          <w:sz w:val="24"/>
          <w:szCs w:val="24"/>
        </w:rPr>
        <w:t>Pentecôte selon Gehbard FUGEL</w:t>
      </w:r>
      <w:r>
        <w:rPr>
          <w:rFonts w:ascii="Arial" w:hAnsi="Arial" w:cs="Arial"/>
          <w:sz w:val="24"/>
          <w:szCs w:val="24"/>
        </w:rPr>
        <w:t>.</w:t>
      </w:r>
    </w:p>
    <w:p w:rsidR="003072E2" w:rsidRDefault="00E83589" w:rsidP="003072E2">
      <w:pPr>
        <w:spacing w:after="0" w:line="240" w:lineRule="auto"/>
        <w:ind w:left="680" w:right="680"/>
        <w:jc w:val="both"/>
        <w:rPr>
          <w:rFonts w:ascii="Arial" w:hAnsi="Arial" w:cs="Arial"/>
          <w:i/>
          <w:color w:val="FF0000"/>
          <w:sz w:val="32"/>
          <w:szCs w:val="32"/>
        </w:rPr>
      </w:pPr>
      <w:r w:rsidRPr="00E83589">
        <w:rPr>
          <w:rFonts w:ascii="Arial" w:hAnsi="Arial" w:cs="Arial"/>
          <w:i/>
          <w:color w:val="FF0000"/>
          <w:sz w:val="32"/>
          <w:szCs w:val="32"/>
        </w:rPr>
        <w:lastRenderedPageBreak/>
        <w:t>« Je ne L</w:t>
      </w:r>
      <w:r w:rsidR="006C35C6" w:rsidRPr="00E83589">
        <w:rPr>
          <w:rFonts w:ascii="Arial" w:hAnsi="Arial" w:cs="Arial"/>
          <w:i/>
          <w:color w:val="FF0000"/>
          <w:sz w:val="32"/>
          <w:szCs w:val="32"/>
        </w:rPr>
        <w:t>e connaissais pas</w:t>
      </w:r>
      <w:r w:rsidR="006C35C6" w:rsidRPr="00FD3FD7">
        <w:rPr>
          <w:rFonts w:ascii="Arial" w:hAnsi="Arial" w:cs="Arial"/>
          <w:sz w:val="20"/>
          <w:szCs w:val="20"/>
        </w:rPr>
        <w:footnoteReference w:id="184"/>
      </w:r>
      <w:r w:rsidRPr="00E83589">
        <w:rPr>
          <w:rFonts w:ascii="Arial" w:hAnsi="Arial" w:cs="Arial"/>
          <w:i/>
          <w:color w:val="FF0000"/>
          <w:sz w:val="32"/>
          <w:szCs w:val="32"/>
        </w:rPr>
        <w:t>, mais C</w:t>
      </w:r>
      <w:r w:rsidR="006C35C6" w:rsidRPr="00E83589">
        <w:rPr>
          <w:rFonts w:ascii="Arial" w:hAnsi="Arial" w:cs="Arial"/>
          <w:i/>
          <w:color w:val="FF0000"/>
          <w:sz w:val="32"/>
          <w:szCs w:val="32"/>
        </w:rPr>
        <w:t xml:space="preserve">elui </w:t>
      </w:r>
      <w:r w:rsidRPr="00E83589">
        <w:rPr>
          <w:rFonts w:ascii="Arial" w:hAnsi="Arial" w:cs="Arial"/>
          <w:i/>
          <w:color w:val="FF0000"/>
          <w:sz w:val="32"/>
          <w:szCs w:val="32"/>
        </w:rPr>
        <w:t>qui m'a envoyé baptiser d'eau, C</w:t>
      </w:r>
      <w:r w:rsidR="006C35C6" w:rsidRPr="00E83589">
        <w:rPr>
          <w:rFonts w:ascii="Arial" w:hAnsi="Arial" w:cs="Arial"/>
          <w:i/>
          <w:color w:val="FF0000"/>
          <w:sz w:val="32"/>
          <w:szCs w:val="32"/>
        </w:rPr>
        <w:t xml:space="preserve">elui-là m'a dit : </w:t>
      </w:r>
      <w:r w:rsidRPr="00E83589">
        <w:rPr>
          <w:rFonts w:ascii="Arial" w:hAnsi="Arial" w:cs="Arial"/>
          <w:i/>
          <w:color w:val="FF0000"/>
          <w:sz w:val="32"/>
          <w:szCs w:val="32"/>
        </w:rPr>
        <w:t>« </w:t>
      </w:r>
      <w:r w:rsidR="006C35C6" w:rsidRPr="00E83589">
        <w:rPr>
          <w:rFonts w:ascii="Arial" w:hAnsi="Arial" w:cs="Arial"/>
          <w:i/>
          <w:color w:val="FF0000"/>
          <w:sz w:val="32"/>
          <w:szCs w:val="32"/>
        </w:rPr>
        <w:t xml:space="preserve">Celui sur qui tu verras </w:t>
      </w:r>
      <w:r w:rsidRPr="00E83589">
        <w:rPr>
          <w:rFonts w:ascii="Arial" w:hAnsi="Arial" w:cs="Arial"/>
          <w:i/>
          <w:color w:val="FF0000"/>
          <w:sz w:val="32"/>
          <w:szCs w:val="32"/>
        </w:rPr>
        <w:t>l'Esprit descendre et s'arrêter, c'est C</w:t>
      </w:r>
      <w:r w:rsidR="006C35C6" w:rsidRPr="00E83589">
        <w:rPr>
          <w:rFonts w:ascii="Arial" w:hAnsi="Arial" w:cs="Arial"/>
          <w:i/>
          <w:color w:val="FF0000"/>
          <w:sz w:val="32"/>
          <w:szCs w:val="32"/>
        </w:rPr>
        <w:t>e</w:t>
      </w:r>
      <w:r w:rsidRPr="00E83589">
        <w:rPr>
          <w:rFonts w:ascii="Arial" w:hAnsi="Arial" w:cs="Arial"/>
          <w:i/>
          <w:color w:val="FF0000"/>
          <w:sz w:val="32"/>
          <w:szCs w:val="32"/>
        </w:rPr>
        <w:t>lui qui baptise du Saint-Esprit</w:t>
      </w:r>
      <w:r w:rsidR="003072E2">
        <w:rPr>
          <w:rFonts w:ascii="Arial" w:hAnsi="Arial" w:cs="Arial"/>
          <w:i/>
          <w:color w:val="FF0000"/>
          <w:sz w:val="32"/>
          <w:szCs w:val="32"/>
        </w:rPr>
        <w:t>.</w:t>
      </w:r>
      <w:r w:rsidRPr="00E83589">
        <w:rPr>
          <w:rFonts w:ascii="Arial" w:hAnsi="Arial" w:cs="Arial"/>
          <w:i/>
          <w:color w:val="FF0000"/>
          <w:sz w:val="32"/>
          <w:szCs w:val="32"/>
        </w:rPr>
        <w:t> »</w:t>
      </w:r>
      <w:r>
        <w:rPr>
          <w:rStyle w:val="Appelnotedebasdep"/>
          <w:rFonts w:ascii="Arial" w:hAnsi="Arial" w:cs="Arial"/>
          <w:sz w:val="32"/>
          <w:szCs w:val="32"/>
        </w:rPr>
        <w:footnoteReference w:id="185"/>
      </w:r>
    </w:p>
    <w:p w:rsidR="003072E2" w:rsidRDefault="006C35C6" w:rsidP="003072E2">
      <w:pPr>
        <w:spacing w:after="0" w:line="240" w:lineRule="auto"/>
        <w:jc w:val="both"/>
        <w:rPr>
          <w:rFonts w:ascii="Arial" w:hAnsi="Arial" w:cs="Arial"/>
          <w:sz w:val="32"/>
          <w:szCs w:val="32"/>
        </w:rPr>
      </w:pPr>
      <w:r w:rsidRPr="0024497C">
        <w:rPr>
          <w:rFonts w:ascii="Arial" w:hAnsi="Arial" w:cs="Arial"/>
          <w:sz w:val="32"/>
          <w:szCs w:val="32"/>
        </w:rPr>
        <w:br/>
        <w:t>Notre recherche doit être fervente, parfois intense</w:t>
      </w:r>
      <w:r w:rsidR="00E83589">
        <w:rPr>
          <w:rFonts w:ascii="Arial" w:hAnsi="Arial" w:cs="Arial"/>
          <w:sz w:val="32"/>
          <w:szCs w:val="32"/>
        </w:rPr>
        <w:t xml:space="preserve"> sans devoir être exaltée</w:t>
      </w:r>
      <w:r w:rsidRPr="0024497C">
        <w:rPr>
          <w:rFonts w:ascii="Arial" w:hAnsi="Arial" w:cs="Arial"/>
          <w:sz w:val="32"/>
          <w:szCs w:val="32"/>
        </w:rPr>
        <w:t xml:space="preserve">, persévérante, </w:t>
      </w:r>
      <w:r w:rsidR="00FD3FD7">
        <w:rPr>
          <w:rFonts w:ascii="Arial" w:hAnsi="Arial" w:cs="Arial"/>
          <w:sz w:val="32"/>
          <w:szCs w:val="32"/>
        </w:rPr>
        <w:t xml:space="preserve">que nous soyons </w:t>
      </w:r>
      <w:r w:rsidRPr="0024497C">
        <w:rPr>
          <w:rFonts w:ascii="Arial" w:hAnsi="Arial" w:cs="Arial"/>
          <w:sz w:val="32"/>
          <w:szCs w:val="32"/>
        </w:rPr>
        <w:t>seul ou a</w:t>
      </w:r>
      <w:r w:rsidR="001C375F">
        <w:rPr>
          <w:rFonts w:ascii="Arial" w:hAnsi="Arial" w:cs="Arial"/>
          <w:sz w:val="32"/>
          <w:szCs w:val="32"/>
        </w:rPr>
        <w:t xml:space="preserve">ccompagné de </w:t>
      </w:r>
      <w:r w:rsidRPr="0024497C">
        <w:rPr>
          <w:rFonts w:ascii="Arial" w:hAnsi="Arial" w:cs="Arial"/>
          <w:sz w:val="32"/>
          <w:szCs w:val="32"/>
        </w:rPr>
        <w:t>l'assemblée de frères et sœurs bien disposés. Un environnement favorable est nécessaire. Il y a des personnes avec qui nous ne pourrons pas prier efficacement</w:t>
      </w:r>
      <w:r w:rsidR="00E83589">
        <w:rPr>
          <w:rStyle w:val="Appelnotedebasdep"/>
          <w:rFonts w:ascii="Arial" w:hAnsi="Arial" w:cs="Arial"/>
          <w:sz w:val="32"/>
          <w:szCs w:val="32"/>
        </w:rPr>
        <w:footnoteReference w:id="186"/>
      </w:r>
      <w:r w:rsidRPr="0024497C">
        <w:rPr>
          <w:rFonts w:ascii="Arial" w:hAnsi="Arial" w:cs="Arial"/>
          <w:sz w:val="32"/>
          <w:szCs w:val="32"/>
        </w:rPr>
        <w:t>. Cherchez personnellement le</w:t>
      </w:r>
      <w:r w:rsidR="00E83589">
        <w:rPr>
          <w:rFonts w:ascii="Arial" w:hAnsi="Arial" w:cs="Arial"/>
          <w:sz w:val="32"/>
          <w:szCs w:val="32"/>
        </w:rPr>
        <w:t xml:space="preserve"> Seigneur, jusqu'à ce que vous L</w:t>
      </w:r>
      <w:r w:rsidRPr="0024497C">
        <w:rPr>
          <w:rFonts w:ascii="Arial" w:hAnsi="Arial" w:cs="Arial"/>
          <w:sz w:val="32"/>
          <w:szCs w:val="32"/>
        </w:rPr>
        <w:t>e trouviez.</w:t>
      </w:r>
      <w:r w:rsidR="00E83589">
        <w:rPr>
          <w:rFonts w:ascii="Arial" w:hAnsi="Arial" w:cs="Arial"/>
          <w:sz w:val="32"/>
          <w:szCs w:val="32"/>
        </w:rPr>
        <w:t xml:space="preserve"> </w:t>
      </w:r>
      <w:r w:rsidRPr="0024497C">
        <w:rPr>
          <w:rFonts w:ascii="Arial" w:hAnsi="Arial" w:cs="Arial"/>
          <w:sz w:val="32"/>
          <w:szCs w:val="32"/>
        </w:rPr>
        <w:t>Réunissez-vou</w:t>
      </w:r>
      <w:r w:rsidR="00E83589">
        <w:rPr>
          <w:rFonts w:ascii="Arial" w:hAnsi="Arial" w:cs="Arial"/>
          <w:sz w:val="32"/>
          <w:szCs w:val="32"/>
        </w:rPr>
        <w:t xml:space="preserve">s avec des frères et sœurs qui </w:t>
      </w:r>
      <w:r w:rsidRPr="0024497C">
        <w:rPr>
          <w:rFonts w:ascii="Arial" w:hAnsi="Arial" w:cs="Arial"/>
          <w:sz w:val="32"/>
          <w:szCs w:val="32"/>
        </w:rPr>
        <w:t>ont l</w:t>
      </w:r>
      <w:r w:rsidR="00E83589">
        <w:rPr>
          <w:rFonts w:ascii="Arial" w:hAnsi="Arial" w:cs="Arial"/>
          <w:sz w:val="32"/>
          <w:szCs w:val="32"/>
        </w:rPr>
        <w:t xml:space="preserve">e </w:t>
      </w:r>
      <w:r w:rsidRPr="0024497C">
        <w:rPr>
          <w:rFonts w:ascii="Arial" w:hAnsi="Arial" w:cs="Arial"/>
          <w:sz w:val="32"/>
          <w:szCs w:val="32"/>
        </w:rPr>
        <w:t xml:space="preserve">même </w:t>
      </w:r>
      <w:r w:rsidR="00E83589">
        <w:rPr>
          <w:rFonts w:ascii="Arial" w:hAnsi="Arial" w:cs="Arial"/>
          <w:sz w:val="32"/>
          <w:szCs w:val="32"/>
        </w:rPr>
        <w:t>désir</w:t>
      </w:r>
      <w:r w:rsidRPr="0024497C">
        <w:rPr>
          <w:rFonts w:ascii="Arial" w:hAnsi="Arial" w:cs="Arial"/>
          <w:sz w:val="32"/>
          <w:szCs w:val="32"/>
        </w:rPr>
        <w:t xml:space="preserve"> ou qui ont déjà été baptisés du Saint-Esprit</w:t>
      </w:r>
      <w:r w:rsidR="00E83589">
        <w:rPr>
          <w:rFonts w:ascii="Arial" w:hAnsi="Arial" w:cs="Arial"/>
          <w:sz w:val="32"/>
          <w:szCs w:val="32"/>
        </w:rPr>
        <w:t xml:space="preserve">, </w:t>
      </w:r>
      <w:r w:rsidRPr="0024497C">
        <w:rPr>
          <w:rFonts w:ascii="Arial" w:hAnsi="Arial" w:cs="Arial"/>
          <w:sz w:val="32"/>
          <w:szCs w:val="32"/>
        </w:rPr>
        <w:t>qui y croient et qui prient pour cela sans aucune restriction. Veillez aussi à ce que votre cœur soit purifié</w:t>
      </w:r>
      <w:r w:rsidR="00E83589">
        <w:rPr>
          <w:rFonts w:ascii="Arial" w:hAnsi="Arial" w:cs="Arial"/>
          <w:sz w:val="32"/>
          <w:szCs w:val="32"/>
        </w:rPr>
        <w:t>.</w:t>
      </w:r>
    </w:p>
    <w:p w:rsidR="003072E2" w:rsidRPr="003072E2" w:rsidRDefault="006C35C6" w:rsidP="003072E2">
      <w:pPr>
        <w:spacing w:after="0" w:line="240" w:lineRule="auto"/>
        <w:ind w:left="680" w:right="680"/>
        <w:jc w:val="both"/>
        <w:rPr>
          <w:rFonts w:ascii="Arial" w:hAnsi="Arial" w:cs="Arial"/>
          <w:sz w:val="32"/>
          <w:szCs w:val="32"/>
          <w:lang w:val="fr-BE"/>
        </w:rPr>
      </w:pPr>
      <w:r w:rsidRPr="0024497C">
        <w:rPr>
          <w:rFonts w:ascii="Arial" w:hAnsi="Arial" w:cs="Arial"/>
          <w:sz w:val="32"/>
          <w:szCs w:val="32"/>
        </w:rPr>
        <w:br/>
      </w:r>
      <w:r w:rsidR="00E83589" w:rsidRPr="00C64649">
        <w:rPr>
          <w:rFonts w:ascii="Arial" w:hAnsi="Arial" w:cs="Arial"/>
          <w:i/>
          <w:color w:val="FF0000"/>
          <w:sz w:val="32"/>
          <w:szCs w:val="32"/>
        </w:rPr>
        <w:t>« </w:t>
      </w:r>
      <w:r w:rsidRPr="00C64649">
        <w:rPr>
          <w:rFonts w:ascii="Arial" w:hAnsi="Arial" w:cs="Arial"/>
          <w:i/>
          <w:color w:val="FF0000"/>
          <w:sz w:val="32"/>
          <w:szCs w:val="32"/>
        </w:rPr>
        <w:t xml:space="preserve">Et Dieu, qui connaît les </w:t>
      </w:r>
      <w:r w:rsidR="00E83589" w:rsidRPr="00C64649">
        <w:rPr>
          <w:rFonts w:ascii="Arial" w:hAnsi="Arial" w:cs="Arial"/>
          <w:i/>
          <w:color w:val="FF0000"/>
          <w:sz w:val="32"/>
          <w:szCs w:val="32"/>
        </w:rPr>
        <w:t>cœurs</w:t>
      </w:r>
      <w:r w:rsidRPr="00C64649">
        <w:rPr>
          <w:rFonts w:ascii="Arial" w:hAnsi="Arial" w:cs="Arial"/>
          <w:i/>
          <w:color w:val="FF0000"/>
          <w:sz w:val="32"/>
          <w:szCs w:val="32"/>
        </w:rPr>
        <w:t xml:space="preserve">, leur a rendu témoignage, en leur donnant </w:t>
      </w:r>
      <w:r w:rsidR="00E83589" w:rsidRPr="00C64649">
        <w:rPr>
          <w:rFonts w:ascii="Arial" w:hAnsi="Arial" w:cs="Arial"/>
          <w:i/>
          <w:color w:val="FF0000"/>
          <w:sz w:val="32"/>
          <w:szCs w:val="32"/>
        </w:rPr>
        <w:t>l</w:t>
      </w:r>
      <w:r w:rsidR="00C64649" w:rsidRPr="00C64649">
        <w:rPr>
          <w:rFonts w:ascii="Arial" w:hAnsi="Arial" w:cs="Arial"/>
          <w:i/>
          <w:color w:val="FF0000"/>
          <w:sz w:val="32"/>
          <w:szCs w:val="32"/>
        </w:rPr>
        <w:t>e Saint-Esprit comme à nous</w:t>
      </w:r>
      <w:r w:rsidR="00DD4321">
        <w:rPr>
          <w:rFonts w:ascii="Arial" w:hAnsi="Arial" w:cs="Arial"/>
          <w:i/>
          <w:color w:val="FF0000"/>
          <w:sz w:val="32"/>
          <w:szCs w:val="32"/>
        </w:rPr>
        <w:t xml:space="preserve"> </w:t>
      </w:r>
      <w:r w:rsidR="00C64649" w:rsidRPr="00C64649">
        <w:rPr>
          <w:rFonts w:ascii="Arial" w:hAnsi="Arial" w:cs="Arial"/>
          <w:i/>
          <w:color w:val="FF0000"/>
          <w:sz w:val="32"/>
          <w:szCs w:val="32"/>
        </w:rPr>
        <w:t>; I</w:t>
      </w:r>
      <w:r w:rsidRPr="00C64649">
        <w:rPr>
          <w:rFonts w:ascii="Arial" w:hAnsi="Arial" w:cs="Arial"/>
          <w:i/>
          <w:color w:val="FF0000"/>
          <w:sz w:val="32"/>
          <w:szCs w:val="32"/>
        </w:rPr>
        <w:t xml:space="preserve">l n'a fait aucune différence entre nous et eux, ayant purifié leurs </w:t>
      </w:r>
      <w:r w:rsidR="004A34F8" w:rsidRPr="00C64649">
        <w:rPr>
          <w:rFonts w:ascii="Arial" w:hAnsi="Arial" w:cs="Arial"/>
          <w:i/>
          <w:color w:val="FF0000"/>
          <w:sz w:val="32"/>
          <w:szCs w:val="32"/>
        </w:rPr>
        <w:t>cœurs</w:t>
      </w:r>
      <w:r w:rsidRPr="00C64649">
        <w:rPr>
          <w:rFonts w:ascii="Arial" w:hAnsi="Arial" w:cs="Arial"/>
          <w:i/>
          <w:color w:val="FF0000"/>
          <w:sz w:val="32"/>
          <w:szCs w:val="32"/>
        </w:rPr>
        <w:t xml:space="preserve"> par la foi</w:t>
      </w:r>
      <w:r w:rsidR="003072E2">
        <w:rPr>
          <w:rFonts w:ascii="Arial" w:hAnsi="Arial" w:cs="Arial"/>
          <w:i/>
          <w:color w:val="FF0000"/>
          <w:sz w:val="32"/>
          <w:szCs w:val="32"/>
        </w:rPr>
        <w:t>.</w:t>
      </w:r>
      <w:r w:rsidR="00E83589" w:rsidRPr="00C64649">
        <w:rPr>
          <w:rFonts w:ascii="Arial" w:hAnsi="Arial" w:cs="Arial"/>
          <w:i/>
          <w:color w:val="FF0000"/>
          <w:sz w:val="32"/>
          <w:szCs w:val="32"/>
        </w:rPr>
        <w:t> »</w:t>
      </w:r>
      <w:r w:rsidR="00E83589">
        <w:rPr>
          <w:rStyle w:val="Appelnotedebasdep"/>
          <w:rFonts w:ascii="Arial" w:hAnsi="Arial" w:cs="Arial"/>
          <w:sz w:val="32"/>
          <w:szCs w:val="32"/>
        </w:rPr>
        <w:footnoteReference w:id="187"/>
      </w:r>
      <w:r w:rsidRPr="0024497C">
        <w:rPr>
          <w:rFonts w:ascii="Arial" w:hAnsi="Arial" w:cs="Arial"/>
          <w:sz w:val="32"/>
          <w:szCs w:val="32"/>
        </w:rPr>
        <w:t xml:space="preserve"> </w:t>
      </w:r>
      <w:r w:rsidRPr="0024497C">
        <w:rPr>
          <w:rFonts w:ascii="Arial" w:hAnsi="Arial" w:cs="Arial"/>
          <w:sz w:val="32"/>
          <w:szCs w:val="32"/>
        </w:rPr>
        <w:br/>
      </w:r>
    </w:p>
    <w:p w:rsidR="00B47FFB" w:rsidRDefault="00B47FFB" w:rsidP="003072E2">
      <w:pPr>
        <w:spacing w:after="0" w:line="240" w:lineRule="auto"/>
        <w:jc w:val="both"/>
        <w:rPr>
          <w:rFonts w:ascii="Arial" w:hAnsi="Arial" w:cs="Arial"/>
          <w:b/>
          <w:sz w:val="32"/>
          <w:szCs w:val="32"/>
        </w:rPr>
      </w:pPr>
    </w:p>
    <w:p w:rsidR="00C64649" w:rsidRDefault="00FE38A9" w:rsidP="003072E2">
      <w:pPr>
        <w:spacing w:after="0" w:line="240" w:lineRule="auto"/>
        <w:jc w:val="both"/>
        <w:rPr>
          <w:rFonts w:ascii="Arial" w:hAnsi="Arial" w:cs="Arial"/>
          <w:b/>
          <w:sz w:val="32"/>
          <w:szCs w:val="32"/>
        </w:rPr>
      </w:pPr>
      <w:r>
        <w:rPr>
          <w:rFonts w:ascii="Arial" w:hAnsi="Arial" w:cs="Arial"/>
          <w:b/>
          <w:sz w:val="32"/>
          <w:szCs w:val="32"/>
        </w:rPr>
        <w:t>Q</w:t>
      </w:r>
      <w:r w:rsidR="00C64649" w:rsidRPr="00C64649">
        <w:rPr>
          <w:rFonts w:ascii="Arial" w:hAnsi="Arial" w:cs="Arial"/>
          <w:b/>
          <w:sz w:val="32"/>
          <w:szCs w:val="32"/>
        </w:rPr>
        <w:t>uels sont les dons du Saint-Esprit ?</w:t>
      </w:r>
    </w:p>
    <w:p w:rsidR="00681D24" w:rsidRDefault="00681D24" w:rsidP="003072E2">
      <w:pPr>
        <w:spacing w:after="0" w:line="240" w:lineRule="auto"/>
        <w:jc w:val="both"/>
        <w:rPr>
          <w:rFonts w:ascii="Arial" w:hAnsi="Arial" w:cs="Arial"/>
          <w:b/>
          <w:sz w:val="32"/>
          <w:szCs w:val="32"/>
        </w:rPr>
      </w:pPr>
    </w:p>
    <w:p w:rsidR="00681D24" w:rsidRDefault="00681D24" w:rsidP="003072E2">
      <w:pPr>
        <w:spacing w:after="0" w:line="240" w:lineRule="auto"/>
        <w:jc w:val="both"/>
        <w:rPr>
          <w:rFonts w:ascii="Arial" w:hAnsi="Arial" w:cs="Arial"/>
          <w:sz w:val="32"/>
          <w:szCs w:val="32"/>
        </w:rPr>
      </w:pPr>
      <w:r>
        <w:rPr>
          <w:rFonts w:ascii="Arial" w:hAnsi="Arial" w:cs="Arial"/>
          <w:sz w:val="32"/>
          <w:szCs w:val="32"/>
        </w:rPr>
        <w:t>Préambule à la découverte des 9 dons de l’Esprit :</w:t>
      </w:r>
    </w:p>
    <w:p w:rsidR="00B47FFB" w:rsidRDefault="00B47FFB" w:rsidP="003072E2">
      <w:pPr>
        <w:spacing w:after="0" w:line="240" w:lineRule="auto"/>
        <w:jc w:val="both"/>
        <w:rPr>
          <w:rFonts w:ascii="Arial" w:hAnsi="Arial" w:cs="Arial"/>
          <w:sz w:val="32"/>
          <w:szCs w:val="32"/>
        </w:rPr>
      </w:pPr>
    </w:p>
    <w:p w:rsidR="00681D24" w:rsidRPr="00681D24" w:rsidRDefault="00681D24" w:rsidP="003072E2">
      <w:pPr>
        <w:spacing w:after="0" w:line="240" w:lineRule="auto"/>
        <w:jc w:val="both"/>
        <w:rPr>
          <w:rFonts w:ascii="Arial" w:hAnsi="Arial" w:cs="Arial"/>
          <w:sz w:val="32"/>
          <w:szCs w:val="32"/>
        </w:rPr>
      </w:pPr>
      <w:r>
        <w:rPr>
          <w:rFonts w:ascii="Arial" w:hAnsi="Arial" w:cs="Arial"/>
          <w:sz w:val="32"/>
          <w:szCs w:val="32"/>
        </w:rPr>
        <w:t>Dans l’exercice des dons de l’Esprit, il y a trois intervenants : l’expéditeur (Dieu</w:t>
      </w:r>
      <w:r w:rsidR="00B47FFB">
        <w:rPr>
          <w:rFonts w:ascii="Arial" w:hAnsi="Arial" w:cs="Arial"/>
          <w:sz w:val="32"/>
          <w:szCs w:val="32"/>
        </w:rPr>
        <w:t>/YHVH</w:t>
      </w:r>
      <w:r>
        <w:rPr>
          <w:rFonts w:ascii="Arial" w:hAnsi="Arial" w:cs="Arial"/>
          <w:sz w:val="32"/>
          <w:szCs w:val="32"/>
        </w:rPr>
        <w:t>), le destinataire (un ou des individus, membre ou non de l’Eglise de Christ) et le livreur (un des membres de l’Eglise de Christ). Le livreur n’est responsable de ce qu’il transmet que dans la mesure où il doit être absolument intègre jusque dans les moindres détails et ne pas ajouter ou enlever, en s’abstenant de dénaturer le contenu de ce qu’il a la charge de transmettre. Interférer avec le courrier</w:t>
      </w:r>
      <w:r w:rsidR="00B47FFB">
        <w:rPr>
          <w:rFonts w:ascii="Arial" w:hAnsi="Arial" w:cs="Arial"/>
          <w:sz w:val="32"/>
          <w:szCs w:val="32"/>
        </w:rPr>
        <w:t xml:space="preserve"> est un délit fédéral aux Etats-</w:t>
      </w:r>
      <w:r>
        <w:rPr>
          <w:rFonts w:ascii="Arial" w:hAnsi="Arial" w:cs="Arial"/>
          <w:sz w:val="32"/>
          <w:szCs w:val="32"/>
        </w:rPr>
        <w:t>Unis.</w:t>
      </w:r>
    </w:p>
    <w:p w:rsidR="00900845" w:rsidRPr="00C64649" w:rsidRDefault="00900845" w:rsidP="003072E2">
      <w:pPr>
        <w:spacing w:after="0" w:line="240" w:lineRule="auto"/>
        <w:jc w:val="both"/>
        <w:rPr>
          <w:rFonts w:ascii="Arial" w:hAnsi="Arial" w:cs="Arial"/>
          <w:b/>
          <w:sz w:val="32"/>
          <w:szCs w:val="32"/>
        </w:rPr>
      </w:pPr>
    </w:p>
    <w:p w:rsidR="00DD4321" w:rsidRDefault="00C64649" w:rsidP="003072E2">
      <w:pPr>
        <w:spacing w:after="0" w:line="240" w:lineRule="auto"/>
        <w:jc w:val="both"/>
        <w:rPr>
          <w:rFonts w:ascii="Arial" w:hAnsi="Arial" w:cs="Arial"/>
          <w:sz w:val="32"/>
          <w:szCs w:val="32"/>
        </w:rPr>
      </w:pPr>
      <w:r w:rsidRPr="00C64649">
        <w:rPr>
          <w:rFonts w:ascii="Arial" w:hAnsi="Arial" w:cs="Arial"/>
          <w:sz w:val="32"/>
          <w:szCs w:val="32"/>
        </w:rPr>
        <w:t xml:space="preserve">Les </w:t>
      </w:r>
      <w:r w:rsidR="000427AF">
        <w:rPr>
          <w:rFonts w:ascii="Arial" w:hAnsi="Arial" w:cs="Arial"/>
          <w:sz w:val="32"/>
          <w:szCs w:val="32"/>
        </w:rPr>
        <w:t xml:space="preserve">9 </w:t>
      </w:r>
      <w:r w:rsidRPr="00C64649">
        <w:rPr>
          <w:rFonts w:ascii="Arial" w:hAnsi="Arial" w:cs="Arial"/>
          <w:sz w:val="32"/>
          <w:szCs w:val="32"/>
        </w:rPr>
        <w:t>dons de </w:t>
      </w:r>
      <w:hyperlink r:id="rId29" w:tooltip="Saint-Esprit" w:history="1">
        <w:r w:rsidRPr="00C64649">
          <w:rPr>
            <w:rStyle w:val="Lienhypertexte"/>
            <w:rFonts w:ascii="Arial" w:hAnsi="Arial" w:cs="Arial"/>
            <w:color w:val="auto"/>
            <w:sz w:val="32"/>
            <w:szCs w:val="32"/>
            <w:u w:val="none"/>
          </w:rPr>
          <w:t>Saint-Esprit</w:t>
        </w:r>
      </w:hyperlink>
      <w:r w:rsidRPr="00C64649">
        <w:rPr>
          <w:rFonts w:ascii="Arial" w:hAnsi="Arial" w:cs="Arial"/>
          <w:sz w:val="32"/>
          <w:szCs w:val="32"/>
        </w:rPr>
        <w:t xml:space="preserve"> sont </w:t>
      </w:r>
      <w:r w:rsidR="0098021F">
        <w:rPr>
          <w:rFonts w:ascii="Arial" w:hAnsi="Arial" w:cs="Arial"/>
          <w:sz w:val="32"/>
          <w:szCs w:val="32"/>
        </w:rPr>
        <w:t>cités</w:t>
      </w:r>
      <w:r w:rsidRPr="00C64649">
        <w:rPr>
          <w:rFonts w:ascii="Arial" w:hAnsi="Arial" w:cs="Arial"/>
          <w:sz w:val="32"/>
          <w:szCs w:val="32"/>
        </w:rPr>
        <w:t xml:space="preserve"> par </w:t>
      </w:r>
      <w:hyperlink r:id="rId30" w:tooltip="Paul de Tarse" w:history="1">
        <w:r w:rsidRPr="00C64649">
          <w:rPr>
            <w:rStyle w:val="Lienhypertexte"/>
            <w:rFonts w:ascii="Arial" w:hAnsi="Arial" w:cs="Arial"/>
            <w:color w:val="auto"/>
            <w:sz w:val="32"/>
            <w:szCs w:val="32"/>
            <w:u w:val="none"/>
          </w:rPr>
          <w:t xml:space="preserve">Paul </w:t>
        </w:r>
      </w:hyperlink>
      <w:r w:rsidR="00B47FFB">
        <w:rPr>
          <w:rFonts w:ascii="Arial" w:hAnsi="Arial" w:cs="Arial"/>
          <w:sz w:val="32"/>
          <w:szCs w:val="32"/>
        </w:rPr>
        <w:t>dans 1 Corinthiens 12:8-10 :</w:t>
      </w:r>
    </w:p>
    <w:p w:rsidR="000427AF" w:rsidRDefault="00C64649" w:rsidP="003072E2">
      <w:pPr>
        <w:spacing w:after="0" w:line="240" w:lineRule="auto"/>
        <w:jc w:val="both"/>
        <w:rPr>
          <w:rFonts w:ascii="Arial" w:hAnsi="Arial" w:cs="Arial"/>
          <w:sz w:val="32"/>
          <w:szCs w:val="32"/>
        </w:rPr>
      </w:pPr>
      <w:r w:rsidRPr="00C64649">
        <w:rPr>
          <w:rFonts w:ascii="Arial" w:hAnsi="Arial" w:cs="Arial"/>
          <w:sz w:val="32"/>
          <w:szCs w:val="32"/>
        </w:rPr>
        <w:t> </w:t>
      </w:r>
    </w:p>
    <w:p w:rsidR="000427AF" w:rsidRPr="000427AF" w:rsidRDefault="000427AF" w:rsidP="00B47FFB">
      <w:pPr>
        <w:spacing w:after="0" w:line="240" w:lineRule="auto"/>
        <w:ind w:left="680" w:right="680"/>
        <w:jc w:val="both"/>
        <w:rPr>
          <w:rFonts w:ascii="Arial" w:hAnsi="Arial" w:cs="Arial"/>
          <w:sz w:val="32"/>
          <w:szCs w:val="32"/>
        </w:rPr>
      </w:pPr>
      <w:r w:rsidRPr="000427AF">
        <w:rPr>
          <w:rFonts w:ascii="Arial" w:hAnsi="Arial" w:cs="Arial"/>
          <w:i/>
          <w:color w:val="FF0000"/>
          <w:sz w:val="32"/>
          <w:szCs w:val="32"/>
        </w:rPr>
        <w:t>« En effet, à l'un est donnée par l'Esprit une parole de sagesse</w:t>
      </w:r>
      <w:r w:rsidR="00871169">
        <w:rPr>
          <w:rFonts w:ascii="Arial" w:hAnsi="Arial" w:cs="Arial"/>
          <w:i/>
          <w:color w:val="FF0000"/>
          <w:sz w:val="32"/>
          <w:szCs w:val="32"/>
        </w:rPr>
        <w:t xml:space="preserve"> </w:t>
      </w:r>
      <w:r w:rsidRPr="000427AF">
        <w:rPr>
          <w:rFonts w:ascii="Arial" w:hAnsi="Arial" w:cs="Arial"/>
          <w:i/>
          <w:color w:val="FF0000"/>
          <w:sz w:val="32"/>
          <w:szCs w:val="32"/>
        </w:rPr>
        <w:t>; à un autre une parole de connaissance, selon le même Esprit</w:t>
      </w:r>
      <w:r w:rsidR="00871169">
        <w:rPr>
          <w:rFonts w:ascii="Arial" w:hAnsi="Arial" w:cs="Arial"/>
          <w:i/>
          <w:color w:val="FF0000"/>
          <w:sz w:val="32"/>
          <w:szCs w:val="32"/>
        </w:rPr>
        <w:t xml:space="preserve"> </w:t>
      </w:r>
      <w:r w:rsidRPr="000427AF">
        <w:rPr>
          <w:rFonts w:ascii="Arial" w:hAnsi="Arial" w:cs="Arial"/>
          <w:i/>
          <w:color w:val="FF0000"/>
          <w:sz w:val="32"/>
          <w:szCs w:val="32"/>
        </w:rPr>
        <w:t>;</w:t>
      </w:r>
      <w:r w:rsidRPr="000427AF">
        <w:rPr>
          <w:rFonts w:ascii="Arial" w:hAnsi="Arial" w:cs="Arial"/>
          <w:b/>
          <w:bCs/>
          <w:i/>
          <w:color w:val="FF0000"/>
          <w:sz w:val="32"/>
          <w:szCs w:val="32"/>
          <w:vertAlign w:val="superscript"/>
        </w:rPr>
        <w:t> </w:t>
      </w:r>
      <w:r w:rsidRPr="000427AF">
        <w:rPr>
          <w:rFonts w:ascii="Arial" w:hAnsi="Arial" w:cs="Arial"/>
          <w:i/>
          <w:color w:val="FF0000"/>
          <w:sz w:val="32"/>
          <w:szCs w:val="32"/>
        </w:rPr>
        <w:t>à un autre la foi, par le même Esprit</w:t>
      </w:r>
      <w:r w:rsidR="00871169">
        <w:rPr>
          <w:rFonts w:ascii="Arial" w:hAnsi="Arial" w:cs="Arial"/>
          <w:i/>
          <w:color w:val="FF0000"/>
          <w:sz w:val="32"/>
          <w:szCs w:val="32"/>
        </w:rPr>
        <w:t xml:space="preserve"> </w:t>
      </w:r>
      <w:r w:rsidRPr="000427AF">
        <w:rPr>
          <w:rFonts w:ascii="Arial" w:hAnsi="Arial" w:cs="Arial"/>
          <w:i/>
          <w:color w:val="FF0000"/>
          <w:sz w:val="32"/>
          <w:szCs w:val="32"/>
        </w:rPr>
        <w:t>; à un autre des dons de guérisons, par le même Esprit</w:t>
      </w:r>
      <w:r w:rsidR="00900845">
        <w:rPr>
          <w:rFonts w:ascii="Arial" w:hAnsi="Arial" w:cs="Arial"/>
          <w:i/>
          <w:color w:val="FF0000"/>
          <w:sz w:val="32"/>
          <w:szCs w:val="32"/>
        </w:rPr>
        <w:t xml:space="preserve"> </w:t>
      </w:r>
      <w:r w:rsidR="00DD4321" w:rsidRPr="000427AF">
        <w:rPr>
          <w:rFonts w:ascii="Arial" w:hAnsi="Arial" w:cs="Arial"/>
          <w:i/>
          <w:color w:val="FF0000"/>
          <w:sz w:val="32"/>
          <w:szCs w:val="32"/>
        </w:rPr>
        <w:t>; </w:t>
      </w:r>
      <w:r w:rsidR="00DD4321">
        <w:rPr>
          <w:rFonts w:ascii="Arial" w:hAnsi="Arial" w:cs="Arial"/>
          <w:i/>
          <w:color w:val="FF0000"/>
          <w:sz w:val="32"/>
          <w:szCs w:val="32"/>
        </w:rPr>
        <w:t>à</w:t>
      </w:r>
      <w:r w:rsidRPr="000427AF">
        <w:rPr>
          <w:rFonts w:ascii="Arial" w:hAnsi="Arial" w:cs="Arial"/>
          <w:i/>
          <w:color w:val="FF0000"/>
          <w:sz w:val="32"/>
          <w:szCs w:val="32"/>
        </w:rPr>
        <w:t xml:space="preserve"> un autre la possibilité de faire des miracles</w:t>
      </w:r>
      <w:r w:rsidR="00DD4321">
        <w:rPr>
          <w:rFonts w:ascii="Arial" w:hAnsi="Arial" w:cs="Arial"/>
          <w:i/>
          <w:color w:val="FF0000"/>
          <w:sz w:val="32"/>
          <w:szCs w:val="32"/>
        </w:rPr>
        <w:t xml:space="preserve"> </w:t>
      </w:r>
      <w:r w:rsidRPr="000427AF">
        <w:rPr>
          <w:rFonts w:ascii="Arial" w:hAnsi="Arial" w:cs="Arial"/>
          <w:i/>
          <w:color w:val="FF0000"/>
          <w:sz w:val="32"/>
          <w:szCs w:val="32"/>
        </w:rPr>
        <w:t>; à un autre la prophétie</w:t>
      </w:r>
      <w:r w:rsidR="00681D24">
        <w:rPr>
          <w:rFonts w:ascii="Arial" w:hAnsi="Arial" w:cs="Arial"/>
          <w:i/>
          <w:color w:val="FF0000"/>
          <w:sz w:val="32"/>
          <w:szCs w:val="32"/>
        </w:rPr>
        <w:t xml:space="preserve"> </w:t>
      </w:r>
      <w:r w:rsidRPr="000427AF">
        <w:rPr>
          <w:rFonts w:ascii="Arial" w:hAnsi="Arial" w:cs="Arial"/>
          <w:i/>
          <w:color w:val="FF0000"/>
          <w:sz w:val="32"/>
          <w:szCs w:val="32"/>
        </w:rPr>
        <w:t>; à un autre le discernement des esprits</w:t>
      </w:r>
      <w:r w:rsidR="00CA1BE1">
        <w:rPr>
          <w:rFonts w:ascii="Arial" w:hAnsi="Arial" w:cs="Arial"/>
          <w:i/>
          <w:color w:val="FF0000"/>
          <w:sz w:val="32"/>
          <w:szCs w:val="32"/>
        </w:rPr>
        <w:t xml:space="preserve"> </w:t>
      </w:r>
      <w:r w:rsidRPr="000427AF">
        <w:rPr>
          <w:rFonts w:ascii="Arial" w:hAnsi="Arial" w:cs="Arial"/>
          <w:i/>
          <w:color w:val="FF0000"/>
          <w:sz w:val="32"/>
          <w:szCs w:val="32"/>
        </w:rPr>
        <w:t>; à un autre</w:t>
      </w:r>
      <w:r w:rsidR="00F76BD3">
        <w:rPr>
          <w:rFonts w:ascii="Arial" w:hAnsi="Arial" w:cs="Arial"/>
          <w:i/>
          <w:color w:val="FF0000"/>
          <w:sz w:val="32"/>
          <w:szCs w:val="32"/>
        </w:rPr>
        <w:t>,</w:t>
      </w:r>
      <w:r w:rsidRPr="000427AF">
        <w:rPr>
          <w:rFonts w:ascii="Arial" w:hAnsi="Arial" w:cs="Arial"/>
          <w:i/>
          <w:color w:val="FF0000"/>
          <w:sz w:val="32"/>
          <w:szCs w:val="32"/>
        </w:rPr>
        <w:t xml:space="preserve"> diverses langues</w:t>
      </w:r>
      <w:r w:rsidR="00CA1BE1">
        <w:rPr>
          <w:rFonts w:ascii="Arial" w:hAnsi="Arial" w:cs="Arial"/>
          <w:i/>
          <w:color w:val="FF0000"/>
          <w:sz w:val="32"/>
          <w:szCs w:val="32"/>
        </w:rPr>
        <w:t xml:space="preserve"> </w:t>
      </w:r>
      <w:r w:rsidRPr="000427AF">
        <w:rPr>
          <w:rFonts w:ascii="Arial" w:hAnsi="Arial" w:cs="Arial"/>
          <w:i/>
          <w:color w:val="FF0000"/>
          <w:sz w:val="32"/>
          <w:szCs w:val="32"/>
        </w:rPr>
        <w:t>; à un autre l'interprétation des langues</w:t>
      </w:r>
      <w:r w:rsidR="00B47FFB">
        <w:rPr>
          <w:rFonts w:ascii="Arial" w:hAnsi="Arial" w:cs="Arial"/>
          <w:i/>
          <w:color w:val="FF0000"/>
          <w:sz w:val="32"/>
          <w:szCs w:val="32"/>
        </w:rPr>
        <w:t>.</w:t>
      </w:r>
      <w:r w:rsidRPr="000427AF">
        <w:rPr>
          <w:rFonts w:ascii="Arial" w:hAnsi="Arial" w:cs="Arial"/>
          <w:i/>
          <w:color w:val="FF0000"/>
          <w:sz w:val="32"/>
          <w:szCs w:val="32"/>
        </w:rPr>
        <w:t> »</w:t>
      </w:r>
      <w:r>
        <w:rPr>
          <w:rStyle w:val="Appelnotedebasdep"/>
          <w:rFonts w:ascii="Arial" w:hAnsi="Arial" w:cs="Arial"/>
          <w:sz w:val="32"/>
          <w:szCs w:val="32"/>
        </w:rPr>
        <w:footnoteReference w:id="188"/>
      </w:r>
    </w:p>
    <w:p w:rsidR="00C64649" w:rsidRDefault="00C64649" w:rsidP="00C64649">
      <w:pPr>
        <w:jc w:val="both"/>
        <w:rPr>
          <w:rFonts w:ascii="Arial" w:hAnsi="Arial" w:cs="Arial"/>
          <w:sz w:val="32"/>
          <w:szCs w:val="32"/>
        </w:rPr>
      </w:pPr>
    </w:p>
    <w:p w:rsidR="0098021F" w:rsidRDefault="0098021F" w:rsidP="00C64649">
      <w:pPr>
        <w:jc w:val="both"/>
        <w:rPr>
          <w:rFonts w:ascii="Arial" w:hAnsi="Arial" w:cs="Arial"/>
          <w:sz w:val="32"/>
          <w:szCs w:val="32"/>
        </w:rPr>
      </w:pPr>
      <w:r>
        <w:rPr>
          <w:rFonts w:ascii="Arial" w:hAnsi="Arial" w:cs="Arial"/>
          <w:sz w:val="32"/>
          <w:szCs w:val="32"/>
        </w:rPr>
        <w:t>Découvrons ensemble comment ils fonctionnent.</w:t>
      </w:r>
    </w:p>
    <w:p w:rsidR="005F264F" w:rsidRDefault="005F264F" w:rsidP="00C64649">
      <w:pPr>
        <w:jc w:val="both"/>
        <w:rPr>
          <w:rFonts w:ascii="Arial" w:hAnsi="Arial" w:cs="Arial"/>
          <w:sz w:val="32"/>
          <w:szCs w:val="32"/>
        </w:rPr>
      </w:pPr>
    </w:p>
    <w:p w:rsidR="00CA1BE1" w:rsidRDefault="00CA1BE1" w:rsidP="00C64649">
      <w:pPr>
        <w:jc w:val="both"/>
        <w:rPr>
          <w:rFonts w:ascii="Arial" w:hAnsi="Arial" w:cs="Arial"/>
          <w:sz w:val="32"/>
          <w:szCs w:val="32"/>
        </w:rPr>
      </w:pPr>
    </w:p>
    <w:p w:rsidR="00B47FFB" w:rsidRDefault="00B47FFB" w:rsidP="00C64649">
      <w:pPr>
        <w:jc w:val="both"/>
        <w:rPr>
          <w:rFonts w:ascii="Arial" w:hAnsi="Arial" w:cs="Arial"/>
          <w:sz w:val="32"/>
          <w:szCs w:val="32"/>
        </w:rPr>
      </w:pPr>
    </w:p>
    <w:p w:rsidR="002578EB" w:rsidRPr="00B47FFB" w:rsidRDefault="00B47FFB" w:rsidP="00B47FFB">
      <w:pPr>
        <w:jc w:val="both"/>
        <w:rPr>
          <w:rFonts w:ascii="Arial" w:hAnsi="Arial" w:cs="Arial"/>
          <w:b/>
          <w:sz w:val="32"/>
          <w:szCs w:val="32"/>
        </w:rPr>
      </w:pPr>
      <w:r>
        <w:rPr>
          <w:rFonts w:ascii="Arial" w:hAnsi="Arial" w:cs="Arial"/>
          <w:b/>
          <w:sz w:val="32"/>
          <w:szCs w:val="32"/>
        </w:rPr>
        <w:lastRenderedPageBreak/>
        <w:t xml:space="preserve">1. </w:t>
      </w:r>
      <w:r w:rsidR="000427AF" w:rsidRPr="00B47FFB">
        <w:rPr>
          <w:rFonts w:ascii="Arial" w:hAnsi="Arial" w:cs="Arial"/>
          <w:b/>
          <w:sz w:val="32"/>
          <w:szCs w:val="32"/>
        </w:rPr>
        <w:t>Parole de sagesse</w:t>
      </w:r>
      <w:r w:rsidR="0098021F" w:rsidRPr="00B47FFB">
        <w:rPr>
          <w:rFonts w:ascii="Arial" w:hAnsi="Arial" w:cs="Arial"/>
          <w:b/>
          <w:sz w:val="32"/>
          <w:szCs w:val="32"/>
        </w:rPr>
        <w:t xml:space="preserve">. </w:t>
      </w:r>
    </w:p>
    <w:p w:rsidR="00DD4321" w:rsidRDefault="00DD4321" w:rsidP="002578EB">
      <w:pPr>
        <w:pStyle w:val="Paragraphedeliste"/>
        <w:jc w:val="both"/>
        <w:rPr>
          <w:rFonts w:ascii="Arial" w:hAnsi="Arial" w:cs="Arial"/>
          <w:b/>
          <w:sz w:val="32"/>
          <w:szCs w:val="32"/>
        </w:rPr>
      </w:pPr>
    </w:p>
    <w:p w:rsidR="0098021F" w:rsidRDefault="0098021F" w:rsidP="00E74B33">
      <w:pPr>
        <w:pStyle w:val="Paragraphedeliste"/>
        <w:spacing w:after="0" w:line="240" w:lineRule="auto"/>
        <w:ind w:left="0"/>
        <w:jc w:val="both"/>
        <w:rPr>
          <w:rFonts w:ascii="Arial" w:hAnsi="Arial" w:cs="Arial"/>
          <w:sz w:val="32"/>
          <w:szCs w:val="32"/>
        </w:rPr>
      </w:pPr>
      <w:r w:rsidRPr="0098021F">
        <w:rPr>
          <w:rFonts w:ascii="Arial" w:hAnsi="Arial" w:cs="Arial"/>
          <w:sz w:val="32"/>
          <w:szCs w:val="32"/>
        </w:rPr>
        <w:t xml:space="preserve">Un exemple magnifique de ce don nous est donné dans le jugement prononcé par Salomon entre </w:t>
      </w:r>
      <w:r w:rsidR="00B47FFB">
        <w:rPr>
          <w:rFonts w:ascii="Arial" w:hAnsi="Arial" w:cs="Arial"/>
          <w:sz w:val="32"/>
          <w:szCs w:val="32"/>
        </w:rPr>
        <w:t>d</w:t>
      </w:r>
      <w:r w:rsidRPr="0098021F">
        <w:rPr>
          <w:rFonts w:ascii="Arial" w:hAnsi="Arial" w:cs="Arial"/>
          <w:sz w:val="32"/>
          <w:szCs w:val="32"/>
        </w:rPr>
        <w:t xml:space="preserve">eux femmes.    </w:t>
      </w:r>
    </w:p>
    <w:p w:rsidR="00DD4321" w:rsidRPr="0098021F" w:rsidRDefault="00DD4321" w:rsidP="002578EB">
      <w:pPr>
        <w:pStyle w:val="Paragraphedeliste"/>
        <w:jc w:val="both"/>
        <w:rPr>
          <w:rFonts w:ascii="Arial" w:hAnsi="Arial" w:cs="Arial"/>
          <w:sz w:val="32"/>
          <w:szCs w:val="32"/>
        </w:rPr>
      </w:pPr>
    </w:p>
    <w:p w:rsidR="0098021F" w:rsidRP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bCs/>
          <w:i/>
          <w:color w:val="FF0000"/>
          <w:sz w:val="32"/>
          <w:szCs w:val="32"/>
        </w:rPr>
        <w:t>« </w:t>
      </w:r>
      <w:r w:rsidRPr="0098021F">
        <w:rPr>
          <w:rFonts w:ascii="Arial" w:hAnsi="Arial" w:cs="Arial"/>
          <w:i/>
          <w:color w:val="FF0000"/>
          <w:sz w:val="32"/>
          <w:szCs w:val="32"/>
        </w:rPr>
        <w:t>Salomon aimait l'Eternel, suivant ainsi les prescriptions de son père David. Toutefois, c'était sur les hauts lieux qu'il offrait des sacrifices et des parfums.</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b/>
          <w:bCs/>
          <w:i/>
          <w:color w:val="FF0000"/>
          <w:sz w:val="32"/>
          <w:szCs w:val="32"/>
          <w:vertAlign w:val="superscript"/>
        </w:rPr>
        <w:t> </w:t>
      </w:r>
      <w:r w:rsidRPr="0098021F">
        <w:rPr>
          <w:rFonts w:ascii="Arial" w:hAnsi="Arial" w:cs="Arial"/>
          <w:i/>
          <w:color w:val="FF0000"/>
          <w:sz w:val="32"/>
          <w:szCs w:val="32"/>
        </w:rPr>
        <w:t>Le roi se rendit à Gabaon pour y offrir des sacrifices, car c'était le principal des hauts lieux. Salomon offrit 1</w:t>
      </w:r>
      <w:r w:rsidR="00DD4321">
        <w:rPr>
          <w:rFonts w:ascii="Arial" w:hAnsi="Arial" w:cs="Arial"/>
          <w:i/>
          <w:color w:val="FF0000"/>
          <w:sz w:val="32"/>
          <w:szCs w:val="32"/>
        </w:rPr>
        <w:t>.</w:t>
      </w:r>
      <w:r w:rsidRPr="0098021F">
        <w:rPr>
          <w:rFonts w:ascii="Arial" w:hAnsi="Arial" w:cs="Arial"/>
          <w:i/>
          <w:color w:val="FF0000"/>
          <w:sz w:val="32"/>
          <w:szCs w:val="32"/>
        </w:rPr>
        <w:t>000 holocaustes sur l'autel.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A Gabaon, l'Eternel lui apparut en rêve pendant la nuit et Dieu lui dit</w:t>
      </w:r>
      <w:r w:rsidR="00900845">
        <w:rPr>
          <w:rFonts w:ascii="Arial" w:hAnsi="Arial" w:cs="Arial"/>
          <w:i/>
          <w:color w:val="FF0000"/>
          <w:sz w:val="32"/>
          <w:szCs w:val="32"/>
        </w:rPr>
        <w:t xml:space="preserve"> : «</w:t>
      </w:r>
      <w:r w:rsidR="005F264F">
        <w:rPr>
          <w:rFonts w:ascii="Arial" w:hAnsi="Arial" w:cs="Arial"/>
          <w:i/>
          <w:color w:val="FF0000"/>
          <w:sz w:val="32"/>
          <w:szCs w:val="32"/>
        </w:rPr>
        <w:t xml:space="preserve"> </w:t>
      </w:r>
      <w:r w:rsidR="00900845">
        <w:rPr>
          <w:rFonts w:ascii="Arial" w:hAnsi="Arial" w:cs="Arial"/>
          <w:i/>
          <w:color w:val="FF0000"/>
          <w:sz w:val="32"/>
          <w:szCs w:val="32"/>
        </w:rPr>
        <w:t>Demande-Moi ce que tu veux que J</w:t>
      </w:r>
      <w:r w:rsidRPr="0098021F">
        <w:rPr>
          <w:rFonts w:ascii="Arial" w:hAnsi="Arial" w:cs="Arial"/>
          <w:i/>
          <w:color w:val="FF0000"/>
          <w:sz w:val="32"/>
          <w:szCs w:val="32"/>
        </w:rPr>
        <w:t>e te donne</w:t>
      </w:r>
      <w:r w:rsidR="005F264F">
        <w:rPr>
          <w:rFonts w:ascii="Arial" w:hAnsi="Arial" w:cs="Arial"/>
          <w:i/>
          <w:color w:val="FF0000"/>
          <w:sz w:val="32"/>
          <w:szCs w:val="32"/>
        </w:rPr>
        <w:t xml:space="preserve"> </w:t>
      </w:r>
      <w:r w:rsidRPr="0098021F">
        <w:rPr>
          <w:rFonts w:ascii="Arial" w:hAnsi="Arial" w:cs="Arial"/>
          <w:i/>
          <w:color w:val="FF0000"/>
          <w:sz w:val="32"/>
          <w:szCs w:val="32"/>
        </w:rPr>
        <w:t>»</w:t>
      </w:r>
      <w:r w:rsidR="005F264F">
        <w:rPr>
          <w:rFonts w:ascii="Arial" w:hAnsi="Arial" w:cs="Arial"/>
          <w:i/>
          <w:color w:val="FF0000"/>
          <w:sz w:val="32"/>
          <w:szCs w:val="32"/>
        </w:rPr>
        <w:t>.</w:t>
      </w:r>
      <w:r w:rsidRPr="0098021F">
        <w:rPr>
          <w:rFonts w:ascii="Arial" w:hAnsi="Arial" w:cs="Arial"/>
          <w:i/>
          <w:color w:val="FF0000"/>
          <w:sz w:val="32"/>
          <w:szCs w:val="32"/>
        </w:rPr>
        <w:t> </w:t>
      </w:r>
    </w:p>
    <w:p w:rsidR="0098021F" w:rsidRDefault="00900845" w:rsidP="00B47F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 xml:space="preserve">Salomon répondit </w:t>
      </w:r>
      <w:r w:rsidR="0098021F" w:rsidRPr="0098021F">
        <w:rPr>
          <w:rFonts w:ascii="Arial" w:hAnsi="Arial" w:cs="Arial"/>
          <w:i/>
          <w:color w:val="FF0000"/>
          <w:sz w:val="32"/>
          <w:szCs w:val="32"/>
        </w:rPr>
        <w:t>: «</w:t>
      </w:r>
      <w:r w:rsidR="005F264F">
        <w:rPr>
          <w:rFonts w:ascii="Arial" w:hAnsi="Arial" w:cs="Arial"/>
          <w:i/>
          <w:color w:val="FF0000"/>
          <w:sz w:val="32"/>
          <w:szCs w:val="32"/>
        </w:rPr>
        <w:t xml:space="preserve"> </w:t>
      </w:r>
      <w:r w:rsidR="0098021F" w:rsidRPr="0098021F">
        <w:rPr>
          <w:rFonts w:ascii="Arial" w:hAnsi="Arial" w:cs="Arial"/>
          <w:i/>
          <w:color w:val="FF0000"/>
          <w:sz w:val="32"/>
          <w:szCs w:val="32"/>
        </w:rPr>
        <w:t>Tu as traité avec une grande bonté ton serviteur David, mon</w:t>
      </w:r>
      <w:r>
        <w:rPr>
          <w:rFonts w:ascii="Arial" w:hAnsi="Arial" w:cs="Arial"/>
          <w:i/>
          <w:color w:val="FF0000"/>
          <w:sz w:val="32"/>
          <w:szCs w:val="32"/>
        </w:rPr>
        <w:t xml:space="preserve"> père, parce qu'il marchait en T</w:t>
      </w:r>
      <w:r w:rsidR="0098021F" w:rsidRPr="0098021F">
        <w:rPr>
          <w:rFonts w:ascii="Arial" w:hAnsi="Arial" w:cs="Arial"/>
          <w:i/>
          <w:color w:val="FF0000"/>
          <w:sz w:val="32"/>
          <w:szCs w:val="32"/>
        </w:rPr>
        <w:t>a présence dans la fidélité et la justice,</w:t>
      </w:r>
      <w:r>
        <w:rPr>
          <w:rFonts w:ascii="Arial" w:hAnsi="Arial" w:cs="Arial"/>
          <w:i/>
          <w:color w:val="FF0000"/>
          <w:sz w:val="32"/>
          <w:szCs w:val="32"/>
        </w:rPr>
        <w:t xml:space="preserve"> et avec un cœur droit envers T</w:t>
      </w:r>
      <w:r w:rsidR="0098021F" w:rsidRPr="0098021F">
        <w:rPr>
          <w:rFonts w:ascii="Arial" w:hAnsi="Arial" w:cs="Arial"/>
          <w:i/>
          <w:color w:val="FF0000"/>
          <w:sz w:val="32"/>
          <w:szCs w:val="32"/>
        </w:rPr>
        <w:t xml:space="preserve">oi. Tu lui as </w:t>
      </w:r>
      <w:r>
        <w:rPr>
          <w:rFonts w:ascii="Arial" w:hAnsi="Arial" w:cs="Arial"/>
          <w:i/>
          <w:color w:val="FF0000"/>
          <w:sz w:val="32"/>
          <w:szCs w:val="32"/>
        </w:rPr>
        <w:t>conservé cette grande bonté et T</w:t>
      </w:r>
      <w:r w:rsidR="0098021F" w:rsidRPr="0098021F">
        <w:rPr>
          <w:rFonts w:ascii="Arial" w:hAnsi="Arial" w:cs="Arial"/>
          <w:i/>
          <w:color w:val="FF0000"/>
          <w:sz w:val="32"/>
          <w:szCs w:val="32"/>
        </w:rPr>
        <w:t>u lui as donné un fils pour siéger sur son trône, comme on le voit aujourd'hui.</w:t>
      </w:r>
    </w:p>
    <w:p w:rsidR="0098021F" w:rsidRDefault="00900845" w:rsidP="00B47F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Maintenant, Eternel mon Dieu, Tu m’as établi roi, moi T</w:t>
      </w:r>
      <w:r w:rsidR="0098021F" w:rsidRPr="0098021F">
        <w:rPr>
          <w:rFonts w:ascii="Arial" w:hAnsi="Arial" w:cs="Arial"/>
          <w:i/>
          <w:color w:val="FF0000"/>
          <w:sz w:val="32"/>
          <w:szCs w:val="32"/>
        </w:rPr>
        <w:t>on serviteur, à la place de mon père David. Or je ne suis qu'un jeune homme, je n'ai pas d'expérience.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Ton serviteur se trouve au m</w:t>
      </w:r>
      <w:r w:rsidR="00CA1BE1">
        <w:rPr>
          <w:rFonts w:ascii="Arial" w:hAnsi="Arial" w:cs="Arial"/>
          <w:i/>
          <w:color w:val="FF0000"/>
          <w:sz w:val="32"/>
          <w:szCs w:val="32"/>
        </w:rPr>
        <w:t>ilieu de T</w:t>
      </w:r>
      <w:r w:rsidR="00900845">
        <w:rPr>
          <w:rFonts w:ascii="Arial" w:hAnsi="Arial" w:cs="Arial"/>
          <w:i/>
          <w:color w:val="FF0000"/>
          <w:sz w:val="32"/>
          <w:szCs w:val="32"/>
        </w:rPr>
        <w:t>on peuple, celui que T</w:t>
      </w:r>
      <w:r w:rsidRPr="0098021F">
        <w:rPr>
          <w:rFonts w:ascii="Arial" w:hAnsi="Arial" w:cs="Arial"/>
          <w:i/>
          <w:color w:val="FF0000"/>
          <w:sz w:val="32"/>
          <w:szCs w:val="32"/>
        </w:rPr>
        <w:t>u as choisi, et c’est un peuple immense, si nombreux qu’il ne peut être ni compté ni recensé. </w:t>
      </w:r>
    </w:p>
    <w:p w:rsidR="0098021F" w:rsidRPr="0098021F" w:rsidRDefault="00900845" w:rsidP="00B47F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Accorde donc à T</w:t>
      </w:r>
      <w:r w:rsidR="0098021F" w:rsidRPr="0098021F">
        <w:rPr>
          <w:rFonts w:ascii="Arial" w:hAnsi="Arial" w:cs="Arial"/>
          <w:i/>
          <w:color w:val="FF0000"/>
          <w:sz w:val="32"/>
          <w:szCs w:val="32"/>
        </w:rPr>
        <w:t>on serviteur un cœu</w:t>
      </w:r>
      <w:r>
        <w:rPr>
          <w:rFonts w:ascii="Arial" w:hAnsi="Arial" w:cs="Arial"/>
          <w:i/>
          <w:color w:val="FF0000"/>
          <w:sz w:val="32"/>
          <w:szCs w:val="32"/>
        </w:rPr>
        <w:t>r apte à écouter pour juger T</w:t>
      </w:r>
      <w:r w:rsidR="0098021F" w:rsidRPr="0098021F">
        <w:rPr>
          <w:rFonts w:ascii="Arial" w:hAnsi="Arial" w:cs="Arial"/>
          <w:i/>
          <w:color w:val="FF0000"/>
          <w:sz w:val="32"/>
          <w:szCs w:val="32"/>
        </w:rPr>
        <w:t>on peuple, pour distinguer le bien du mal</w:t>
      </w:r>
      <w:r>
        <w:rPr>
          <w:rFonts w:ascii="Arial" w:hAnsi="Arial" w:cs="Arial"/>
          <w:i/>
          <w:color w:val="FF0000"/>
          <w:sz w:val="32"/>
          <w:szCs w:val="32"/>
        </w:rPr>
        <w:t xml:space="preserve"> </w:t>
      </w:r>
      <w:r w:rsidR="0098021F" w:rsidRPr="0098021F">
        <w:rPr>
          <w:rFonts w:ascii="Arial" w:hAnsi="Arial" w:cs="Arial"/>
          <w:i/>
          <w:color w:val="FF0000"/>
          <w:sz w:val="32"/>
          <w:szCs w:val="32"/>
        </w:rPr>
        <w:t>! En effe</w:t>
      </w:r>
      <w:r>
        <w:rPr>
          <w:rFonts w:ascii="Arial" w:hAnsi="Arial" w:cs="Arial"/>
          <w:i/>
          <w:color w:val="FF0000"/>
          <w:sz w:val="32"/>
          <w:szCs w:val="32"/>
        </w:rPr>
        <w:t>t, qui serait capable de juger T</w:t>
      </w:r>
      <w:r w:rsidR="0098021F" w:rsidRPr="0098021F">
        <w:rPr>
          <w:rFonts w:ascii="Arial" w:hAnsi="Arial" w:cs="Arial"/>
          <w:i/>
          <w:color w:val="FF0000"/>
          <w:sz w:val="32"/>
          <w:szCs w:val="32"/>
        </w:rPr>
        <w:t>on peuple, ce peuple si important</w:t>
      </w:r>
      <w:r>
        <w:rPr>
          <w:rFonts w:ascii="Arial" w:hAnsi="Arial" w:cs="Arial"/>
          <w:i/>
          <w:color w:val="FF0000"/>
          <w:sz w:val="32"/>
          <w:szCs w:val="32"/>
        </w:rPr>
        <w:t xml:space="preserve"> </w:t>
      </w:r>
      <w:r w:rsidR="0098021F" w:rsidRPr="0098021F">
        <w:rPr>
          <w:rFonts w:ascii="Arial" w:hAnsi="Arial" w:cs="Arial"/>
          <w:i/>
          <w:color w:val="FF0000"/>
          <w:sz w:val="32"/>
          <w:szCs w:val="32"/>
        </w:rPr>
        <w:t>?»</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Cette demande de Salomon plut au Seigneur.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Et Dieu lui dit</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 xml:space="preserve">Puisque c'est cela que tu demandes, puisque tu ne réclames pour toi ni une longue vie, ni les </w:t>
      </w:r>
      <w:r w:rsidRPr="0098021F">
        <w:rPr>
          <w:rFonts w:ascii="Arial" w:hAnsi="Arial" w:cs="Arial"/>
          <w:i/>
          <w:color w:val="FF0000"/>
          <w:sz w:val="32"/>
          <w:szCs w:val="32"/>
        </w:rPr>
        <w:lastRenderedPageBreak/>
        <w:t>richesses, ni la mort de tes ennemis, mais que tu demandes de l'intelligence pour exercer la justice, </w:t>
      </w:r>
    </w:p>
    <w:p w:rsidR="0098021F" w:rsidRDefault="00900845" w:rsidP="00B47FFB">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J</w:t>
      </w:r>
      <w:r w:rsidR="0098021F" w:rsidRPr="0098021F">
        <w:rPr>
          <w:rFonts w:ascii="Arial" w:hAnsi="Arial" w:cs="Arial"/>
          <w:i/>
          <w:color w:val="FF0000"/>
          <w:sz w:val="32"/>
          <w:szCs w:val="32"/>
        </w:rPr>
        <w:t>e vais agir conformément à ta parole. Je vais te donner un cœur si sage et si intelligent qu'il n'y a eu avant toi et qu'on ne verra jamais personne de pareil à toi.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Je te donnerai en outre ce que tu n'as pas demandé</w:t>
      </w:r>
      <w:r w:rsidR="00900845">
        <w:rPr>
          <w:rFonts w:ascii="Arial" w:hAnsi="Arial" w:cs="Arial"/>
          <w:i/>
          <w:color w:val="FF0000"/>
          <w:sz w:val="32"/>
          <w:szCs w:val="32"/>
        </w:rPr>
        <w:t xml:space="preserve"> </w:t>
      </w:r>
      <w:r w:rsidRPr="0098021F">
        <w:rPr>
          <w:rFonts w:ascii="Arial" w:hAnsi="Arial" w:cs="Arial"/>
          <w:i/>
          <w:color w:val="FF0000"/>
          <w:sz w:val="32"/>
          <w:szCs w:val="32"/>
        </w:rPr>
        <w:t>: des richesses et de la gloire en si grande quantité qu'il n'y aura pendant toute ta vie aucun roi qui soit ton égal. </w:t>
      </w:r>
    </w:p>
    <w:p w:rsidR="0098021F" w:rsidRP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 xml:space="preserve">Et si tu </w:t>
      </w:r>
      <w:r w:rsidR="00900845">
        <w:rPr>
          <w:rFonts w:ascii="Arial" w:hAnsi="Arial" w:cs="Arial"/>
          <w:i/>
          <w:color w:val="FF0000"/>
          <w:sz w:val="32"/>
          <w:szCs w:val="32"/>
        </w:rPr>
        <w:t>marches dans Mes voies en respectant Mes prescriptions et M</w:t>
      </w:r>
      <w:r w:rsidRPr="0098021F">
        <w:rPr>
          <w:rFonts w:ascii="Arial" w:hAnsi="Arial" w:cs="Arial"/>
          <w:i/>
          <w:color w:val="FF0000"/>
          <w:sz w:val="32"/>
          <w:szCs w:val="32"/>
        </w:rPr>
        <w:t xml:space="preserve">es commandements, </w:t>
      </w:r>
      <w:r w:rsidR="00900845">
        <w:rPr>
          <w:rFonts w:ascii="Arial" w:hAnsi="Arial" w:cs="Arial"/>
          <w:i/>
          <w:color w:val="FF0000"/>
          <w:sz w:val="32"/>
          <w:szCs w:val="32"/>
        </w:rPr>
        <w:t xml:space="preserve">comme l'a fait ton père David, Je te donnerai une longue vie </w:t>
      </w:r>
      <w:r w:rsidRPr="0098021F">
        <w:rPr>
          <w:rFonts w:ascii="Arial" w:hAnsi="Arial" w:cs="Arial"/>
          <w:i/>
          <w:color w:val="FF0000"/>
          <w:sz w:val="32"/>
          <w:szCs w:val="32"/>
        </w:rPr>
        <w:t>»</w:t>
      </w:r>
      <w:r w:rsidR="00900845">
        <w:rPr>
          <w:rFonts w:ascii="Arial" w:hAnsi="Arial" w:cs="Arial"/>
          <w:i/>
          <w:color w:val="FF0000"/>
          <w:sz w:val="32"/>
          <w:szCs w:val="32"/>
        </w:rPr>
        <w:t>.</w:t>
      </w:r>
    </w:p>
    <w:p w:rsidR="0098021F" w:rsidRP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Salomon se réveilla, et voilà quel avait été son rêve. Il revint à Jérusalem et se présenta devant l'arche de l'alliance du Seigneur. Il offrit des holocaustes et des sacrifices de communion, et il fit un festin pour tous ses serviteurs.</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C’est alors que deux femmes prostituées vinrent chez le roi et se présentèrent devant lui.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L'une des femmes dit</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5F264F">
        <w:rPr>
          <w:rFonts w:ascii="Arial" w:hAnsi="Arial" w:cs="Arial"/>
          <w:i/>
          <w:color w:val="FF0000"/>
          <w:sz w:val="32"/>
          <w:szCs w:val="32"/>
        </w:rPr>
        <w:t xml:space="preserve"> </w:t>
      </w:r>
      <w:r w:rsidRPr="0098021F">
        <w:rPr>
          <w:rFonts w:ascii="Arial" w:hAnsi="Arial" w:cs="Arial"/>
          <w:i/>
          <w:color w:val="FF0000"/>
          <w:sz w:val="32"/>
          <w:szCs w:val="32"/>
        </w:rPr>
        <w:t>Pardon</w:t>
      </w:r>
      <w:r w:rsidR="005F264F">
        <w:rPr>
          <w:rFonts w:ascii="Arial" w:hAnsi="Arial" w:cs="Arial"/>
          <w:i/>
          <w:color w:val="FF0000"/>
          <w:sz w:val="32"/>
          <w:szCs w:val="32"/>
        </w:rPr>
        <w:t xml:space="preserve"> </w:t>
      </w:r>
      <w:r w:rsidRPr="0098021F">
        <w:rPr>
          <w:rFonts w:ascii="Arial" w:hAnsi="Arial" w:cs="Arial"/>
          <w:i/>
          <w:color w:val="FF0000"/>
          <w:sz w:val="32"/>
          <w:szCs w:val="32"/>
        </w:rPr>
        <w:t>! Mon seigneur, cette femme et moi, nous habitons dans la même maison et j'ai accouché près d'elle dans la maison.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Trois jours après, cette femme a aussi accouché. Nous habitons ensemble, il n’y a aucun étranger avec nous dans la maison, il n'y a que nous deux.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Le fils de cette femme est mort pendant la nuit, parce qu'elle s'était couchée sur lui.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Elle s'est levée au milieu de la nuit, elle a pris mon fils qui était à côté de moi pendant que moi, ta servante, je dormais et elle l'a couché contre elle. Quant à son fils, qui était mort, elle l'a couché contre moi.</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Ce matin, je me suis levée pour allaiter mon fils et voici qu’il était mort. Je l'ai regardé attentivement, le matin venu, et ce n'était pas mon fils, celui que j'ai mis au monde</w:t>
      </w:r>
      <w:r w:rsidR="00900845">
        <w:rPr>
          <w:rFonts w:ascii="Arial" w:hAnsi="Arial" w:cs="Arial"/>
          <w:i/>
          <w:color w:val="FF0000"/>
          <w:sz w:val="32"/>
          <w:szCs w:val="32"/>
        </w:rPr>
        <w:t xml:space="preserve"> </w:t>
      </w:r>
      <w:r w:rsidRPr="0098021F">
        <w:rPr>
          <w:rFonts w:ascii="Arial" w:hAnsi="Arial" w:cs="Arial"/>
          <w:i/>
          <w:color w:val="FF0000"/>
          <w:sz w:val="32"/>
          <w:szCs w:val="32"/>
        </w:rPr>
        <w:t>»</w:t>
      </w:r>
      <w:r w:rsidR="00900845">
        <w:rPr>
          <w:rFonts w:ascii="Arial" w:hAnsi="Arial" w:cs="Arial"/>
          <w:i/>
          <w:color w:val="FF0000"/>
          <w:sz w:val="32"/>
          <w:szCs w:val="32"/>
        </w:rPr>
        <w:t>.</w:t>
      </w:r>
      <w:r w:rsidRPr="0098021F">
        <w:rPr>
          <w:rFonts w:ascii="Arial" w:hAnsi="Arial" w:cs="Arial"/>
          <w:i/>
          <w:color w:val="FF0000"/>
          <w:sz w:val="32"/>
          <w:szCs w:val="32"/>
        </w:rPr>
        <w:t> </w:t>
      </w:r>
    </w:p>
    <w:p w:rsidR="0098021F" w:rsidRP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lastRenderedPageBreak/>
        <w:t>L'autre femme dit</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C’est faux</w:t>
      </w:r>
      <w:r w:rsidR="00900845">
        <w:rPr>
          <w:rFonts w:ascii="Arial" w:hAnsi="Arial" w:cs="Arial"/>
          <w:i/>
          <w:color w:val="FF0000"/>
          <w:sz w:val="32"/>
          <w:szCs w:val="32"/>
        </w:rPr>
        <w:t xml:space="preserve"> </w:t>
      </w:r>
      <w:r w:rsidRPr="0098021F">
        <w:rPr>
          <w:rFonts w:ascii="Arial" w:hAnsi="Arial" w:cs="Arial"/>
          <w:i/>
          <w:color w:val="FF0000"/>
          <w:sz w:val="32"/>
          <w:szCs w:val="32"/>
        </w:rPr>
        <w:t xml:space="preserve">! C'est mon fils qui est vivant </w:t>
      </w:r>
      <w:r w:rsidR="00B47FFB">
        <w:rPr>
          <w:rFonts w:ascii="Arial" w:hAnsi="Arial" w:cs="Arial"/>
          <w:i/>
          <w:color w:val="FF0000"/>
          <w:sz w:val="32"/>
          <w:szCs w:val="32"/>
        </w:rPr>
        <w:t xml:space="preserve"> </w:t>
      </w:r>
      <w:r w:rsidRPr="0098021F">
        <w:rPr>
          <w:rFonts w:ascii="Arial" w:hAnsi="Arial" w:cs="Arial"/>
          <w:i/>
          <w:color w:val="FF0000"/>
          <w:sz w:val="32"/>
          <w:szCs w:val="32"/>
        </w:rPr>
        <w:t>et ton fils qui est mort</w:t>
      </w:r>
      <w:r w:rsidR="00900845">
        <w:rPr>
          <w:rFonts w:ascii="Arial" w:hAnsi="Arial" w:cs="Arial"/>
          <w:i/>
          <w:color w:val="FF0000"/>
          <w:sz w:val="32"/>
          <w:szCs w:val="32"/>
        </w:rPr>
        <w:t xml:space="preserve"> </w:t>
      </w:r>
      <w:r w:rsidRPr="0098021F">
        <w:rPr>
          <w:rFonts w:ascii="Arial" w:hAnsi="Arial" w:cs="Arial"/>
          <w:i/>
          <w:color w:val="FF0000"/>
          <w:sz w:val="32"/>
          <w:szCs w:val="32"/>
        </w:rPr>
        <w:t>»</w:t>
      </w:r>
      <w:r w:rsidR="00900845">
        <w:rPr>
          <w:rFonts w:ascii="Arial" w:hAnsi="Arial" w:cs="Arial"/>
          <w:i/>
          <w:color w:val="FF0000"/>
          <w:sz w:val="32"/>
          <w:szCs w:val="32"/>
        </w:rPr>
        <w:t>.</w:t>
      </w:r>
      <w:r w:rsidRPr="0098021F">
        <w:rPr>
          <w:rFonts w:ascii="Arial" w:hAnsi="Arial" w:cs="Arial"/>
          <w:i/>
          <w:color w:val="FF0000"/>
          <w:sz w:val="32"/>
          <w:szCs w:val="32"/>
        </w:rPr>
        <w:t xml:space="preserve"> Mais la première répliqua</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Absolument pas</w:t>
      </w:r>
      <w:r w:rsidR="00900845">
        <w:rPr>
          <w:rFonts w:ascii="Arial" w:hAnsi="Arial" w:cs="Arial"/>
          <w:i/>
          <w:color w:val="FF0000"/>
          <w:sz w:val="32"/>
          <w:szCs w:val="32"/>
        </w:rPr>
        <w:t xml:space="preserve"> </w:t>
      </w:r>
      <w:r w:rsidRPr="0098021F">
        <w:rPr>
          <w:rFonts w:ascii="Arial" w:hAnsi="Arial" w:cs="Arial"/>
          <w:i/>
          <w:color w:val="FF0000"/>
          <w:sz w:val="32"/>
          <w:szCs w:val="32"/>
        </w:rPr>
        <w:t xml:space="preserve">! C'est ton fils qui est </w:t>
      </w:r>
      <w:r w:rsidR="00900845">
        <w:rPr>
          <w:rFonts w:ascii="Arial" w:hAnsi="Arial" w:cs="Arial"/>
          <w:i/>
          <w:color w:val="FF0000"/>
          <w:sz w:val="32"/>
          <w:szCs w:val="32"/>
        </w:rPr>
        <w:t xml:space="preserve">mort et mon fils qui est vivant </w:t>
      </w:r>
      <w:r w:rsidRPr="0098021F">
        <w:rPr>
          <w:rFonts w:ascii="Arial" w:hAnsi="Arial" w:cs="Arial"/>
          <w:i/>
          <w:color w:val="FF0000"/>
          <w:sz w:val="32"/>
          <w:szCs w:val="32"/>
        </w:rPr>
        <w:t>» C'est ainsi qu'elles discutèrent devant le roi.</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Le roi constata</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L'une dit</w:t>
      </w:r>
      <w:r w:rsidR="00900845">
        <w:rPr>
          <w:rFonts w:ascii="Arial" w:hAnsi="Arial" w:cs="Arial"/>
          <w:i/>
          <w:color w:val="FF0000"/>
          <w:sz w:val="32"/>
          <w:szCs w:val="32"/>
        </w:rPr>
        <w:t xml:space="preserve"> </w:t>
      </w:r>
      <w:r w:rsidRPr="0098021F">
        <w:rPr>
          <w:rFonts w:ascii="Arial" w:hAnsi="Arial" w:cs="Arial"/>
          <w:i/>
          <w:color w:val="FF0000"/>
          <w:sz w:val="32"/>
          <w:szCs w:val="32"/>
        </w:rPr>
        <w:t>: ‘C'est mon fils qui est vivant et ton fils qui est mort’, et l'autre dit</w:t>
      </w:r>
      <w:r w:rsidR="005F264F">
        <w:rPr>
          <w:rFonts w:ascii="Arial" w:hAnsi="Arial" w:cs="Arial"/>
          <w:i/>
          <w:color w:val="FF0000"/>
          <w:sz w:val="32"/>
          <w:szCs w:val="32"/>
        </w:rPr>
        <w:t xml:space="preserve"> </w:t>
      </w:r>
      <w:r w:rsidRPr="0098021F">
        <w:rPr>
          <w:rFonts w:ascii="Arial" w:hAnsi="Arial" w:cs="Arial"/>
          <w:i/>
          <w:color w:val="FF0000"/>
          <w:sz w:val="32"/>
          <w:szCs w:val="32"/>
        </w:rPr>
        <w:t>: ‘Absolument pas</w:t>
      </w:r>
      <w:r w:rsidR="005F264F">
        <w:rPr>
          <w:rFonts w:ascii="Arial" w:hAnsi="Arial" w:cs="Arial"/>
          <w:i/>
          <w:color w:val="FF0000"/>
          <w:sz w:val="32"/>
          <w:szCs w:val="32"/>
        </w:rPr>
        <w:t xml:space="preserve"> </w:t>
      </w:r>
      <w:r w:rsidRPr="0098021F">
        <w:rPr>
          <w:rFonts w:ascii="Arial" w:hAnsi="Arial" w:cs="Arial"/>
          <w:i/>
          <w:color w:val="FF0000"/>
          <w:sz w:val="32"/>
          <w:szCs w:val="32"/>
        </w:rPr>
        <w:t xml:space="preserve">! C'est ton fils qui est </w:t>
      </w:r>
      <w:r w:rsidR="00900845">
        <w:rPr>
          <w:rFonts w:ascii="Arial" w:hAnsi="Arial" w:cs="Arial"/>
          <w:i/>
          <w:color w:val="FF0000"/>
          <w:sz w:val="32"/>
          <w:szCs w:val="32"/>
        </w:rPr>
        <w:t>mort et mon fils qui est vivant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Puis il ordonna</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Apportez-moi une épée</w:t>
      </w:r>
      <w:r w:rsidR="005F264F">
        <w:rPr>
          <w:rFonts w:ascii="Arial" w:hAnsi="Arial" w:cs="Arial"/>
          <w:i/>
          <w:color w:val="FF0000"/>
          <w:sz w:val="32"/>
          <w:szCs w:val="32"/>
        </w:rPr>
        <w:t xml:space="preserve"> </w:t>
      </w:r>
      <w:r w:rsidRPr="0098021F">
        <w:rPr>
          <w:rFonts w:ascii="Arial" w:hAnsi="Arial" w:cs="Arial"/>
          <w:i/>
          <w:color w:val="FF0000"/>
          <w:sz w:val="32"/>
          <w:szCs w:val="32"/>
        </w:rPr>
        <w:t>»</w:t>
      </w:r>
      <w:r w:rsidR="005F264F">
        <w:rPr>
          <w:rFonts w:ascii="Arial" w:hAnsi="Arial" w:cs="Arial"/>
          <w:i/>
          <w:color w:val="FF0000"/>
          <w:sz w:val="32"/>
          <w:szCs w:val="32"/>
        </w:rPr>
        <w:t>.</w:t>
      </w:r>
      <w:r w:rsidRPr="0098021F">
        <w:rPr>
          <w:rFonts w:ascii="Arial" w:hAnsi="Arial" w:cs="Arial"/>
          <w:i/>
          <w:color w:val="FF0000"/>
          <w:sz w:val="32"/>
          <w:szCs w:val="32"/>
        </w:rPr>
        <w:t xml:space="preserve"> On apporta une épée devant le roi.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Le roi dit alors</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Coupez en deux l'enfant qui est en vie e</w:t>
      </w:r>
      <w:r w:rsidR="00900845">
        <w:rPr>
          <w:rFonts w:ascii="Arial" w:hAnsi="Arial" w:cs="Arial"/>
          <w:i/>
          <w:color w:val="FF0000"/>
          <w:sz w:val="32"/>
          <w:szCs w:val="32"/>
        </w:rPr>
        <w:t>t donnez-en la moitié à chacune ».</w:t>
      </w:r>
    </w:p>
    <w:p w:rsid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Alors la femme dont le fils était vivant fut remplie de compassion pour son fils et elle dit au roi</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5F264F">
        <w:rPr>
          <w:rFonts w:ascii="Arial" w:hAnsi="Arial" w:cs="Arial"/>
          <w:i/>
          <w:color w:val="FF0000"/>
          <w:sz w:val="32"/>
          <w:szCs w:val="32"/>
        </w:rPr>
        <w:t xml:space="preserve"> </w:t>
      </w:r>
      <w:r w:rsidRPr="0098021F">
        <w:rPr>
          <w:rFonts w:ascii="Arial" w:hAnsi="Arial" w:cs="Arial"/>
          <w:i/>
          <w:color w:val="FF0000"/>
          <w:sz w:val="32"/>
          <w:szCs w:val="32"/>
        </w:rPr>
        <w:t>Ah</w:t>
      </w:r>
      <w:r w:rsidR="005F264F">
        <w:rPr>
          <w:rFonts w:ascii="Arial" w:hAnsi="Arial" w:cs="Arial"/>
          <w:i/>
          <w:color w:val="FF0000"/>
          <w:sz w:val="32"/>
          <w:szCs w:val="32"/>
        </w:rPr>
        <w:t xml:space="preserve"> </w:t>
      </w:r>
      <w:r w:rsidRPr="0098021F">
        <w:rPr>
          <w:rFonts w:ascii="Arial" w:hAnsi="Arial" w:cs="Arial"/>
          <w:i/>
          <w:color w:val="FF0000"/>
          <w:sz w:val="32"/>
          <w:szCs w:val="32"/>
        </w:rPr>
        <w:t>! Mon seigneur, donnez-lui l'enfant qui est en vie, ne le faites pas mourir</w:t>
      </w:r>
      <w:r w:rsidR="00900845">
        <w:rPr>
          <w:rFonts w:ascii="Arial" w:hAnsi="Arial" w:cs="Arial"/>
          <w:i/>
          <w:color w:val="FF0000"/>
          <w:sz w:val="32"/>
          <w:szCs w:val="32"/>
        </w:rPr>
        <w:t xml:space="preserve"> </w:t>
      </w:r>
      <w:r w:rsidRPr="0098021F">
        <w:rPr>
          <w:rFonts w:ascii="Arial" w:hAnsi="Arial" w:cs="Arial"/>
          <w:i/>
          <w:color w:val="FF0000"/>
          <w:sz w:val="32"/>
          <w:szCs w:val="32"/>
        </w:rPr>
        <w:t>»</w:t>
      </w:r>
      <w:r w:rsidR="00900845">
        <w:rPr>
          <w:rFonts w:ascii="Arial" w:hAnsi="Arial" w:cs="Arial"/>
          <w:i/>
          <w:color w:val="FF0000"/>
          <w:sz w:val="32"/>
          <w:szCs w:val="32"/>
        </w:rPr>
        <w:t>.</w:t>
      </w:r>
      <w:r w:rsidRPr="0098021F">
        <w:rPr>
          <w:rFonts w:ascii="Arial" w:hAnsi="Arial" w:cs="Arial"/>
          <w:i/>
          <w:color w:val="FF0000"/>
          <w:sz w:val="32"/>
          <w:szCs w:val="32"/>
        </w:rPr>
        <w:t xml:space="preserve"> Mais l'autre répliqua</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Il ne sera ni à moi ni à toi. Coupez-le</w:t>
      </w:r>
      <w:r w:rsidR="00900845">
        <w:rPr>
          <w:rFonts w:ascii="Arial" w:hAnsi="Arial" w:cs="Arial"/>
          <w:i/>
          <w:color w:val="FF0000"/>
          <w:sz w:val="32"/>
          <w:szCs w:val="32"/>
        </w:rPr>
        <w:t xml:space="preserve"> </w:t>
      </w:r>
      <w:r w:rsidRPr="0098021F">
        <w:rPr>
          <w:rFonts w:ascii="Arial" w:hAnsi="Arial" w:cs="Arial"/>
          <w:i/>
          <w:color w:val="FF0000"/>
          <w:sz w:val="32"/>
          <w:szCs w:val="32"/>
        </w:rPr>
        <w:t>!</w:t>
      </w:r>
      <w:r w:rsidR="00900845">
        <w:rPr>
          <w:rFonts w:ascii="Arial" w:hAnsi="Arial" w:cs="Arial"/>
          <w:i/>
          <w:color w:val="FF0000"/>
          <w:sz w:val="32"/>
          <w:szCs w:val="32"/>
        </w:rPr>
        <w:t xml:space="preserve"> </w:t>
      </w:r>
      <w:r w:rsidRPr="0098021F">
        <w:rPr>
          <w:rFonts w:ascii="Arial" w:hAnsi="Arial" w:cs="Arial"/>
          <w:i/>
          <w:color w:val="FF0000"/>
          <w:sz w:val="32"/>
          <w:szCs w:val="32"/>
        </w:rPr>
        <w:t>» </w:t>
      </w:r>
    </w:p>
    <w:p w:rsidR="0098021F" w:rsidRPr="0098021F" w:rsidRDefault="0098021F" w:rsidP="00B47FFB">
      <w:pPr>
        <w:spacing w:after="0" w:line="240" w:lineRule="auto"/>
        <w:ind w:left="680" w:right="680"/>
        <w:jc w:val="both"/>
        <w:rPr>
          <w:rFonts w:ascii="Arial" w:hAnsi="Arial" w:cs="Arial"/>
          <w:i/>
          <w:color w:val="FF0000"/>
          <w:sz w:val="32"/>
          <w:szCs w:val="32"/>
        </w:rPr>
      </w:pPr>
      <w:r w:rsidRPr="0098021F">
        <w:rPr>
          <w:rFonts w:ascii="Arial" w:hAnsi="Arial" w:cs="Arial"/>
          <w:i/>
          <w:color w:val="FF0000"/>
          <w:sz w:val="32"/>
          <w:szCs w:val="32"/>
        </w:rPr>
        <w:t>Prenant la parole, le roi dit alors</w:t>
      </w:r>
      <w:r w:rsidR="00900845">
        <w:rPr>
          <w:rFonts w:ascii="Arial" w:hAnsi="Arial" w:cs="Arial"/>
          <w:i/>
          <w:color w:val="FF0000"/>
          <w:sz w:val="32"/>
          <w:szCs w:val="32"/>
        </w:rPr>
        <w:t xml:space="preserve"> </w:t>
      </w:r>
      <w:r w:rsidRPr="0098021F">
        <w:rPr>
          <w:rFonts w:ascii="Arial" w:hAnsi="Arial" w:cs="Arial"/>
          <w:i/>
          <w:color w:val="FF0000"/>
          <w:sz w:val="32"/>
          <w:szCs w:val="32"/>
        </w:rPr>
        <w:t>: «</w:t>
      </w:r>
      <w:r w:rsidR="00900845">
        <w:rPr>
          <w:rFonts w:ascii="Arial" w:hAnsi="Arial" w:cs="Arial"/>
          <w:i/>
          <w:color w:val="FF0000"/>
          <w:sz w:val="32"/>
          <w:szCs w:val="32"/>
        </w:rPr>
        <w:t xml:space="preserve"> </w:t>
      </w:r>
      <w:r w:rsidRPr="0098021F">
        <w:rPr>
          <w:rFonts w:ascii="Arial" w:hAnsi="Arial" w:cs="Arial"/>
          <w:i/>
          <w:color w:val="FF0000"/>
          <w:sz w:val="32"/>
          <w:szCs w:val="32"/>
        </w:rPr>
        <w:t>Donnez l'enfant qui est en vie à la première femme, ne le faites pas mou</w:t>
      </w:r>
      <w:r w:rsidR="00900845">
        <w:rPr>
          <w:rFonts w:ascii="Arial" w:hAnsi="Arial" w:cs="Arial"/>
          <w:i/>
          <w:color w:val="FF0000"/>
          <w:sz w:val="32"/>
          <w:szCs w:val="32"/>
        </w:rPr>
        <w:t xml:space="preserve">rir. C'est elle qui est sa mère </w:t>
      </w:r>
      <w:r w:rsidRPr="0098021F">
        <w:rPr>
          <w:rFonts w:ascii="Arial" w:hAnsi="Arial" w:cs="Arial"/>
          <w:i/>
          <w:color w:val="FF0000"/>
          <w:sz w:val="32"/>
          <w:szCs w:val="32"/>
        </w:rPr>
        <w:t>»</w:t>
      </w:r>
      <w:r w:rsidR="00900845">
        <w:rPr>
          <w:rFonts w:ascii="Arial" w:hAnsi="Arial" w:cs="Arial"/>
          <w:i/>
          <w:color w:val="FF0000"/>
          <w:sz w:val="32"/>
          <w:szCs w:val="32"/>
        </w:rPr>
        <w:t>.</w:t>
      </w:r>
    </w:p>
    <w:p w:rsidR="002578EB" w:rsidRDefault="0098021F" w:rsidP="00B47FFB">
      <w:pPr>
        <w:spacing w:after="0" w:line="240" w:lineRule="auto"/>
        <w:ind w:left="680" w:right="680"/>
        <w:jc w:val="both"/>
        <w:rPr>
          <w:rFonts w:ascii="Arial" w:hAnsi="Arial" w:cs="Arial"/>
          <w:i/>
          <w:sz w:val="32"/>
          <w:szCs w:val="32"/>
        </w:rPr>
      </w:pPr>
      <w:r w:rsidRPr="0098021F">
        <w:rPr>
          <w:rFonts w:ascii="Arial" w:hAnsi="Arial" w:cs="Arial"/>
          <w:i/>
          <w:color w:val="FF0000"/>
          <w:sz w:val="32"/>
          <w:szCs w:val="32"/>
        </w:rPr>
        <w:t>Tout Israël apprit le jugement que le roi avait prononcé et l'on éprouva de la crainte envers lui. En effet, on avait constaté qu’il bénéficiait de la sagesse de Dieu pour exercer la justice</w:t>
      </w:r>
      <w:r w:rsidR="00B47FFB">
        <w:rPr>
          <w:rFonts w:ascii="Arial" w:hAnsi="Arial" w:cs="Arial"/>
          <w:i/>
          <w:color w:val="FF0000"/>
          <w:sz w:val="32"/>
          <w:szCs w:val="32"/>
        </w:rPr>
        <w:t>.</w:t>
      </w:r>
      <w:r w:rsidRPr="0098021F">
        <w:rPr>
          <w:rFonts w:ascii="Arial" w:hAnsi="Arial" w:cs="Arial"/>
          <w:i/>
          <w:color w:val="FF0000"/>
          <w:sz w:val="32"/>
          <w:szCs w:val="32"/>
        </w:rPr>
        <w:t> »</w:t>
      </w:r>
      <w:r w:rsidRPr="0098021F">
        <w:rPr>
          <w:rStyle w:val="Appelnotedebasdep"/>
          <w:rFonts w:ascii="Arial" w:hAnsi="Arial" w:cs="Arial"/>
          <w:sz w:val="32"/>
          <w:szCs w:val="32"/>
        </w:rPr>
        <w:footnoteReference w:id="189"/>
      </w:r>
    </w:p>
    <w:p w:rsidR="005F264F" w:rsidRDefault="005F264F" w:rsidP="002578EB">
      <w:pPr>
        <w:ind w:left="708"/>
        <w:jc w:val="both"/>
        <w:rPr>
          <w:rFonts w:ascii="Arial" w:hAnsi="Arial" w:cs="Arial"/>
          <w:i/>
          <w:sz w:val="32"/>
          <w:szCs w:val="32"/>
        </w:rPr>
      </w:pPr>
    </w:p>
    <w:p w:rsidR="002578EB" w:rsidRDefault="00FE38A9" w:rsidP="00B47FFB">
      <w:pPr>
        <w:spacing w:after="0" w:line="240" w:lineRule="auto"/>
        <w:jc w:val="both"/>
        <w:rPr>
          <w:rFonts w:ascii="Arial" w:hAnsi="Arial" w:cs="Arial"/>
          <w:sz w:val="32"/>
          <w:szCs w:val="32"/>
        </w:rPr>
      </w:pPr>
      <w:r>
        <w:rPr>
          <w:rFonts w:ascii="Arial" w:hAnsi="Arial" w:cs="Arial"/>
          <w:sz w:val="32"/>
          <w:szCs w:val="32"/>
        </w:rPr>
        <w:t>Il y a 4 sortes de sagesse dans le monde :</w:t>
      </w:r>
    </w:p>
    <w:p w:rsidR="00B47FFB" w:rsidRDefault="00B47FFB" w:rsidP="00B47FFB">
      <w:pPr>
        <w:spacing w:after="0" w:line="240" w:lineRule="auto"/>
        <w:jc w:val="both"/>
        <w:rPr>
          <w:rFonts w:ascii="Arial" w:hAnsi="Arial" w:cs="Arial"/>
          <w:sz w:val="32"/>
          <w:szCs w:val="32"/>
        </w:rPr>
      </w:pPr>
    </w:p>
    <w:p w:rsidR="00FE38A9" w:rsidRDefault="00FE38A9" w:rsidP="00B47FFB">
      <w:pPr>
        <w:spacing w:after="0" w:line="240" w:lineRule="auto"/>
        <w:jc w:val="both"/>
        <w:rPr>
          <w:rFonts w:ascii="Arial" w:hAnsi="Arial" w:cs="Arial"/>
          <w:sz w:val="32"/>
          <w:szCs w:val="32"/>
        </w:rPr>
      </w:pPr>
      <w:r>
        <w:rPr>
          <w:rFonts w:ascii="Arial" w:hAnsi="Arial" w:cs="Arial"/>
          <w:sz w:val="32"/>
          <w:szCs w:val="32"/>
        </w:rPr>
        <w:t>-</w:t>
      </w:r>
      <w:r w:rsidR="00B47FFB">
        <w:rPr>
          <w:rFonts w:ascii="Arial" w:hAnsi="Arial" w:cs="Arial"/>
          <w:sz w:val="32"/>
          <w:szCs w:val="32"/>
        </w:rPr>
        <w:t xml:space="preserve"> </w:t>
      </w:r>
      <w:r>
        <w:rPr>
          <w:rFonts w:ascii="Arial" w:hAnsi="Arial" w:cs="Arial"/>
          <w:sz w:val="32"/>
          <w:szCs w:val="32"/>
        </w:rPr>
        <w:t>La sagesse diabolique :</w:t>
      </w:r>
    </w:p>
    <w:p w:rsidR="005F264F" w:rsidRDefault="005F264F" w:rsidP="00B47FFB">
      <w:pPr>
        <w:spacing w:after="0" w:line="240" w:lineRule="auto"/>
        <w:jc w:val="both"/>
        <w:rPr>
          <w:rFonts w:ascii="Arial" w:hAnsi="Arial" w:cs="Arial"/>
          <w:sz w:val="32"/>
          <w:szCs w:val="32"/>
        </w:rPr>
      </w:pPr>
    </w:p>
    <w:p w:rsidR="00FE38A9" w:rsidRDefault="00FE38A9" w:rsidP="00B47FFB">
      <w:pPr>
        <w:spacing w:after="0" w:line="240" w:lineRule="auto"/>
        <w:ind w:left="680" w:right="680"/>
        <w:jc w:val="both"/>
        <w:rPr>
          <w:rFonts w:ascii="Arial" w:hAnsi="Arial" w:cs="Arial"/>
          <w:sz w:val="32"/>
          <w:szCs w:val="32"/>
        </w:rPr>
      </w:pPr>
      <w:r w:rsidRPr="00FE38A9">
        <w:rPr>
          <w:rFonts w:ascii="Arial" w:hAnsi="Arial" w:cs="Arial"/>
          <w:i/>
          <w:color w:val="FF0000"/>
          <w:sz w:val="32"/>
          <w:szCs w:val="32"/>
        </w:rPr>
        <w:t xml:space="preserve">« Mais si vous avez dans votre cœur une jalousie amère et un esprit de rivalité, ne faites pas les fiers et ne mentez pas contre la vérité. Une telle sagesse ne vient </w:t>
      </w:r>
      <w:r w:rsidRPr="00FE38A9">
        <w:rPr>
          <w:rFonts w:ascii="Arial" w:hAnsi="Arial" w:cs="Arial"/>
          <w:i/>
          <w:color w:val="FF0000"/>
          <w:sz w:val="32"/>
          <w:szCs w:val="32"/>
        </w:rPr>
        <w:lastRenderedPageBreak/>
        <w:t>pas d'en haut, elle est au contraire terrestre, purement humaine, démoniaque</w:t>
      </w:r>
      <w:r w:rsidR="00B47FFB">
        <w:rPr>
          <w:rFonts w:ascii="Arial" w:hAnsi="Arial" w:cs="Arial"/>
          <w:i/>
          <w:color w:val="FF0000"/>
          <w:sz w:val="32"/>
          <w:szCs w:val="32"/>
        </w:rPr>
        <w:t>.</w:t>
      </w:r>
      <w:r w:rsidRPr="00FE38A9">
        <w:rPr>
          <w:rFonts w:ascii="Arial" w:hAnsi="Arial" w:cs="Arial"/>
          <w:i/>
          <w:color w:val="FF0000"/>
          <w:sz w:val="32"/>
          <w:szCs w:val="32"/>
        </w:rPr>
        <w:t> »</w:t>
      </w:r>
      <w:r>
        <w:rPr>
          <w:rStyle w:val="Appelnotedebasdep"/>
          <w:rFonts w:ascii="Arial" w:hAnsi="Arial" w:cs="Arial"/>
          <w:sz w:val="32"/>
          <w:szCs w:val="32"/>
        </w:rPr>
        <w:footnoteReference w:id="190"/>
      </w:r>
    </w:p>
    <w:p w:rsidR="005F264F" w:rsidRDefault="005F264F" w:rsidP="00FE38A9">
      <w:pPr>
        <w:ind w:left="360"/>
        <w:jc w:val="both"/>
        <w:rPr>
          <w:rFonts w:ascii="Arial" w:hAnsi="Arial" w:cs="Arial"/>
          <w:sz w:val="32"/>
          <w:szCs w:val="32"/>
        </w:rPr>
      </w:pPr>
    </w:p>
    <w:p w:rsidR="00FE38A9" w:rsidRDefault="005F264F" w:rsidP="00E74B33">
      <w:pPr>
        <w:spacing w:after="0" w:line="240" w:lineRule="auto"/>
        <w:jc w:val="both"/>
        <w:rPr>
          <w:rFonts w:ascii="Arial" w:hAnsi="Arial" w:cs="Arial"/>
          <w:sz w:val="32"/>
          <w:szCs w:val="32"/>
        </w:rPr>
      </w:pPr>
      <w:r>
        <w:rPr>
          <w:rFonts w:ascii="Arial" w:hAnsi="Arial" w:cs="Arial"/>
          <w:sz w:val="32"/>
          <w:szCs w:val="32"/>
        </w:rPr>
        <w:t>Dans le verset précédent on peut voir une espèce de crescendo qui culmine au mot « démoniaque ». Une fois de plus, resurgit la nécessité d’amener toutes pensées captives aux pieds du Seigneur Jésus</w:t>
      </w:r>
      <w:r w:rsidR="00B47FFB">
        <w:rPr>
          <w:rFonts w:ascii="Arial" w:hAnsi="Arial" w:cs="Arial"/>
          <w:sz w:val="32"/>
          <w:szCs w:val="32"/>
        </w:rPr>
        <w:t>/Yéshoua</w:t>
      </w:r>
      <w:r>
        <w:rPr>
          <w:rFonts w:ascii="Arial" w:hAnsi="Arial" w:cs="Arial"/>
          <w:sz w:val="32"/>
          <w:szCs w:val="32"/>
        </w:rPr>
        <w:t> avant qu’elles ne dégénèrent et deviennent démoniaques. Une fois atteint le stade 3, o</w:t>
      </w:r>
      <w:r w:rsidR="00FE38A9">
        <w:rPr>
          <w:rFonts w:ascii="Arial" w:hAnsi="Arial" w:cs="Arial"/>
          <w:sz w:val="32"/>
          <w:szCs w:val="32"/>
        </w:rPr>
        <w:t>n peut la voir</w:t>
      </w:r>
      <w:r w:rsidR="00B47FFB">
        <w:rPr>
          <w:rFonts w:ascii="Arial" w:hAnsi="Arial" w:cs="Arial"/>
          <w:sz w:val="32"/>
          <w:szCs w:val="32"/>
        </w:rPr>
        <w:t xml:space="preserve"> à l’œuvre dans 1 corinthiens 3</w:t>
      </w:r>
      <w:r w:rsidR="00FE38A9">
        <w:rPr>
          <w:rFonts w:ascii="Arial" w:hAnsi="Arial" w:cs="Arial"/>
          <w:sz w:val="32"/>
          <w:szCs w:val="32"/>
        </w:rPr>
        <w:t>:1-4. Elle sema le trou</w:t>
      </w:r>
      <w:r w:rsidR="00B47FFB">
        <w:rPr>
          <w:rFonts w:ascii="Arial" w:hAnsi="Arial" w:cs="Arial"/>
          <w:sz w:val="32"/>
          <w:szCs w:val="32"/>
        </w:rPr>
        <w:t>ble dans l’assemblée où</w:t>
      </w:r>
      <w:r>
        <w:rPr>
          <w:rFonts w:ascii="Arial" w:hAnsi="Arial" w:cs="Arial"/>
          <w:sz w:val="32"/>
          <w:szCs w:val="32"/>
        </w:rPr>
        <w:t xml:space="preserve"> les neuf</w:t>
      </w:r>
      <w:r w:rsidR="00FE38A9">
        <w:rPr>
          <w:rFonts w:ascii="Arial" w:hAnsi="Arial" w:cs="Arial"/>
          <w:sz w:val="32"/>
          <w:szCs w:val="32"/>
        </w:rPr>
        <w:t xml:space="preserve"> dons étaient pourtant en activité. On la trouve aussi dans l’épiso</w:t>
      </w:r>
      <w:r w:rsidR="00FB6200">
        <w:rPr>
          <w:rFonts w:ascii="Arial" w:hAnsi="Arial" w:cs="Arial"/>
          <w:sz w:val="32"/>
          <w:szCs w:val="32"/>
        </w:rPr>
        <w:t>de où Abimelec fut détruit par S</w:t>
      </w:r>
      <w:r w:rsidR="00FE38A9">
        <w:rPr>
          <w:rFonts w:ascii="Arial" w:hAnsi="Arial" w:cs="Arial"/>
          <w:sz w:val="32"/>
          <w:szCs w:val="32"/>
        </w:rPr>
        <w:t>atan avec ses alliés</w:t>
      </w:r>
      <w:r w:rsidR="00FB6200">
        <w:rPr>
          <w:rFonts w:ascii="Arial" w:hAnsi="Arial" w:cs="Arial"/>
          <w:sz w:val="32"/>
          <w:szCs w:val="32"/>
        </w:rPr>
        <w:t xml:space="preserve"> parce qu’ils furent conduits par </w:t>
      </w:r>
      <w:r w:rsidR="00B47FFB">
        <w:rPr>
          <w:rFonts w:ascii="Arial" w:hAnsi="Arial" w:cs="Arial"/>
          <w:sz w:val="32"/>
          <w:szCs w:val="32"/>
        </w:rPr>
        <w:t>un mauvais esprit, selon Juges 9</w:t>
      </w:r>
      <w:r w:rsidR="00FB6200">
        <w:rPr>
          <w:rFonts w:ascii="Arial" w:hAnsi="Arial" w:cs="Arial"/>
          <w:sz w:val="32"/>
          <w:szCs w:val="32"/>
        </w:rPr>
        <w:t>:23.</w:t>
      </w:r>
    </w:p>
    <w:p w:rsidR="005F264F" w:rsidRDefault="005F264F" w:rsidP="00FE38A9">
      <w:pPr>
        <w:ind w:left="360"/>
        <w:jc w:val="both"/>
        <w:rPr>
          <w:rFonts w:ascii="Arial" w:hAnsi="Arial" w:cs="Arial"/>
          <w:sz w:val="32"/>
          <w:szCs w:val="32"/>
        </w:rPr>
      </w:pPr>
    </w:p>
    <w:p w:rsidR="00FB6200" w:rsidRDefault="00FB6200" w:rsidP="00B47FFB">
      <w:pPr>
        <w:spacing w:after="0" w:line="240" w:lineRule="auto"/>
        <w:jc w:val="both"/>
        <w:rPr>
          <w:rFonts w:ascii="Arial" w:hAnsi="Arial" w:cs="Arial"/>
          <w:sz w:val="32"/>
          <w:szCs w:val="32"/>
        </w:rPr>
      </w:pPr>
      <w:r>
        <w:rPr>
          <w:rFonts w:ascii="Arial" w:hAnsi="Arial" w:cs="Arial"/>
          <w:sz w:val="32"/>
          <w:szCs w:val="32"/>
        </w:rPr>
        <w:t>-</w:t>
      </w:r>
      <w:r w:rsidR="00B47FFB">
        <w:rPr>
          <w:rFonts w:ascii="Arial" w:hAnsi="Arial" w:cs="Arial"/>
          <w:sz w:val="32"/>
          <w:szCs w:val="32"/>
        </w:rPr>
        <w:t xml:space="preserve"> </w:t>
      </w:r>
      <w:r>
        <w:rPr>
          <w:rFonts w:ascii="Arial" w:hAnsi="Arial" w:cs="Arial"/>
          <w:sz w:val="32"/>
          <w:szCs w:val="32"/>
        </w:rPr>
        <w:t>La sagesse de ce monde :</w:t>
      </w:r>
    </w:p>
    <w:p w:rsidR="00B47FFB" w:rsidRDefault="00B47FFB" w:rsidP="00B47FFB">
      <w:pPr>
        <w:spacing w:after="0" w:line="240" w:lineRule="auto"/>
        <w:jc w:val="both"/>
        <w:rPr>
          <w:rFonts w:ascii="Arial" w:hAnsi="Arial" w:cs="Arial"/>
          <w:sz w:val="32"/>
          <w:szCs w:val="32"/>
        </w:rPr>
      </w:pPr>
    </w:p>
    <w:p w:rsidR="005F264F" w:rsidRDefault="00FB6200" w:rsidP="00B47FFB">
      <w:pPr>
        <w:spacing w:after="0" w:line="240" w:lineRule="auto"/>
        <w:ind w:left="360"/>
        <w:jc w:val="both"/>
        <w:rPr>
          <w:rFonts w:ascii="Arial" w:hAnsi="Arial" w:cs="Arial"/>
          <w:sz w:val="32"/>
          <w:szCs w:val="32"/>
        </w:rPr>
      </w:pPr>
      <w:r>
        <w:rPr>
          <w:rFonts w:ascii="Arial" w:hAnsi="Arial" w:cs="Arial"/>
          <w:sz w:val="32"/>
          <w:szCs w:val="32"/>
        </w:rPr>
        <w:t xml:space="preserve">Tous les trésors </w:t>
      </w:r>
      <w:r w:rsidR="00AA2690">
        <w:rPr>
          <w:rFonts w:ascii="Arial" w:hAnsi="Arial" w:cs="Arial"/>
          <w:sz w:val="32"/>
          <w:szCs w:val="32"/>
        </w:rPr>
        <w:t xml:space="preserve">cumulés </w:t>
      </w:r>
      <w:r>
        <w:rPr>
          <w:rFonts w:ascii="Arial" w:hAnsi="Arial" w:cs="Arial"/>
          <w:sz w:val="32"/>
          <w:szCs w:val="32"/>
        </w:rPr>
        <w:t xml:space="preserve">de la sagesse humaine qui sont pourtant importants ne </w:t>
      </w:r>
      <w:r w:rsidR="00AA2690">
        <w:rPr>
          <w:rFonts w:ascii="Arial" w:hAnsi="Arial" w:cs="Arial"/>
          <w:sz w:val="32"/>
          <w:szCs w:val="32"/>
        </w:rPr>
        <w:t>sauraient</w:t>
      </w:r>
      <w:r>
        <w:rPr>
          <w:rFonts w:ascii="Arial" w:hAnsi="Arial" w:cs="Arial"/>
          <w:sz w:val="32"/>
          <w:szCs w:val="32"/>
        </w:rPr>
        <w:t xml:space="preserve"> rivaliser avec la </w:t>
      </w:r>
      <w:r w:rsidR="00AA2690">
        <w:rPr>
          <w:rFonts w:ascii="Arial" w:hAnsi="Arial" w:cs="Arial"/>
          <w:sz w:val="32"/>
          <w:szCs w:val="32"/>
        </w:rPr>
        <w:t>« </w:t>
      </w:r>
      <w:r>
        <w:rPr>
          <w:rFonts w:ascii="Arial" w:hAnsi="Arial" w:cs="Arial"/>
          <w:sz w:val="32"/>
          <w:szCs w:val="32"/>
        </w:rPr>
        <w:t>folie</w:t>
      </w:r>
      <w:r w:rsidR="00AA2690">
        <w:rPr>
          <w:rFonts w:ascii="Arial" w:hAnsi="Arial" w:cs="Arial"/>
          <w:sz w:val="32"/>
          <w:szCs w:val="32"/>
        </w:rPr>
        <w:t> »</w:t>
      </w:r>
      <w:r>
        <w:rPr>
          <w:rFonts w:ascii="Arial" w:hAnsi="Arial" w:cs="Arial"/>
          <w:sz w:val="32"/>
          <w:szCs w:val="32"/>
        </w:rPr>
        <w:t xml:space="preserve"> de Dieu</w:t>
      </w:r>
      <w:r w:rsidR="00B47FFB">
        <w:rPr>
          <w:rFonts w:ascii="Arial" w:hAnsi="Arial" w:cs="Arial"/>
          <w:sz w:val="32"/>
          <w:szCs w:val="32"/>
        </w:rPr>
        <w:t>/YHVH</w:t>
      </w:r>
      <w:r>
        <w:rPr>
          <w:rFonts w:ascii="Arial" w:hAnsi="Arial" w:cs="Arial"/>
          <w:sz w:val="32"/>
          <w:szCs w:val="32"/>
        </w:rPr>
        <w:t xml:space="preserve"> manifestée dans la croix de Christ</w:t>
      </w:r>
      <w:r w:rsidR="00B47FFB">
        <w:rPr>
          <w:rFonts w:ascii="Arial" w:hAnsi="Arial" w:cs="Arial"/>
          <w:sz w:val="32"/>
          <w:szCs w:val="32"/>
        </w:rPr>
        <w:t>/Yéshoua</w:t>
      </w:r>
      <w:r>
        <w:rPr>
          <w:rFonts w:ascii="Arial" w:hAnsi="Arial" w:cs="Arial"/>
          <w:sz w:val="32"/>
          <w:szCs w:val="32"/>
        </w:rPr>
        <w:t> !</w:t>
      </w:r>
      <w:r w:rsidR="00AA2690">
        <w:rPr>
          <w:rFonts w:ascii="Arial" w:hAnsi="Arial" w:cs="Arial"/>
          <w:sz w:val="32"/>
          <w:szCs w:val="32"/>
        </w:rPr>
        <w:t xml:space="preserve"> En fait, on pourra remarquer que ce qui passe pour être les joyaux de la sagesse humaine sont toujours des versions de la sagesse divine. Par exemple, un proverbe amérindien dit ceci : « Ne juge pas ton frère avant d’avoir marché une lune dans ses mocassins ». Cette perle de sagesse n’est qu’une interprétation de </w:t>
      </w:r>
      <w:r w:rsidR="00B47FFB">
        <w:rPr>
          <w:rFonts w:ascii="Arial" w:hAnsi="Arial" w:cs="Arial"/>
          <w:sz w:val="32"/>
          <w:szCs w:val="32"/>
        </w:rPr>
        <w:t xml:space="preserve">la sagesse divine qui nous </w:t>
      </w:r>
      <w:r w:rsidR="00AA2690">
        <w:rPr>
          <w:rFonts w:ascii="Arial" w:hAnsi="Arial" w:cs="Arial"/>
          <w:sz w:val="32"/>
          <w:szCs w:val="32"/>
        </w:rPr>
        <w:t>instruit de ne pas jug</w:t>
      </w:r>
      <w:r w:rsidR="00B47FFB">
        <w:rPr>
          <w:rFonts w:ascii="Arial" w:hAnsi="Arial" w:cs="Arial"/>
          <w:sz w:val="32"/>
          <w:szCs w:val="32"/>
        </w:rPr>
        <w:t>er autrui pour ne pas être jugé</w:t>
      </w:r>
      <w:r w:rsidR="00AA2690">
        <w:rPr>
          <w:rFonts w:ascii="Arial" w:hAnsi="Arial" w:cs="Arial"/>
          <w:sz w:val="32"/>
          <w:szCs w:val="32"/>
        </w:rPr>
        <w:t xml:space="preserve"> nous-mêmes et aussi que nous serons jugés avec la même mesure que celle dont nous nous servons pour juger les autres. </w:t>
      </w:r>
    </w:p>
    <w:p w:rsidR="00AA2690" w:rsidRDefault="00AA2690" w:rsidP="00FB6200">
      <w:pPr>
        <w:ind w:left="360"/>
        <w:jc w:val="both"/>
        <w:rPr>
          <w:rFonts w:ascii="Arial" w:hAnsi="Arial" w:cs="Arial"/>
          <w:sz w:val="32"/>
          <w:szCs w:val="32"/>
        </w:rPr>
      </w:pPr>
    </w:p>
    <w:p w:rsidR="00FB6200" w:rsidRDefault="00FB6200" w:rsidP="00B47FFB">
      <w:pPr>
        <w:spacing w:after="0" w:line="240" w:lineRule="auto"/>
        <w:ind w:left="680" w:right="680"/>
        <w:jc w:val="both"/>
        <w:rPr>
          <w:rFonts w:ascii="Arial" w:hAnsi="Arial" w:cs="Arial"/>
          <w:i/>
          <w:color w:val="FF0000"/>
          <w:sz w:val="32"/>
          <w:szCs w:val="32"/>
        </w:rPr>
      </w:pPr>
      <w:r w:rsidRPr="00FB6200">
        <w:rPr>
          <w:rFonts w:ascii="Arial" w:hAnsi="Arial" w:cs="Arial"/>
          <w:i/>
          <w:color w:val="FF0000"/>
          <w:sz w:val="32"/>
          <w:szCs w:val="32"/>
        </w:rPr>
        <w:lastRenderedPageBreak/>
        <w:t>« Où est le sage</w:t>
      </w:r>
      <w:r w:rsidR="005F264F">
        <w:rPr>
          <w:rFonts w:ascii="Arial" w:hAnsi="Arial" w:cs="Arial"/>
          <w:i/>
          <w:color w:val="FF0000"/>
          <w:sz w:val="32"/>
          <w:szCs w:val="32"/>
        </w:rPr>
        <w:t xml:space="preserve"> </w:t>
      </w:r>
      <w:r w:rsidRPr="00FB6200">
        <w:rPr>
          <w:rFonts w:ascii="Arial" w:hAnsi="Arial" w:cs="Arial"/>
          <w:i/>
          <w:color w:val="FF0000"/>
          <w:sz w:val="32"/>
          <w:szCs w:val="32"/>
        </w:rPr>
        <w:t>? Où est le spécialiste de la loi</w:t>
      </w:r>
      <w:r w:rsidR="005F264F">
        <w:rPr>
          <w:rFonts w:ascii="Arial" w:hAnsi="Arial" w:cs="Arial"/>
          <w:i/>
          <w:color w:val="FF0000"/>
          <w:sz w:val="32"/>
          <w:szCs w:val="32"/>
        </w:rPr>
        <w:t xml:space="preserve"> </w:t>
      </w:r>
      <w:r w:rsidRPr="00FB6200">
        <w:rPr>
          <w:rFonts w:ascii="Arial" w:hAnsi="Arial" w:cs="Arial"/>
          <w:i/>
          <w:color w:val="FF0000"/>
          <w:sz w:val="32"/>
          <w:szCs w:val="32"/>
        </w:rPr>
        <w:t>? Où est le discoureur de l’ère actuelle</w:t>
      </w:r>
      <w:r w:rsidR="005F264F">
        <w:rPr>
          <w:rFonts w:ascii="Arial" w:hAnsi="Arial" w:cs="Arial"/>
          <w:i/>
          <w:color w:val="FF0000"/>
          <w:sz w:val="32"/>
          <w:szCs w:val="32"/>
        </w:rPr>
        <w:t xml:space="preserve"> </w:t>
      </w:r>
      <w:r w:rsidRPr="00FB6200">
        <w:rPr>
          <w:rFonts w:ascii="Arial" w:hAnsi="Arial" w:cs="Arial"/>
          <w:i/>
          <w:color w:val="FF0000"/>
          <w:sz w:val="32"/>
          <w:szCs w:val="32"/>
        </w:rPr>
        <w:t>? Dieu n'a-t-Il pas convaincu de folie la sagesse de ce monde</w:t>
      </w:r>
      <w:r w:rsidR="005F264F">
        <w:rPr>
          <w:rFonts w:ascii="Arial" w:hAnsi="Arial" w:cs="Arial"/>
          <w:i/>
          <w:color w:val="FF0000"/>
          <w:sz w:val="32"/>
          <w:szCs w:val="32"/>
        </w:rPr>
        <w:t xml:space="preserve"> </w:t>
      </w:r>
      <w:r w:rsidRPr="00FB6200">
        <w:rPr>
          <w:rFonts w:ascii="Arial" w:hAnsi="Arial" w:cs="Arial"/>
          <w:i/>
          <w:color w:val="FF0000"/>
          <w:sz w:val="32"/>
          <w:szCs w:val="32"/>
        </w:rPr>
        <w:t>? »</w:t>
      </w:r>
      <w:r>
        <w:rPr>
          <w:rStyle w:val="Appelnotedebasdep"/>
          <w:rFonts w:ascii="Arial" w:hAnsi="Arial" w:cs="Arial"/>
          <w:sz w:val="32"/>
          <w:szCs w:val="32"/>
        </w:rPr>
        <w:footnoteReference w:id="191"/>
      </w:r>
    </w:p>
    <w:p w:rsidR="005F264F" w:rsidRDefault="005F264F" w:rsidP="00B47FFB">
      <w:pPr>
        <w:spacing w:after="0" w:line="240" w:lineRule="auto"/>
        <w:ind w:left="680" w:right="680"/>
        <w:jc w:val="both"/>
        <w:rPr>
          <w:rFonts w:ascii="Arial" w:hAnsi="Arial" w:cs="Arial"/>
          <w:i/>
          <w:color w:val="FF0000"/>
          <w:sz w:val="32"/>
          <w:szCs w:val="32"/>
        </w:rPr>
      </w:pPr>
    </w:p>
    <w:p w:rsidR="00FB6200" w:rsidRDefault="00FB6200" w:rsidP="00B47FFB">
      <w:pPr>
        <w:spacing w:after="0" w:line="240" w:lineRule="auto"/>
        <w:ind w:left="680" w:right="680"/>
        <w:jc w:val="both"/>
        <w:rPr>
          <w:rFonts w:ascii="Arial" w:hAnsi="Arial" w:cs="Arial"/>
          <w:sz w:val="32"/>
          <w:szCs w:val="32"/>
        </w:rPr>
      </w:pPr>
      <w:r>
        <w:rPr>
          <w:rFonts w:ascii="Arial" w:hAnsi="Arial" w:cs="Arial"/>
          <w:i/>
          <w:color w:val="FF0000"/>
          <w:sz w:val="32"/>
          <w:szCs w:val="32"/>
        </w:rPr>
        <w:t>« </w:t>
      </w:r>
      <w:r w:rsidRPr="00FB6200">
        <w:rPr>
          <w:rFonts w:ascii="Arial" w:hAnsi="Arial" w:cs="Arial"/>
          <w:i/>
          <w:color w:val="FF0000"/>
          <w:sz w:val="32"/>
          <w:szCs w:val="32"/>
        </w:rPr>
        <w:t>En effet, le message </w:t>
      </w:r>
      <w:r w:rsidRPr="00FB6200">
        <w:rPr>
          <w:rFonts w:ascii="Arial" w:hAnsi="Arial" w:cs="Arial"/>
          <w:bCs/>
          <w:i/>
          <w:color w:val="FF0000"/>
          <w:sz w:val="32"/>
          <w:szCs w:val="32"/>
        </w:rPr>
        <w:t>de</w:t>
      </w:r>
      <w:r w:rsidRPr="00FB6200">
        <w:rPr>
          <w:rFonts w:ascii="Arial" w:hAnsi="Arial" w:cs="Arial"/>
          <w:i/>
          <w:color w:val="FF0000"/>
          <w:sz w:val="32"/>
          <w:szCs w:val="32"/>
        </w:rPr>
        <w:t> </w:t>
      </w:r>
      <w:r w:rsidRPr="00FB6200">
        <w:rPr>
          <w:rFonts w:ascii="Arial" w:hAnsi="Arial" w:cs="Arial"/>
          <w:bCs/>
          <w:i/>
          <w:color w:val="FF0000"/>
          <w:sz w:val="32"/>
          <w:szCs w:val="32"/>
        </w:rPr>
        <w:t>la</w:t>
      </w:r>
      <w:r w:rsidRPr="00FB6200">
        <w:rPr>
          <w:rFonts w:ascii="Arial" w:hAnsi="Arial" w:cs="Arial"/>
          <w:i/>
          <w:color w:val="FF0000"/>
          <w:sz w:val="32"/>
          <w:szCs w:val="32"/>
        </w:rPr>
        <w:t> </w:t>
      </w:r>
      <w:r w:rsidRPr="00FB6200">
        <w:rPr>
          <w:rFonts w:ascii="Arial" w:hAnsi="Arial" w:cs="Arial"/>
          <w:bCs/>
          <w:i/>
          <w:color w:val="FF0000"/>
          <w:sz w:val="32"/>
          <w:szCs w:val="32"/>
        </w:rPr>
        <w:t>croix</w:t>
      </w:r>
      <w:r w:rsidRPr="00FB6200">
        <w:rPr>
          <w:rFonts w:ascii="Arial" w:hAnsi="Arial" w:cs="Arial"/>
          <w:i/>
          <w:color w:val="FF0000"/>
          <w:sz w:val="32"/>
          <w:szCs w:val="32"/>
        </w:rPr>
        <w:t> est une </w:t>
      </w:r>
      <w:r w:rsidRPr="00FB6200">
        <w:rPr>
          <w:rFonts w:ascii="Arial" w:hAnsi="Arial" w:cs="Arial"/>
          <w:bCs/>
          <w:i/>
          <w:color w:val="FF0000"/>
          <w:sz w:val="32"/>
          <w:szCs w:val="32"/>
        </w:rPr>
        <w:t>folie</w:t>
      </w:r>
      <w:r w:rsidRPr="00FB6200">
        <w:rPr>
          <w:rFonts w:ascii="Arial" w:hAnsi="Arial" w:cs="Arial"/>
          <w:i/>
          <w:color w:val="FF0000"/>
          <w:sz w:val="32"/>
          <w:szCs w:val="32"/>
        </w:rPr>
        <w:t xml:space="preserve"> pour ceux qui périssent, mais pour nous qui sommes sauvés, il est </w:t>
      </w:r>
      <w:r w:rsidRPr="00FB6200">
        <w:rPr>
          <w:rFonts w:ascii="Arial" w:hAnsi="Arial" w:cs="Arial"/>
          <w:bCs/>
          <w:i/>
          <w:color w:val="FF0000"/>
          <w:sz w:val="32"/>
          <w:szCs w:val="32"/>
        </w:rPr>
        <w:t>la</w:t>
      </w:r>
      <w:r w:rsidRPr="00FB6200">
        <w:rPr>
          <w:rFonts w:ascii="Arial" w:hAnsi="Arial" w:cs="Arial"/>
          <w:i/>
          <w:color w:val="FF0000"/>
          <w:sz w:val="32"/>
          <w:szCs w:val="32"/>
        </w:rPr>
        <w:t> puissance </w:t>
      </w:r>
      <w:r w:rsidRPr="00FB6200">
        <w:rPr>
          <w:rFonts w:ascii="Arial" w:hAnsi="Arial" w:cs="Arial"/>
          <w:bCs/>
          <w:i/>
          <w:color w:val="FF0000"/>
          <w:sz w:val="32"/>
          <w:szCs w:val="32"/>
        </w:rPr>
        <w:t>de</w:t>
      </w:r>
      <w:r w:rsidRPr="00FB6200">
        <w:rPr>
          <w:rFonts w:ascii="Arial" w:hAnsi="Arial" w:cs="Arial"/>
          <w:i/>
          <w:color w:val="FF0000"/>
          <w:sz w:val="32"/>
          <w:szCs w:val="32"/>
        </w:rPr>
        <w:t> Dieu</w:t>
      </w:r>
      <w:r w:rsidR="00B47FFB">
        <w:rPr>
          <w:rFonts w:ascii="Arial" w:hAnsi="Arial" w:cs="Arial"/>
          <w:i/>
          <w:color w:val="FF0000"/>
          <w:sz w:val="32"/>
          <w:szCs w:val="32"/>
        </w:rPr>
        <w:t>.</w:t>
      </w:r>
      <w:r w:rsidRPr="00FB6200">
        <w:rPr>
          <w:rFonts w:ascii="Arial" w:hAnsi="Arial" w:cs="Arial"/>
          <w:i/>
          <w:color w:val="FF0000"/>
          <w:sz w:val="32"/>
          <w:szCs w:val="32"/>
        </w:rPr>
        <w:t> »</w:t>
      </w:r>
      <w:r w:rsidR="00D934D6" w:rsidRPr="00D934D6">
        <w:rPr>
          <w:rStyle w:val="Appelnotedebasdep"/>
          <w:rFonts w:ascii="Arial" w:hAnsi="Arial" w:cs="Arial"/>
          <w:sz w:val="32"/>
          <w:szCs w:val="32"/>
        </w:rPr>
        <w:footnoteReference w:id="192"/>
      </w:r>
    </w:p>
    <w:p w:rsidR="005F264F" w:rsidRDefault="005F264F" w:rsidP="00FB6200">
      <w:pPr>
        <w:ind w:left="360"/>
        <w:jc w:val="both"/>
        <w:rPr>
          <w:rFonts w:ascii="Arial" w:hAnsi="Arial" w:cs="Arial"/>
          <w:sz w:val="32"/>
          <w:szCs w:val="32"/>
        </w:rPr>
      </w:pPr>
    </w:p>
    <w:p w:rsidR="00D934D6" w:rsidRDefault="00D934D6" w:rsidP="00B47FFB">
      <w:pPr>
        <w:spacing w:after="0" w:line="240" w:lineRule="auto"/>
        <w:ind w:left="357"/>
        <w:jc w:val="both"/>
        <w:rPr>
          <w:rFonts w:ascii="Arial" w:hAnsi="Arial" w:cs="Arial"/>
          <w:sz w:val="32"/>
          <w:szCs w:val="32"/>
        </w:rPr>
      </w:pPr>
      <w:r w:rsidRPr="00D934D6">
        <w:rPr>
          <w:rFonts w:ascii="Arial" w:hAnsi="Arial" w:cs="Arial"/>
          <w:sz w:val="32"/>
          <w:szCs w:val="32"/>
        </w:rPr>
        <w:t>Que dirions-nous donc des trésors de la sagesse divine que l’Esprit nous communique à mesure de notre marche et de notre obéissance ?!</w:t>
      </w:r>
      <w:r>
        <w:rPr>
          <w:rFonts w:ascii="Arial" w:hAnsi="Arial" w:cs="Arial"/>
          <w:sz w:val="32"/>
          <w:szCs w:val="32"/>
        </w:rPr>
        <w:t xml:space="preserve"> Un exemple concret de ce don de sagesse fut donné lors de la conception des plans des bâtiments de l’école biblique </w:t>
      </w:r>
      <w:r w:rsidR="00E00F46">
        <w:rPr>
          <w:rFonts w:ascii="Arial" w:hAnsi="Arial" w:cs="Arial"/>
          <w:sz w:val="32"/>
          <w:szCs w:val="32"/>
        </w:rPr>
        <w:t xml:space="preserve">de Kolding </w:t>
      </w:r>
      <w:r>
        <w:rPr>
          <w:rFonts w:ascii="Arial" w:hAnsi="Arial" w:cs="Arial"/>
          <w:sz w:val="32"/>
          <w:szCs w:val="32"/>
        </w:rPr>
        <w:t>au Danemark. Dieu</w:t>
      </w:r>
      <w:r w:rsidR="009539DC">
        <w:rPr>
          <w:rFonts w:ascii="Arial" w:hAnsi="Arial" w:cs="Arial"/>
          <w:sz w:val="32"/>
          <w:szCs w:val="32"/>
        </w:rPr>
        <w:t>/YHVH</w:t>
      </w:r>
      <w:r>
        <w:rPr>
          <w:rFonts w:ascii="Arial" w:hAnsi="Arial" w:cs="Arial"/>
          <w:sz w:val="32"/>
          <w:szCs w:val="32"/>
        </w:rPr>
        <w:t xml:space="preserve"> communiqua en rêve les plans du bâtiment à un frère qui était fermier de son état et qui</w:t>
      </w:r>
      <w:r w:rsidR="009539DC">
        <w:rPr>
          <w:rFonts w:ascii="Arial" w:hAnsi="Arial" w:cs="Arial"/>
          <w:sz w:val="32"/>
          <w:szCs w:val="32"/>
        </w:rPr>
        <w:t>,</w:t>
      </w:r>
      <w:r>
        <w:rPr>
          <w:rFonts w:ascii="Arial" w:hAnsi="Arial" w:cs="Arial"/>
          <w:sz w:val="32"/>
          <w:szCs w:val="32"/>
        </w:rPr>
        <w:t xml:space="preserve"> de par ce fait</w:t>
      </w:r>
      <w:r w:rsidR="009539DC">
        <w:rPr>
          <w:rFonts w:ascii="Arial" w:hAnsi="Arial" w:cs="Arial"/>
          <w:sz w:val="32"/>
          <w:szCs w:val="32"/>
        </w:rPr>
        <w:t>,</w:t>
      </w:r>
      <w:r>
        <w:rPr>
          <w:rFonts w:ascii="Arial" w:hAnsi="Arial" w:cs="Arial"/>
          <w:sz w:val="32"/>
          <w:szCs w:val="32"/>
        </w:rPr>
        <w:t xml:space="preserve"> </w:t>
      </w:r>
      <w:r w:rsidR="00E00F46">
        <w:rPr>
          <w:rFonts w:ascii="Arial" w:hAnsi="Arial" w:cs="Arial"/>
          <w:sz w:val="32"/>
          <w:szCs w:val="32"/>
        </w:rPr>
        <w:t xml:space="preserve">n’avait </w:t>
      </w:r>
      <w:r>
        <w:rPr>
          <w:rFonts w:ascii="Arial" w:hAnsi="Arial" w:cs="Arial"/>
          <w:sz w:val="32"/>
          <w:szCs w:val="32"/>
        </w:rPr>
        <w:t xml:space="preserve">aucune capacité </w:t>
      </w:r>
      <w:r w:rsidR="00E00F46">
        <w:rPr>
          <w:rFonts w:ascii="Arial" w:hAnsi="Arial" w:cs="Arial"/>
          <w:sz w:val="32"/>
          <w:szCs w:val="32"/>
        </w:rPr>
        <w:t xml:space="preserve">technique humaine </w:t>
      </w:r>
      <w:r>
        <w:rPr>
          <w:rFonts w:ascii="Arial" w:hAnsi="Arial" w:cs="Arial"/>
          <w:sz w:val="32"/>
          <w:szCs w:val="32"/>
        </w:rPr>
        <w:t xml:space="preserve">pour concevoir ceux-ci. Lorsque les architectes professionnels le virent, ils eurent du mal à croire que ces plans si parfaits avaient pu être tracés par un…fermier. Seul un détail les chagrinait. Il y avait un espace vide et sans </w:t>
      </w:r>
      <w:r w:rsidR="00AA2690">
        <w:rPr>
          <w:rFonts w:ascii="Arial" w:hAnsi="Arial" w:cs="Arial"/>
          <w:sz w:val="32"/>
          <w:szCs w:val="32"/>
        </w:rPr>
        <w:t xml:space="preserve">aucune </w:t>
      </w:r>
      <w:r>
        <w:rPr>
          <w:rFonts w:ascii="Arial" w:hAnsi="Arial" w:cs="Arial"/>
          <w:sz w:val="32"/>
          <w:szCs w:val="32"/>
        </w:rPr>
        <w:t>attribution sur les plans du rez-de-chaussée qui seuls avaient été dessinés à l’époque. Malgré les insistances des spécialistes, le frère fermier maintint les plans tels qu’il les avait reçus d’en-haut. Bi</w:t>
      </w:r>
      <w:r w:rsidR="009539DC">
        <w:rPr>
          <w:rFonts w:ascii="Arial" w:hAnsi="Arial" w:cs="Arial"/>
          <w:sz w:val="32"/>
          <w:szCs w:val="32"/>
        </w:rPr>
        <w:t xml:space="preserve">en lui en prit car lorsque </w:t>
      </w:r>
      <w:r>
        <w:rPr>
          <w:rFonts w:ascii="Arial" w:hAnsi="Arial" w:cs="Arial"/>
          <w:sz w:val="32"/>
          <w:szCs w:val="32"/>
        </w:rPr>
        <w:t xml:space="preserve">la nécessité de placer des ascenseurs </w:t>
      </w:r>
      <w:r w:rsidR="009539DC">
        <w:rPr>
          <w:rFonts w:ascii="Arial" w:hAnsi="Arial" w:cs="Arial"/>
          <w:sz w:val="32"/>
          <w:szCs w:val="32"/>
        </w:rPr>
        <w:t>se fi</w:t>
      </w:r>
      <w:r w:rsidR="005F264F">
        <w:rPr>
          <w:rFonts w:ascii="Arial" w:hAnsi="Arial" w:cs="Arial"/>
          <w:sz w:val="32"/>
          <w:szCs w:val="32"/>
        </w:rPr>
        <w:t>t sentir</w:t>
      </w:r>
      <w:r w:rsidR="009539DC">
        <w:rPr>
          <w:rFonts w:ascii="Arial" w:hAnsi="Arial" w:cs="Arial"/>
          <w:sz w:val="32"/>
          <w:szCs w:val="32"/>
        </w:rPr>
        <w:t>,</w:t>
      </w:r>
      <w:r w:rsidR="005F264F">
        <w:rPr>
          <w:rFonts w:ascii="Arial" w:hAnsi="Arial" w:cs="Arial"/>
          <w:sz w:val="32"/>
          <w:szCs w:val="32"/>
        </w:rPr>
        <w:t xml:space="preserve"> des années plus tard</w:t>
      </w:r>
      <w:r w:rsidR="009539DC">
        <w:rPr>
          <w:rFonts w:ascii="Arial" w:hAnsi="Arial" w:cs="Arial"/>
          <w:sz w:val="32"/>
          <w:szCs w:val="32"/>
        </w:rPr>
        <w:t>,</w:t>
      </w:r>
      <w:r w:rsidR="005F264F">
        <w:rPr>
          <w:rFonts w:ascii="Arial" w:hAnsi="Arial" w:cs="Arial"/>
          <w:sz w:val="32"/>
          <w:szCs w:val="32"/>
        </w:rPr>
        <w:t xml:space="preserve"> </w:t>
      </w:r>
      <w:r>
        <w:rPr>
          <w:rFonts w:ascii="Arial" w:hAnsi="Arial" w:cs="Arial"/>
          <w:sz w:val="32"/>
          <w:szCs w:val="32"/>
        </w:rPr>
        <w:t>pour les étages supplémentaires qui s’ajoutaient les uns après les autres, ils surent d’emblée quelle était la destination de l’espace « perdu » jusque-là. Il correspondait parfaitement aux dimensions des ascenseurs de l’époque.</w:t>
      </w:r>
    </w:p>
    <w:p w:rsidR="00AA28EE" w:rsidRDefault="00AA28EE" w:rsidP="009539DC">
      <w:pPr>
        <w:spacing w:after="0" w:line="240" w:lineRule="auto"/>
        <w:ind w:left="360"/>
        <w:jc w:val="both"/>
        <w:rPr>
          <w:rFonts w:ascii="Arial" w:hAnsi="Arial" w:cs="Arial"/>
          <w:sz w:val="32"/>
          <w:szCs w:val="32"/>
        </w:rPr>
      </w:pPr>
      <w:r w:rsidRPr="00AA28EE">
        <w:rPr>
          <w:rFonts w:ascii="Arial" w:hAnsi="Arial" w:cs="Arial"/>
          <w:sz w:val="32"/>
          <w:szCs w:val="32"/>
        </w:rPr>
        <w:t xml:space="preserve">Ce don de sagesse </w:t>
      </w:r>
      <w:r w:rsidR="009539DC">
        <w:rPr>
          <w:rFonts w:ascii="Arial" w:hAnsi="Arial" w:cs="Arial"/>
          <w:sz w:val="32"/>
          <w:szCs w:val="32"/>
        </w:rPr>
        <w:t xml:space="preserve">est </w:t>
      </w:r>
      <w:r w:rsidRPr="00AA28EE">
        <w:rPr>
          <w:rFonts w:ascii="Arial" w:hAnsi="Arial" w:cs="Arial"/>
          <w:sz w:val="32"/>
          <w:szCs w:val="32"/>
        </w:rPr>
        <w:t>à l’œuvre à chaque fois que des directives sont données par l’Esp</w:t>
      </w:r>
      <w:r w:rsidR="009539DC">
        <w:rPr>
          <w:rFonts w:ascii="Arial" w:hAnsi="Arial" w:cs="Arial"/>
          <w:sz w:val="32"/>
          <w:szCs w:val="32"/>
        </w:rPr>
        <w:t>rit pour être en bénédiction à S</w:t>
      </w:r>
      <w:r w:rsidRPr="00AA28EE">
        <w:rPr>
          <w:rFonts w:ascii="Arial" w:hAnsi="Arial" w:cs="Arial"/>
          <w:sz w:val="32"/>
          <w:szCs w:val="32"/>
        </w:rPr>
        <w:t>on œuvre d’une manière ou</w:t>
      </w:r>
      <w:r w:rsidR="009539DC">
        <w:rPr>
          <w:rFonts w:ascii="Arial" w:hAnsi="Arial" w:cs="Arial"/>
          <w:sz w:val="32"/>
          <w:szCs w:val="32"/>
        </w:rPr>
        <w:t xml:space="preserve"> d’une autre. Ce fut</w:t>
      </w:r>
      <w:r w:rsidRPr="00AA28EE">
        <w:rPr>
          <w:rFonts w:ascii="Arial" w:hAnsi="Arial" w:cs="Arial"/>
          <w:sz w:val="32"/>
          <w:szCs w:val="32"/>
        </w:rPr>
        <w:t xml:space="preserve"> le cas du frère </w:t>
      </w:r>
      <w:r w:rsidRPr="00AA28EE">
        <w:rPr>
          <w:rFonts w:ascii="Arial" w:hAnsi="Arial" w:cs="Arial"/>
          <w:sz w:val="32"/>
          <w:szCs w:val="32"/>
        </w:rPr>
        <w:lastRenderedPageBreak/>
        <w:t>LETOURNEAU</w:t>
      </w:r>
      <w:r>
        <w:rPr>
          <w:rStyle w:val="Appelnotedebasdep"/>
          <w:rFonts w:ascii="Arial" w:hAnsi="Arial" w:cs="Arial"/>
          <w:sz w:val="32"/>
          <w:szCs w:val="32"/>
        </w:rPr>
        <w:footnoteReference w:id="193"/>
      </w:r>
      <w:r w:rsidRPr="00AA28EE">
        <w:rPr>
          <w:rFonts w:ascii="Arial" w:hAnsi="Arial" w:cs="Arial"/>
          <w:sz w:val="32"/>
          <w:szCs w:val="32"/>
        </w:rPr>
        <w:t xml:space="preserve"> qui reçut des lumières pour la construction de machines d’ingénierie civile qui sont toujours à la pointe de leur domaine d’activité à ce jour.</w:t>
      </w:r>
    </w:p>
    <w:p w:rsidR="007F289E" w:rsidRDefault="007F289E" w:rsidP="009539DC">
      <w:pPr>
        <w:spacing w:after="0" w:line="240" w:lineRule="auto"/>
        <w:jc w:val="both"/>
        <w:rPr>
          <w:rFonts w:ascii="Arial" w:hAnsi="Arial" w:cs="Arial"/>
          <w:sz w:val="32"/>
          <w:szCs w:val="32"/>
        </w:rPr>
      </w:pPr>
    </w:p>
    <w:p w:rsidR="00FB6200" w:rsidRPr="007F289E" w:rsidRDefault="00E00F46" w:rsidP="009539DC">
      <w:pPr>
        <w:spacing w:after="0" w:line="240" w:lineRule="auto"/>
        <w:jc w:val="both"/>
        <w:rPr>
          <w:rFonts w:ascii="Arial" w:hAnsi="Arial" w:cs="Arial"/>
          <w:sz w:val="32"/>
          <w:szCs w:val="32"/>
        </w:rPr>
      </w:pPr>
      <w:r w:rsidRPr="007F289E">
        <w:rPr>
          <w:rFonts w:ascii="Arial" w:hAnsi="Arial" w:cs="Arial"/>
          <w:sz w:val="32"/>
          <w:szCs w:val="32"/>
        </w:rPr>
        <w:t>-</w:t>
      </w:r>
      <w:r w:rsidR="009539DC">
        <w:rPr>
          <w:rFonts w:ascii="Arial" w:hAnsi="Arial" w:cs="Arial"/>
          <w:sz w:val="32"/>
          <w:szCs w:val="32"/>
        </w:rPr>
        <w:t xml:space="preserve"> </w:t>
      </w:r>
      <w:r w:rsidRPr="007F289E">
        <w:rPr>
          <w:rFonts w:ascii="Arial" w:hAnsi="Arial" w:cs="Arial"/>
          <w:sz w:val="32"/>
          <w:szCs w:val="32"/>
        </w:rPr>
        <w:t>La sagesse de l’homme spirituel :</w:t>
      </w:r>
    </w:p>
    <w:p w:rsidR="005F264F" w:rsidRDefault="005F264F" w:rsidP="00E00F46">
      <w:pPr>
        <w:pStyle w:val="Paragraphedeliste"/>
        <w:jc w:val="both"/>
        <w:rPr>
          <w:rFonts w:ascii="Arial" w:hAnsi="Arial" w:cs="Arial"/>
          <w:sz w:val="32"/>
          <w:szCs w:val="32"/>
        </w:rPr>
      </w:pPr>
    </w:p>
    <w:p w:rsidR="00A6177C" w:rsidRDefault="00E00F46" w:rsidP="009539DC">
      <w:pPr>
        <w:pStyle w:val="Paragraphedeliste"/>
        <w:spacing w:after="0" w:line="240" w:lineRule="auto"/>
        <w:ind w:left="680" w:right="680"/>
        <w:jc w:val="both"/>
        <w:rPr>
          <w:rFonts w:ascii="Arial" w:hAnsi="Arial" w:cs="Arial"/>
          <w:sz w:val="32"/>
          <w:szCs w:val="32"/>
        </w:rPr>
      </w:pPr>
      <w:r w:rsidRPr="005F264F">
        <w:rPr>
          <w:rFonts w:ascii="Arial" w:hAnsi="Arial" w:cs="Arial"/>
          <w:i/>
          <w:color w:val="FF0000"/>
          <w:sz w:val="32"/>
          <w:szCs w:val="32"/>
        </w:rPr>
        <w:t>«</w:t>
      </w:r>
      <w:r w:rsidR="005F264F" w:rsidRPr="005F264F">
        <w:rPr>
          <w:rFonts w:ascii="Arial" w:hAnsi="Arial" w:cs="Arial"/>
          <w:b/>
          <w:bCs/>
          <w:i/>
          <w:color w:val="FF0000"/>
          <w:sz w:val="32"/>
          <w:szCs w:val="32"/>
          <w:vertAlign w:val="superscript"/>
        </w:rPr>
        <w:t xml:space="preserve"> </w:t>
      </w:r>
      <w:r w:rsidRPr="005F264F">
        <w:rPr>
          <w:rFonts w:ascii="Arial" w:hAnsi="Arial" w:cs="Arial"/>
          <w:i/>
          <w:color w:val="FF0000"/>
          <w:sz w:val="32"/>
          <w:szCs w:val="32"/>
        </w:rPr>
        <w:t>C'est pourtant bien une sagesse que nous enseignons parmi les hommes mûrs, mais une sagesse qui n'est pas de ce temps ni des chefs de ce temps, qui sont voués à la destruction</w:t>
      </w:r>
      <w:r w:rsidR="009539DC">
        <w:rPr>
          <w:rFonts w:ascii="Arial" w:hAnsi="Arial" w:cs="Arial"/>
          <w:i/>
          <w:color w:val="FF0000"/>
          <w:sz w:val="32"/>
          <w:szCs w:val="32"/>
        </w:rPr>
        <w:t>.</w:t>
      </w:r>
      <w:r w:rsidR="005F264F" w:rsidRPr="005F264F">
        <w:rPr>
          <w:rFonts w:ascii="Arial" w:hAnsi="Arial" w:cs="Arial"/>
          <w:i/>
          <w:color w:val="FF0000"/>
          <w:sz w:val="32"/>
          <w:szCs w:val="32"/>
        </w:rPr>
        <w:t> »</w:t>
      </w:r>
      <w:r w:rsidR="005F264F">
        <w:rPr>
          <w:rStyle w:val="Appelnotedebasdep"/>
          <w:rFonts w:ascii="Arial" w:hAnsi="Arial" w:cs="Arial"/>
          <w:sz w:val="32"/>
          <w:szCs w:val="32"/>
        </w:rPr>
        <w:footnoteReference w:id="194"/>
      </w:r>
    </w:p>
    <w:p w:rsidR="00AA2690" w:rsidRDefault="00AA2690" w:rsidP="00A6177C">
      <w:pPr>
        <w:pStyle w:val="Paragraphedeliste"/>
        <w:jc w:val="both"/>
        <w:rPr>
          <w:rFonts w:ascii="Arial" w:hAnsi="Arial" w:cs="Arial"/>
          <w:sz w:val="32"/>
          <w:szCs w:val="32"/>
        </w:rPr>
      </w:pPr>
    </w:p>
    <w:p w:rsidR="00A6177C" w:rsidRDefault="00A6177C" w:rsidP="00E74B33">
      <w:pPr>
        <w:spacing w:after="0" w:line="240" w:lineRule="auto"/>
        <w:ind w:left="284"/>
        <w:jc w:val="both"/>
        <w:rPr>
          <w:rFonts w:ascii="Arial" w:hAnsi="Arial" w:cs="Arial"/>
          <w:sz w:val="32"/>
          <w:szCs w:val="32"/>
        </w:rPr>
      </w:pPr>
      <w:r>
        <w:rPr>
          <w:rFonts w:ascii="Arial" w:hAnsi="Arial" w:cs="Arial"/>
          <w:sz w:val="32"/>
          <w:szCs w:val="32"/>
        </w:rPr>
        <w:t xml:space="preserve">Ce fut aussi le cas dans l’épisode où l’Esprit conduisit un pasteur au Danemark à acheter un très grand cinéma qui devait être exproprié plus tard à cause d’un réagencement urbain. Cela </w:t>
      </w:r>
      <w:r w:rsidR="009539DC">
        <w:rPr>
          <w:rFonts w:ascii="Arial" w:hAnsi="Arial" w:cs="Arial"/>
          <w:sz w:val="32"/>
          <w:szCs w:val="32"/>
        </w:rPr>
        <w:t xml:space="preserve">semblait être </w:t>
      </w:r>
      <w:r>
        <w:rPr>
          <w:rFonts w:ascii="Arial" w:hAnsi="Arial" w:cs="Arial"/>
          <w:sz w:val="32"/>
          <w:szCs w:val="32"/>
        </w:rPr>
        <w:t xml:space="preserve">une folie pour tout le monde. Mais une fois </w:t>
      </w:r>
      <w:r w:rsidR="007F289E">
        <w:rPr>
          <w:rFonts w:ascii="Arial" w:hAnsi="Arial" w:cs="Arial"/>
          <w:sz w:val="32"/>
          <w:szCs w:val="32"/>
        </w:rPr>
        <w:t xml:space="preserve">le bâtiment </w:t>
      </w:r>
      <w:r>
        <w:rPr>
          <w:rFonts w:ascii="Arial" w:hAnsi="Arial" w:cs="Arial"/>
          <w:sz w:val="32"/>
          <w:szCs w:val="32"/>
        </w:rPr>
        <w:t xml:space="preserve">acheté, </w:t>
      </w:r>
      <w:r w:rsidR="007F289E">
        <w:rPr>
          <w:rFonts w:ascii="Arial" w:hAnsi="Arial" w:cs="Arial"/>
          <w:sz w:val="32"/>
          <w:szCs w:val="32"/>
        </w:rPr>
        <w:t xml:space="preserve">la ville amenda ses projets d’urbanisme et </w:t>
      </w:r>
      <w:r>
        <w:rPr>
          <w:rFonts w:ascii="Arial" w:hAnsi="Arial" w:cs="Arial"/>
          <w:sz w:val="32"/>
          <w:szCs w:val="32"/>
        </w:rPr>
        <w:t xml:space="preserve">le réagencement urbain </w:t>
      </w:r>
      <w:r w:rsidR="007F289E">
        <w:rPr>
          <w:rFonts w:ascii="Arial" w:hAnsi="Arial" w:cs="Arial"/>
          <w:sz w:val="32"/>
          <w:szCs w:val="32"/>
        </w:rPr>
        <w:t xml:space="preserve">qui aurait nécessité la destruction du cinéma </w:t>
      </w:r>
      <w:r>
        <w:rPr>
          <w:rFonts w:ascii="Arial" w:hAnsi="Arial" w:cs="Arial"/>
          <w:sz w:val="32"/>
          <w:szCs w:val="32"/>
        </w:rPr>
        <w:t>fut abandonné et l’église prospéra grandement pour la plus grande bénédiction des projets de Dieu</w:t>
      </w:r>
      <w:r w:rsidR="009539DC">
        <w:rPr>
          <w:rFonts w:ascii="Arial" w:hAnsi="Arial" w:cs="Arial"/>
          <w:sz w:val="32"/>
          <w:szCs w:val="32"/>
        </w:rPr>
        <w:t>/YHVH</w:t>
      </w:r>
      <w:r>
        <w:rPr>
          <w:rStyle w:val="Appelnotedebasdep"/>
          <w:rFonts w:ascii="Arial" w:hAnsi="Arial" w:cs="Arial"/>
          <w:sz w:val="32"/>
          <w:szCs w:val="32"/>
        </w:rPr>
        <w:footnoteReference w:id="195"/>
      </w:r>
      <w:r>
        <w:rPr>
          <w:rFonts w:ascii="Arial" w:hAnsi="Arial" w:cs="Arial"/>
          <w:sz w:val="32"/>
          <w:szCs w:val="32"/>
        </w:rPr>
        <w:t>.</w:t>
      </w:r>
    </w:p>
    <w:p w:rsidR="009539DC" w:rsidRDefault="009539DC" w:rsidP="009539DC">
      <w:pPr>
        <w:spacing w:after="0" w:line="240" w:lineRule="auto"/>
        <w:jc w:val="both"/>
        <w:rPr>
          <w:rFonts w:ascii="Arial" w:hAnsi="Arial" w:cs="Arial"/>
          <w:sz w:val="32"/>
          <w:szCs w:val="32"/>
        </w:rPr>
      </w:pPr>
    </w:p>
    <w:p w:rsidR="00CE3CA3" w:rsidRDefault="00CE3CA3" w:rsidP="00E74B33">
      <w:pPr>
        <w:spacing w:after="0" w:line="240" w:lineRule="auto"/>
        <w:ind w:left="284"/>
        <w:jc w:val="both"/>
        <w:rPr>
          <w:rFonts w:ascii="Arial" w:hAnsi="Arial" w:cs="Arial"/>
          <w:sz w:val="32"/>
          <w:szCs w:val="32"/>
        </w:rPr>
      </w:pPr>
      <w:r>
        <w:rPr>
          <w:rFonts w:ascii="Arial" w:hAnsi="Arial" w:cs="Arial"/>
          <w:sz w:val="32"/>
          <w:szCs w:val="32"/>
        </w:rPr>
        <w:t>Un autre épisode où une parole de sagesse fut reçue dans une situation d</w:t>
      </w:r>
      <w:r w:rsidR="007F289E">
        <w:rPr>
          <w:rFonts w:ascii="Arial" w:hAnsi="Arial" w:cs="Arial"/>
          <w:sz w:val="32"/>
          <w:szCs w:val="32"/>
        </w:rPr>
        <w:t>e</w:t>
      </w:r>
      <w:r w:rsidR="009539DC">
        <w:rPr>
          <w:rFonts w:ascii="Arial" w:hAnsi="Arial" w:cs="Arial"/>
          <w:sz w:val="32"/>
          <w:szCs w:val="32"/>
        </w:rPr>
        <w:t xml:space="preserve"> flou complet quant</w:t>
      </w:r>
      <w:r>
        <w:rPr>
          <w:rFonts w:ascii="Arial" w:hAnsi="Arial" w:cs="Arial"/>
          <w:sz w:val="32"/>
          <w:szCs w:val="32"/>
        </w:rPr>
        <w:t xml:space="preserve"> à ce qu’il fallait faire dans le plan de Dieu</w:t>
      </w:r>
      <w:r w:rsidR="009539DC">
        <w:rPr>
          <w:rFonts w:ascii="Arial" w:hAnsi="Arial" w:cs="Arial"/>
          <w:sz w:val="32"/>
          <w:szCs w:val="32"/>
        </w:rPr>
        <w:t>/YHVH : Actes 16</w:t>
      </w:r>
      <w:r>
        <w:rPr>
          <w:rFonts w:ascii="Arial" w:hAnsi="Arial" w:cs="Arial"/>
          <w:sz w:val="32"/>
          <w:szCs w:val="32"/>
        </w:rPr>
        <w:t>:6-10. C’est à cette occasion que la vision du macédonien eut lieu.</w:t>
      </w:r>
    </w:p>
    <w:p w:rsidR="007F289E" w:rsidRDefault="007F289E" w:rsidP="009539DC">
      <w:pPr>
        <w:spacing w:after="0" w:line="240" w:lineRule="auto"/>
        <w:jc w:val="both"/>
        <w:rPr>
          <w:rFonts w:ascii="Arial" w:hAnsi="Arial" w:cs="Arial"/>
          <w:sz w:val="32"/>
          <w:szCs w:val="32"/>
        </w:rPr>
      </w:pPr>
    </w:p>
    <w:p w:rsidR="006504D6" w:rsidRDefault="007F289E" w:rsidP="009539DC">
      <w:pPr>
        <w:spacing w:after="0" w:line="240" w:lineRule="auto"/>
        <w:ind w:left="680" w:right="680"/>
        <w:jc w:val="both"/>
        <w:rPr>
          <w:rFonts w:ascii="Arial" w:hAnsi="Arial" w:cs="Arial"/>
          <w:i/>
          <w:color w:val="FF0000"/>
          <w:sz w:val="32"/>
          <w:szCs w:val="32"/>
        </w:rPr>
      </w:pPr>
      <w:r w:rsidRPr="007F289E">
        <w:rPr>
          <w:rFonts w:ascii="Arial" w:hAnsi="Arial" w:cs="Arial"/>
          <w:i/>
          <w:color w:val="FF0000"/>
          <w:sz w:val="32"/>
          <w:szCs w:val="32"/>
        </w:rPr>
        <w:t>« Empêchés par le Saint-Esprit d'annoncer la parole en Asie, ils traversèrent la Phrygie et la Galatie.</w:t>
      </w:r>
    </w:p>
    <w:p w:rsidR="006504D6" w:rsidRDefault="007F289E" w:rsidP="009539DC">
      <w:pPr>
        <w:spacing w:after="0" w:line="240" w:lineRule="auto"/>
        <w:ind w:left="680" w:right="680"/>
        <w:jc w:val="both"/>
        <w:rPr>
          <w:rFonts w:ascii="Arial" w:hAnsi="Arial" w:cs="Arial"/>
          <w:i/>
          <w:color w:val="FF0000"/>
          <w:sz w:val="32"/>
          <w:szCs w:val="32"/>
        </w:rPr>
      </w:pPr>
      <w:r w:rsidRPr="007F289E">
        <w:rPr>
          <w:rFonts w:ascii="Arial" w:hAnsi="Arial" w:cs="Arial"/>
          <w:b/>
          <w:bCs/>
          <w:i/>
          <w:color w:val="FF0000"/>
          <w:sz w:val="32"/>
          <w:szCs w:val="32"/>
          <w:vertAlign w:val="superscript"/>
        </w:rPr>
        <w:t>7 </w:t>
      </w:r>
      <w:r w:rsidRPr="007F289E">
        <w:rPr>
          <w:rFonts w:ascii="Arial" w:hAnsi="Arial" w:cs="Arial"/>
          <w:i/>
          <w:color w:val="FF0000"/>
          <w:sz w:val="32"/>
          <w:szCs w:val="32"/>
        </w:rPr>
        <w:t>Arrivés près de la Mysie, ils se préparaient à entrer en Bithynie, mais l'Esprit [de Jésus] ne le leur permit pas. </w:t>
      </w:r>
    </w:p>
    <w:p w:rsidR="006504D6" w:rsidRDefault="007F289E" w:rsidP="009539DC">
      <w:pPr>
        <w:spacing w:after="0" w:line="240" w:lineRule="auto"/>
        <w:ind w:left="680" w:right="680"/>
        <w:jc w:val="both"/>
        <w:rPr>
          <w:rFonts w:ascii="Arial" w:hAnsi="Arial" w:cs="Arial"/>
          <w:i/>
          <w:color w:val="FF0000"/>
          <w:sz w:val="32"/>
          <w:szCs w:val="32"/>
        </w:rPr>
      </w:pPr>
      <w:r w:rsidRPr="007F289E">
        <w:rPr>
          <w:rFonts w:ascii="Arial" w:hAnsi="Arial" w:cs="Arial"/>
          <w:b/>
          <w:bCs/>
          <w:i/>
          <w:color w:val="FF0000"/>
          <w:sz w:val="32"/>
          <w:szCs w:val="32"/>
          <w:vertAlign w:val="superscript"/>
        </w:rPr>
        <w:lastRenderedPageBreak/>
        <w:t>8 </w:t>
      </w:r>
      <w:r w:rsidRPr="007F289E">
        <w:rPr>
          <w:rFonts w:ascii="Arial" w:hAnsi="Arial" w:cs="Arial"/>
          <w:i/>
          <w:color w:val="FF0000"/>
          <w:sz w:val="32"/>
          <w:szCs w:val="32"/>
        </w:rPr>
        <w:t>Ils traversèrent alors la Mysie et descendirent à Troas.</w:t>
      </w:r>
    </w:p>
    <w:p w:rsidR="001F7BEC" w:rsidRDefault="007F289E" w:rsidP="009539DC">
      <w:pPr>
        <w:spacing w:after="0" w:line="240" w:lineRule="auto"/>
        <w:ind w:left="680" w:right="680"/>
        <w:jc w:val="both"/>
        <w:rPr>
          <w:rFonts w:ascii="Arial" w:hAnsi="Arial" w:cs="Arial"/>
          <w:i/>
          <w:color w:val="FF0000"/>
          <w:sz w:val="32"/>
          <w:szCs w:val="32"/>
        </w:rPr>
      </w:pPr>
      <w:r w:rsidRPr="007F289E">
        <w:rPr>
          <w:rFonts w:ascii="Arial" w:hAnsi="Arial" w:cs="Arial"/>
          <w:b/>
          <w:bCs/>
          <w:i/>
          <w:color w:val="FF0000"/>
          <w:sz w:val="32"/>
          <w:szCs w:val="32"/>
          <w:vertAlign w:val="superscript"/>
        </w:rPr>
        <w:t>9 </w:t>
      </w:r>
      <w:r w:rsidRPr="007F289E">
        <w:rPr>
          <w:rFonts w:ascii="Arial" w:hAnsi="Arial" w:cs="Arial"/>
          <w:i/>
          <w:color w:val="FF0000"/>
          <w:sz w:val="32"/>
          <w:szCs w:val="32"/>
        </w:rPr>
        <w:t>Pendant la nuit, Paul eut une vision ; un Macédonien lui apparut et le supplia</w:t>
      </w:r>
      <w:r w:rsidR="001F7BEC">
        <w:rPr>
          <w:rFonts w:ascii="Arial" w:hAnsi="Arial" w:cs="Arial"/>
          <w:i/>
          <w:color w:val="FF0000"/>
          <w:sz w:val="32"/>
          <w:szCs w:val="32"/>
        </w:rPr>
        <w:t xml:space="preserve"> </w:t>
      </w:r>
      <w:r w:rsidRPr="007F289E">
        <w:rPr>
          <w:rFonts w:ascii="Arial" w:hAnsi="Arial" w:cs="Arial"/>
          <w:i/>
          <w:color w:val="FF0000"/>
          <w:sz w:val="32"/>
          <w:szCs w:val="32"/>
        </w:rPr>
        <w:t>: «</w:t>
      </w:r>
      <w:r w:rsidR="001F7BEC">
        <w:rPr>
          <w:rFonts w:ascii="Arial" w:hAnsi="Arial" w:cs="Arial"/>
          <w:i/>
          <w:color w:val="FF0000"/>
          <w:sz w:val="32"/>
          <w:szCs w:val="32"/>
        </w:rPr>
        <w:t xml:space="preserve"> </w:t>
      </w:r>
      <w:r w:rsidRPr="007F289E">
        <w:rPr>
          <w:rFonts w:ascii="Arial" w:hAnsi="Arial" w:cs="Arial"/>
          <w:i/>
          <w:color w:val="FF0000"/>
          <w:sz w:val="32"/>
          <w:szCs w:val="32"/>
        </w:rPr>
        <w:t>Passe en Macédoine, secours-</w:t>
      </w:r>
      <w:r w:rsidR="00F76BD3" w:rsidRPr="007F289E">
        <w:rPr>
          <w:rFonts w:ascii="Arial" w:hAnsi="Arial" w:cs="Arial"/>
          <w:i/>
          <w:color w:val="FF0000"/>
          <w:sz w:val="32"/>
          <w:szCs w:val="32"/>
        </w:rPr>
        <w:t>nous</w:t>
      </w:r>
      <w:r w:rsidR="00F76BD3">
        <w:rPr>
          <w:rFonts w:ascii="Arial" w:hAnsi="Arial" w:cs="Arial"/>
          <w:i/>
          <w:color w:val="FF0000"/>
          <w:sz w:val="32"/>
          <w:szCs w:val="32"/>
        </w:rPr>
        <w:t xml:space="preserve"> !</w:t>
      </w:r>
      <w:r w:rsidR="001F7BEC">
        <w:rPr>
          <w:rFonts w:ascii="Arial" w:hAnsi="Arial" w:cs="Arial"/>
          <w:i/>
          <w:color w:val="FF0000"/>
          <w:sz w:val="32"/>
          <w:szCs w:val="32"/>
        </w:rPr>
        <w:t xml:space="preserve"> </w:t>
      </w:r>
      <w:r w:rsidRPr="007F289E">
        <w:rPr>
          <w:rFonts w:ascii="Arial" w:hAnsi="Arial" w:cs="Arial"/>
          <w:i/>
          <w:color w:val="FF0000"/>
          <w:sz w:val="32"/>
          <w:szCs w:val="32"/>
        </w:rPr>
        <w:t>»</w:t>
      </w:r>
    </w:p>
    <w:p w:rsidR="007F289E" w:rsidRDefault="007F289E" w:rsidP="009539DC">
      <w:pPr>
        <w:spacing w:after="0" w:line="240" w:lineRule="auto"/>
        <w:ind w:left="680" w:right="680"/>
        <w:jc w:val="both"/>
        <w:rPr>
          <w:rFonts w:ascii="Arial" w:hAnsi="Arial" w:cs="Arial"/>
          <w:sz w:val="32"/>
          <w:szCs w:val="32"/>
        </w:rPr>
      </w:pPr>
      <w:r w:rsidRPr="007F289E">
        <w:rPr>
          <w:rFonts w:ascii="Arial" w:hAnsi="Arial" w:cs="Arial"/>
          <w:b/>
          <w:bCs/>
          <w:i/>
          <w:color w:val="FF0000"/>
          <w:sz w:val="32"/>
          <w:szCs w:val="32"/>
          <w:vertAlign w:val="superscript"/>
        </w:rPr>
        <w:t>10 </w:t>
      </w:r>
      <w:r w:rsidRPr="007F289E">
        <w:rPr>
          <w:rFonts w:ascii="Arial" w:hAnsi="Arial" w:cs="Arial"/>
          <w:i/>
          <w:color w:val="FF0000"/>
          <w:sz w:val="32"/>
          <w:szCs w:val="32"/>
        </w:rPr>
        <w:t>Suite à cette vision de Paul, nous avons aussitôt cherché à nous rendre en Macédoine, concluant que le Seigneur nous appelait à y annoncer la bonne nouvelle</w:t>
      </w:r>
      <w:r w:rsidR="009539DC">
        <w:rPr>
          <w:rFonts w:ascii="Arial" w:hAnsi="Arial" w:cs="Arial"/>
          <w:i/>
          <w:color w:val="FF0000"/>
          <w:sz w:val="32"/>
          <w:szCs w:val="32"/>
        </w:rPr>
        <w:t>.</w:t>
      </w:r>
      <w:r w:rsidRPr="007F289E">
        <w:rPr>
          <w:rFonts w:ascii="Arial" w:hAnsi="Arial" w:cs="Arial"/>
          <w:i/>
          <w:color w:val="FF0000"/>
          <w:sz w:val="32"/>
          <w:szCs w:val="32"/>
        </w:rPr>
        <w:t> »</w:t>
      </w:r>
    </w:p>
    <w:p w:rsidR="007F289E" w:rsidRDefault="007F289E" w:rsidP="00A6177C">
      <w:pPr>
        <w:jc w:val="both"/>
        <w:rPr>
          <w:rFonts w:ascii="Arial" w:hAnsi="Arial" w:cs="Arial"/>
          <w:sz w:val="32"/>
          <w:szCs w:val="32"/>
        </w:rPr>
      </w:pPr>
    </w:p>
    <w:p w:rsidR="00956DD1" w:rsidRDefault="00956DD1" w:rsidP="00E74B33">
      <w:pPr>
        <w:spacing w:after="0" w:line="240" w:lineRule="auto"/>
        <w:ind w:left="284"/>
        <w:jc w:val="both"/>
        <w:rPr>
          <w:rFonts w:ascii="Arial" w:hAnsi="Arial" w:cs="Arial"/>
          <w:sz w:val="32"/>
          <w:szCs w:val="32"/>
        </w:rPr>
      </w:pPr>
      <w:r>
        <w:rPr>
          <w:rFonts w:ascii="Arial" w:hAnsi="Arial" w:cs="Arial"/>
          <w:sz w:val="32"/>
          <w:szCs w:val="32"/>
        </w:rPr>
        <w:t>La Reine de Saba</w:t>
      </w:r>
      <w:r w:rsidR="007F289E">
        <w:rPr>
          <w:rStyle w:val="Appelnotedebasdep"/>
          <w:rFonts w:ascii="Arial" w:hAnsi="Arial" w:cs="Arial"/>
          <w:sz w:val="32"/>
          <w:szCs w:val="32"/>
        </w:rPr>
        <w:footnoteReference w:id="196"/>
      </w:r>
      <w:r>
        <w:rPr>
          <w:rFonts w:ascii="Arial" w:hAnsi="Arial" w:cs="Arial"/>
          <w:sz w:val="32"/>
          <w:szCs w:val="32"/>
        </w:rPr>
        <w:t>, fut gagnée à YHVH</w:t>
      </w:r>
      <w:r w:rsidR="007F289E">
        <w:rPr>
          <w:rFonts w:ascii="Arial" w:hAnsi="Arial" w:cs="Arial"/>
          <w:sz w:val="32"/>
          <w:szCs w:val="32"/>
        </w:rPr>
        <w:t>/Dieu</w:t>
      </w:r>
      <w:r>
        <w:rPr>
          <w:rFonts w:ascii="Arial" w:hAnsi="Arial" w:cs="Arial"/>
          <w:sz w:val="32"/>
          <w:szCs w:val="32"/>
        </w:rPr>
        <w:t xml:space="preserve"> par les paroles de sagesse </w:t>
      </w:r>
      <w:r w:rsidR="009F5104">
        <w:rPr>
          <w:rFonts w:ascii="Arial" w:hAnsi="Arial" w:cs="Arial"/>
          <w:sz w:val="32"/>
          <w:szCs w:val="32"/>
        </w:rPr>
        <w:t>qu’elle reçut</w:t>
      </w:r>
      <w:r>
        <w:rPr>
          <w:rFonts w:ascii="Arial" w:hAnsi="Arial" w:cs="Arial"/>
          <w:sz w:val="32"/>
          <w:szCs w:val="32"/>
        </w:rPr>
        <w:t xml:space="preserve"> de la part de Dieu</w:t>
      </w:r>
      <w:r w:rsidR="001B780E">
        <w:rPr>
          <w:rFonts w:ascii="Arial" w:hAnsi="Arial" w:cs="Arial"/>
          <w:sz w:val="32"/>
          <w:szCs w:val="32"/>
        </w:rPr>
        <w:t>/YHVH</w:t>
      </w:r>
      <w:r>
        <w:rPr>
          <w:rFonts w:ascii="Arial" w:hAnsi="Arial" w:cs="Arial"/>
          <w:sz w:val="32"/>
          <w:szCs w:val="32"/>
        </w:rPr>
        <w:t xml:space="preserve"> par l</w:t>
      </w:r>
      <w:r w:rsidR="009F5104">
        <w:rPr>
          <w:rFonts w:ascii="Arial" w:hAnsi="Arial" w:cs="Arial"/>
          <w:sz w:val="32"/>
          <w:szCs w:val="32"/>
        </w:rPr>
        <w:t xml:space="preserve">’entremise </w:t>
      </w:r>
      <w:r>
        <w:rPr>
          <w:rFonts w:ascii="Arial" w:hAnsi="Arial" w:cs="Arial"/>
          <w:sz w:val="32"/>
          <w:szCs w:val="32"/>
        </w:rPr>
        <w:t>du roi Salomon</w:t>
      </w:r>
      <w:r w:rsidR="004B43F2">
        <w:rPr>
          <w:rStyle w:val="Appelnotedebasdep"/>
          <w:rFonts w:ascii="Arial" w:hAnsi="Arial" w:cs="Arial"/>
          <w:sz w:val="32"/>
          <w:szCs w:val="32"/>
        </w:rPr>
        <w:footnoteReference w:id="197"/>
      </w:r>
      <w:r>
        <w:rPr>
          <w:rFonts w:ascii="Arial" w:hAnsi="Arial" w:cs="Arial"/>
          <w:sz w:val="32"/>
          <w:szCs w:val="32"/>
        </w:rPr>
        <w:t xml:space="preserve">. Ainsi en témoignent </w:t>
      </w:r>
      <w:r w:rsidR="004B43F2">
        <w:rPr>
          <w:rFonts w:ascii="Arial" w:hAnsi="Arial" w:cs="Arial"/>
          <w:sz w:val="32"/>
          <w:szCs w:val="32"/>
        </w:rPr>
        <w:t>1 Rois 10 et 11,</w:t>
      </w:r>
      <w:r w:rsidR="001B780E">
        <w:rPr>
          <w:rFonts w:ascii="Arial" w:hAnsi="Arial" w:cs="Arial"/>
          <w:sz w:val="32"/>
          <w:szCs w:val="32"/>
        </w:rPr>
        <w:t>1 Chronique 9</w:t>
      </w:r>
      <w:r>
        <w:rPr>
          <w:rFonts w:ascii="Arial" w:hAnsi="Arial" w:cs="Arial"/>
          <w:sz w:val="32"/>
          <w:szCs w:val="32"/>
        </w:rPr>
        <w:t>:1-10</w:t>
      </w:r>
      <w:r w:rsidR="00956AC6">
        <w:rPr>
          <w:rFonts w:ascii="Arial" w:hAnsi="Arial" w:cs="Arial"/>
          <w:sz w:val="32"/>
          <w:szCs w:val="32"/>
        </w:rPr>
        <w:t>, 2 Chroniques 9</w:t>
      </w:r>
      <w:r w:rsidR="001B780E">
        <w:rPr>
          <w:rFonts w:ascii="Arial" w:hAnsi="Arial" w:cs="Arial"/>
          <w:sz w:val="32"/>
          <w:szCs w:val="32"/>
        </w:rPr>
        <w:t xml:space="preserve"> et Matthieu 12</w:t>
      </w:r>
      <w:r>
        <w:rPr>
          <w:rFonts w:ascii="Arial" w:hAnsi="Arial" w:cs="Arial"/>
          <w:sz w:val="32"/>
          <w:szCs w:val="32"/>
        </w:rPr>
        <w:t>:42.</w:t>
      </w:r>
    </w:p>
    <w:p w:rsidR="00C8395C" w:rsidRDefault="00C8395C" w:rsidP="001B780E">
      <w:pPr>
        <w:spacing w:after="0" w:line="240" w:lineRule="auto"/>
        <w:jc w:val="both"/>
        <w:rPr>
          <w:rFonts w:ascii="Arial" w:hAnsi="Arial" w:cs="Arial"/>
          <w:sz w:val="32"/>
          <w:szCs w:val="32"/>
        </w:rPr>
      </w:pPr>
    </w:p>
    <w:p w:rsidR="00956DD1" w:rsidRDefault="00956DD1" w:rsidP="00E74B33">
      <w:pPr>
        <w:spacing w:after="0" w:line="240" w:lineRule="auto"/>
        <w:ind w:left="284"/>
        <w:jc w:val="both"/>
        <w:rPr>
          <w:rFonts w:ascii="Arial" w:hAnsi="Arial" w:cs="Arial"/>
          <w:sz w:val="32"/>
          <w:szCs w:val="32"/>
        </w:rPr>
      </w:pPr>
      <w:r>
        <w:rPr>
          <w:rFonts w:ascii="Arial" w:hAnsi="Arial" w:cs="Arial"/>
          <w:sz w:val="32"/>
          <w:szCs w:val="32"/>
        </w:rPr>
        <w:t>Actes 10 nous démontre que la parole de sagesse peut également être accompagnée de vision comme dans le cas de Pierre à Joppé. Cette sagesse permit ainsi aux premiers païens d’entrer dans l’Eglise-Corps-de-Christ.</w:t>
      </w:r>
    </w:p>
    <w:p w:rsidR="00C8395C" w:rsidRDefault="00C8395C" w:rsidP="001B780E">
      <w:pPr>
        <w:spacing w:after="0" w:line="240" w:lineRule="auto"/>
        <w:jc w:val="both"/>
        <w:rPr>
          <w:rFonts w:ascii="Arial" w:hAnsi="Arial" w:cs="Arial"/>
          <w:sz w:val="32"/>
          <w:szCs w:val="32"/>
        </w:rPr>
      </w:pPr>
    </w:p>
    <w:p w:rsidR="00DD4321" w:rsidRDefault="00DD4321" w:rsidP="00E74B33">
      <w:pPr>
        <w:spacing w:after="0" w:line="240" w:lineRule="auto"/>
        <w:ind w:left="284"/>
        <w:jc w:val="both"/>
        <w:rPr>
          <w:rFonts w:ascii="Arial" w:hAnsi="Arial" w:cs="Arial"/>
          <w:sz w:val="32"/>
          <w:szCs w:val="32"/>
        </w:rPr>
      </w:pPr>
      <w:r>
        <w:rPr>
          <w:rFonts w:ascii="Arial" w:hAnsi="Arial" w:cs="Arial"/>
          <w:sz w:val="32"/>
          <w:szCs w:val="32"/>
        </w:rPr>
        <w:t>Noé fut averti par une parole de sagesse de la destruction à venir. Par la même sagesse, il reçut les plans de construction de l’arche par laquelle il sauverait sa famille et lui-même ainsi que de quoi repeupler la Terre en termes de faune animale.</w:t>
      </w:r>
    </w:p>
    <w:p w:rsidR="00C8395C" w:rsidRDefault="00C8395C" w:rsidP="001B780E">
      <w:pPr>
        <w:spacing w:after="0" w:line="240" w:lineRule="auto"/>
        <w:jc w:val="both"/>
        <w:rPr>
          <w:rFonts w:ascii="Arial" w:hAnsi="Arial" w:cs="Arial"/>
          <w:sz w:val="32"/>
          <w:szCs w:val="32"/>
        </w:rPr>
      </w:pPr>
    </w:p>
    <w:p w:rsidR="007062CB" w:rsidRDefault="00DD4321" w:rsidP="00E74B33">
      <w:pPr>
        <w:spacing w:after="0" w:line="240" w:lineRule="auto"/>
        <w:ind w:left="284"/>
        <w:jc w:val="both"/>
        <w:rPr>
          <w:rFonts w:ascii="Arial" w:hAnsi="Arial" w:cs="Arial"/>
          <w:sz w:val="32"/>
          <w:szCs w:val="32"/>
        </w:rPr>
      </w:pPr>
      <w:r>
        <w:rPr>
          <w:rFonts w:ascii="Arial" w:hAnsi="Arial" w:cs="Arial"/>
          <w:sz w:val="32"/>
          <w:szCs w:val="32"/>
        </w:rPr>
        <w:t>Joseph reçut par une parole de sagesse instructions pour contrer la famine que pourtant rien ne laissait présager. Par cette même sagesse il reçut aussi les modalités de l</w:t>
      </w:r>
      <w:r w:rsidR="007062CB">
        <w:rPr>
          <w:rFonts w:ascii="Arial" w:hAnsi="Arial" w:cs="Arial"/>
          <w:sz w:val="32"/>
          <w:szCs w:val="32"/>
        </w:rPr>
        <w:t>a</w:t>
      </w:r>
      <w:r>
        <w:rPr>
          <w:rFonts w:ascii="Arial" w:hAnsi="Arial" w:cs="Arial"/>
          <w:sz w:val="32"/>
          <w:szCs w:val="32"/>
        </w:rPr>
        <w:t xml:space="preserve"> mise en place </w:t>
      </w:r>
      <w:r w:rsidR="007062CB">
        <w:rPr>
          <w:rFonts w:ascii="Arial" w:hAnsi="Arial" w:cs="Arial"/>
          <w:sz w:val="32"/>
          <w:szCs w:val="32"/>
        </w:rPr>
        <w:t xml:space="preserve">d’une stratégie économique pour la sauvegarde du royaume et même pour le renforcement absolu de la monarchie. Le pharaon qui régna à l’époque de Joseph </w:t>
      </w:r>
      <w:r w:rsidR="001B780E">
        <w:rPr>
          <w:rFonts w:ascii="Arial" w:hAnsi="Arial" w:cs="Arial"/>
          <w:sz w:val="32"/>
          <w:szCs w:val="32"/>
        </w:rPr>
        <w:t>est un</w:t>
      </w:r>
      <w:r w:rsidR="007062CB">
        <w:rPr>
          <w:rFonts w:ascii="Arial" w:hAnsi="Arial" w:cs="Arial"/>
          <w:sz w:val="32"/>
          <w:szCs w:val="32"/>
        </w:rPr>
        <w:t xml:space="preserve"> des très rare </w:t>
      </w:r>
      <w:r w:rsidR="007062CB">
        <w:rPr>
          <w:rFonts w:ascii="Arial" w:hAnsi="Arial" w:cs="Arial"/>
          <w:sz w:val="32"/>
          <w:szCs w:val="32"/>
        </w:rPr>
        <w:lastRenderedPageBreak/>
        <w:t>si pas le seul pharaon monothéiste de l’histoire de l’Egypte. On peut donc penser que Joseph alla jusqu’à influencer les convictions religieuses du roi. On vient récemment de découvrir et d’identifier le lieu de résidence au départ duquel Joseph dirigea le pays : « Avaris » dans le pays de Goshen. Des traces de l’existence de Joseph en ces lieux sont certaines et ont permis de confirmer son existence historique</w:t>
      </w:r>
      <w:r w:rsidR="007062CB">
        <w:rPr>
          <w:rStyle w:val="Appelnotedebasdep"/>
          <w:rFonts w:ascii="Arial" w:hAnsi="Arial" w:cs="Arial"/>
          <w:sz w:val="32"/>
          <w:szCs w:val="32"/>
        </w:rPr>
        <w:footnoteReference w:id="198"/>
      </w:r>
      <w:r w:rsidR="007062CB">
        <w:rPr>
          <w:rFonts w:ascii="Arial" w:hAnsi="Arial" w:cs="Arial"/>
          <w:sz w:val="32"/>
          <w:szCs w:val="32"/>
        </w:rPr>
        <w:t xml:space="preserve">. </w:t>
      </w:r>
    </w:p>
    <w:p w:rsidR="00C8395C" w:rsidRDefault="00C8395C" w:rsidP="001B780E">
      <w:pPr>
        <w:spacing w:after="0" w:line="240" w:lineRule="auto"/>
        <w:jc w:val="both"/>
        <w:rPr>
          <w:rFonts w:ascii="Arial" w:hAnsi="Arial" w:cs="Arial"/>
          <w:sz w:val="32"/>
          <w:szCs w:val="32"/>
        </w:rPr>
      </w:pPr>
    </w:p>
    <w:p w:rsidR="007062CB" w:rsidRDefault="007062CB" w:rsidP="00E74B33">
      <w:pPr>
        <w:ind w:left="284"/>
        <w:jc w:val="both"/>
        <w:rPr>
          <w:rFonts w:ascii="Arial" w:hAnsi="Arial" w:cs="Arial"/>
          <w:sz w:val="32"/>
          <w:szCs w:val="32"/>
        </w:rPr>
      </w:pPr>
      <w:r>
        <w:rPr>
          <w:rFonts w:ascii="Arial" w:hAnsi="Arial" w:cs="Arial"/>
          <w:sz w:val="32"/>
          <w:szCs w:val="32"/>
        </w:rPr>
        <w:t xml:space="preserve">Samuel reçut par l’Esprit une parole de sagesse selon laquelle il </w:t>
      </w:r>
      <w:r w:rsidR="00097E23">
        <w:rPr>
          <w:rFonts w:ascii="Arial" w:hAnsi="Arial" w:cs="Arial"/>
          <w:sz w:val="32"/>
          <w:szCs w:val="32"/>
        </w:rPr>
        <w:t>sut</w:t>
      </w:r>
      <w:r>
        <w:rPr>
          <w:rFonts w:ascii="Arial" w:hAnsi="Arial" w:cs="Arial"/>
          <w:sz w:val="32"/>
          <w:szCs w:val="32"/>
        </w:rPr>
        <w:t xml:space="preserve"> discerner celui que Dieu</w:t>
      </w:r>
      <w:r w:rsidR="00C8395C">
        <w:rPr>
          <w:rFonts w:ascii="Arial" w:hAnsi="Arial" w:cs="Arial"/>
          <w:sz w:val="32"/>
          <w:szCs w:val="32"/>
        </w:rPr>
        <w:t>/YHVH</w:t>
      </w:r>
      <w:r>
        <w:rPr>
          <w:rFonts w:ascii="Arial" w:hAnsi="Arial" w:cs="Arial"/>
          <w:sz w:val="32"/>
          <w:szCs w:val="32"/>
        </w:rPr>
        <w:t xml:space="preserve"> l’avait envoyé oindre comme roi, David</w:t>
      </w:r>
      <w:r w:rsidR="00C8395C">
        <w:rPr>
          <w:rFonts w:ascii="Arial" w:hAnsi="Arial" w:cs="Arial"/>
          <w:sz w:val="32"/>
          <w:szCs w:val="32"/>
        </w:rPr>
        <w:t>,</w:t>
      </w:r>
      <w:r w:rsidR="007F289E">
        <w:rPr>
          <w:rFonts w:ascii="Arial" w:hAnsi="Arial" w:cs="Arial"/>
          <w:sz w:val="32"/>
          <w:szCs w:val="32"/>
        </w:rPr>
        <w:t xml:space="preserve"> alors qu’il y avait de nombreux frères plus âgés que lui</w:t>
      </w:r>
      <w:r>
        <w:rPr>
          <w:rFonts w:ascii="Arial" w:hAnsi="Arial" w:cs="Arial"/>
          <w:sz w:val="32"/>
          <w:szCs w:val="32"/>
        </w:rPr>
        <w:t>.</w:t>
      </w:r>
    </w:p>
    <w:p w:rsidR="007062CB" w:rsidRDefault="00097E23" w:rsidP="00E74B33">
      <w:pPr>
        <w:ind w:left="284"/>
        <w:jc w:val="both"/>
        <w:rPr>
          <w:rFonts w:ascii="Arial" w:hAnsi="Arial" w:cs="Arial"/>
          <w:sz w:val="32"/>
          <w:szCs w:val="32"/>
        </w:rPr>
      </w:pPr>
      <w:r>
        <w:rPr>
          <w:rFonts w:ascii="Arial" w:hAnsi="Arial" w:cs="Arial"/>
          <w:sz w:val="32"/>
          <w:szCs w:val="32"/>
        </w:rPr>
        <w:t>C’est par ce don que Christ</w:t>
      </w:r>
      <w:r w:rsidR="00C8395C">
        <w:rPr>
          <w:rFonts w:ascii="Arial" w:hAnsi="Arial" w:cs="Arial"/>
          <w:sz w:val="32"/>
          <w:szCs w:val="32"/>
        </w:rPr>
        <w:t>/Yéshoua</w:t>
      </w:r>
      <w:r>
        <w:rPr>
          <w:rFonts w:ascii="Arial" w:hAnsi="Arial" w:cs="Arial"/>
          <w:sz w:val="32"/>
          <w:szCs w:val="32"/>
        </w:rPr>
        <w:t xml:space="preserve"> su quoi répondre au diable lorsqu’il Le tenta dans le désert. C’est également ce don qu</w:t>
      </w:r>
      <w:r w:rsidR="0003371E">
        <w:rPr>
          <w:rFonts w:ascii="Arial" w:hAnsi="Arial" w:cs="Arial"/>
          <w:sz w:val="32"/>
          <w:szCs w:val="32"/>
        </w:rPr>
        <w:t xml:space="preserve">e </w:t>
      </w:r>
      <w:r>
        <w:rPr>
          <w:rFonts w:ascii="Arial" w:hAnsi="Arial" w:cs="Arial"/>
          <w:sz w:val="32"/>
          <w:szCs w:val="32"/>
        </w:rPr>
        <w:t>Yéshoua</w:t>
      </w:r>
      <w:r w:rsidR="0003371E">
        <w:rPr>
          <w:rFonts w:ascii="Arial" w:hAnsi="Arial" w:cs="Arial"/>
          <w:sz w:val="32"/>
          <w:szCs w:val="32"/>
        </w:rPr>
        <w:t>/Jésus</w:t>
      </w:r>
      <w:r>
        <w:rPr>
          <w:rFonts w:ascii="Arial" w:hAnsi="Arial" w:cs="Arial"/>
          <w:sz w:val="32"/>
          <w:szCs w:val="32"/>
        </w:rPr>
        <w:t xml:space="preserve"> </w:t>
      </w:r>
      <w:r w:rsidR="0003371E">
        <w:rPr>
          <w:rFonts w:ascii="Arial" w:hAnsi="Arial" w:cs="Arial"/>
          <w:sz w:val="32"/>
          <w:szCs w:val="32"/>
        </w:rPr>
        <w:t xml:space="preserve">manifesta </w:t>
      </w:r>
      <w:r>
        <w:rPr>
          <w:rFonts w:ascii="Arial" w:hAnsi="Arial" w:cs="Arial"/>
          <w:sz w:val="32"/>
          <w:szCs w:val="32"/>
        </w:rPr>
        <w:t xml:space="preserve">à de nombreuses reprises </w:t>
      </w:r>
      <w:r w:rsidR="0003371E">
        <w:rPr>
          <w:rFonts w:ascii="Arial" w:hAnsi="Arial" w:cs="Arial"/>
          <w:sz w:val="32"/>
          <w:szCs w:val="32"/>
        </w:rPr>
        <w:t>lorsqu’</w:t>
      </w:r>
      <w:r>
        <w:rPr>
          <w:rFonts w:ascii="Arial" w:hAnsi="Arial" w:cs="Arial"/>
          <w:sz w:val="32"/>
          <w:szCs w:val="32"/>
        </w:rPr>
        <w:t>Il fut attaqué par les religieux de Son époque</w:t>
      </w:r>
      <w:r w:rsidR="00C8395C">
        <w:rPr>
          <w:rFonts w:ascii="Arial" w:hAnsi="Arial" w:cs="Arial"/>
          <w:sz w:val="32"/>
          <w:szCs w:val="32"/>
        </w:rPr>
        <w:t>,</w:t>
      </w:r>
      <w:r>
        <w:rPr>
          <w:rFonts w:ascii="Arial" w:hAnsi="Arial" w:cs="Arial"/>
          <w:sz w:val="32"/>
          <w:szCs w:val="32"/>
        </w:rPr>
        <w:t xml:space="preserve"> comme dans le cas où ils Lui posèrent la question de savoir s’il fallait ou non payer l’impôt à César, ou lors de l’épisode où la question sur la résurrection Lui fut posée</w:t>
      </w:r>
      <w:r>
        <w:rPr>
          <w:rStyle w:val="Appelnotedebasdep"/>
          <w:rFonts w:ascii="Arial" w:hAnsi="Arial" w:cs="Arial"/>
          <w:sz w:val="32"/>
          <w:szCs w:val="32"/>
        </w:rPr>
        <w:footnoteReference w:id="199"/>
      </w:r>
      <w:r>
        <w:rPr>
          <w:rFonts w:ascii="Arial" w:hAnsi="Arial" w:cs="Arial"/>
          <w:sz w:val="32"/>
          <w:szCs w:val="32"/>
        </w:rPr>
        <w:t>. Ce fut aussi le cas avec la question sur le baptême de Jean</w:t>
      </w:r>
      <w:r>
        <w:rPr>
          <w:rStyle w:val="Appelnotedebasdep"/>
          <w:rFonts w:ascii="Arial" w:hAnsi="Arial" w:cs="Arial"/>
          <w:sz w:val="32"/>
          <w:szCs w:val="32"/>
        </w:rPr>
        <w:footnoteReference w:id="200"/>
      </w:r>
      <w:r w:rsidR="0054597F">
        <w:rPr>
          <w:rFonts w:ascii="Arial" w:hAnsi="Arial" w:cs="Arial"/>
          <w:sz w:val="32"/>
          <w:szCs w:val="32"/>
        </w:rPr>
        <w:t>.</w:t>
      </w:r>
    </w:p>
    <w:p w:rsidR="0054597F" w:rsidRDefault="0054597F" w:rsidP="00E74B33">
      <w:pPr>
        <w:ind w:left="284"/>
        <w:jc w:val="both"/>
        <w:rPr>
          <w:rFonts w:ascii="Arial" w:hAnsi="Arial" w:cs="Arial"/>
          <w:sz w:val="32"/>
          <w:szCs w:val="32"/>
        </w:rPr>
      </w:pPr>
      <w:r>
        <w:rPr>
          <w:rFonts w:ascii="Arial" w:hAnsi="Arial" w:cs="Arial"/>
          <w:sz w:val="32"/>
          <w:szCs w:val="32"/>
        </w:rPr>
        <w:t>Yéshoua</w:t>
      </w:r>
      <w:r w:rsidR="0003371E">
        <w:rPr>
          <w:rFonts w:ascii="Arial" w:hAnsi="Arial" w:cs="Arial"/>
          <w:sz w:val="32"/>
          <w:szCs w:val="32"/>
        </w:rPr>
        <w:t>/Jésus</w:t>
      </w:r>
      <w:r>
        <w:rPr>
          <w:rFonts w:ascii="Arial" w:hAnsi="Arial" w:cs="Arial"/>
          <w:sz w:val="32"/>
          <w:szCs w:val="32"/>
        </w:rPr>
        <w:t xml:space="preserve"> nous fit </w:t>
      </w:r>
      <w:r w:rsidR="0003371E">
        <w:rPr>
          <w:rFonts w:ascii="Arial" w:hAnsi="Arial" w:cs="Arial"/>
          <w:sz w:val="32"/>
          <w:szCs w:val="32"/>
        </w:rPr>
        <w:t xml:space="preserve">alors </w:t>
      </w:r>
      <w:r>
        <w:rPr>
          <w:rFonts w:ascii="Arial" w:hAnsi="Arial" w:cs="Arial"/>
          <w:sz w:val="32"/>
          <w:szCs w:val="32"/>
        </w:rPr>
        <w:t>la promesse que nous serions, nous aussi, au bénéfice de c</w:t>
      </w:r>
      <w:r w:rsidR="00C8395C">
        <w:rPr>
          <w:rFonts w:ascii="Arial" w:hAnsi="Arial" w:cs="Arial"/>
          <w:sz w:val="32"/>
          <w:szCs w:val="32"/>
        </w:rPr>
        <w:t>e don dans le passage suivant :</w:t>
      </w:r>
    </w:p>
    <w:p w:rsidR="00C8395C" w:rsidRPr="00C8395C" w:rsidRDefault="0054597F" w:rsidP="00C8395C">
      <w:pPr>
        <w:spacing w:after="0" w:line="240" w:lineRule="auto"/>
        <w:ind w:left="680" w:right="680"/>
        <w:jc w:val="both"/>
        <w:rPr>
          <w:rFonts w:ascii="Arial" w:hAnsi="Arial" w:cs="Arial"/>
          <w:i/>
          <w:color w:val="FF0000"/>
          <w:sz w:val="32"/>
          <w:szCs w:val="32"/>
        </w:rPr>
      </w:pPr>
      <w:r w:rsidRPr="0054597F">
        <w:rPr>
          <w:rFonts w:ascii="Arial" w:hAnsi="Arial" w:cs="Arial"/>
          <w:i/>
          <w:color w:val="FF0000"/>
          <w:sz w:val="32"/>
          <w:szCs w:val="32"/>
        </w:rPr>
        <w:t>« Mais, quand on vous fera arrêter, ne vous inquiétez ni de</w:t>
      </w:r>
      <w:r w:rsidR="00C8395C">
        <w:rPr>
          <w:rFonts w:ascii="Arial" w:hAnsi="Arial" w:cs="Arial"/>
          <w:i/>
          <w:color w:val="FF0000"/>
          <w:sz w:val="32"/>
          <w:szCs w:val="32"/>
        </w:rPr>
        <w:t xml:space="preserve"> </w:t>
      </w:r>
      <w:r w:rsidRPr="0054597F">
        <w:rPr>
          <w:rFonts w:ascii="Arial" w:hAnsi="Arial" w:cs="Arial"/>
          <w:i/>
          <w:color w:val="FF0000"/>
          <w:sz w:val="32"/>
          <w:szCs w:val="32"/>
        </w:rPr>
        <w:t xml:space="preserve"> la manière dont vous parlerez ni de ce que vous direz : ce que vous aurez à dire vous sera donné au </w:t>
      </w:r>
      <w:r w:rsidRPr="0054597F">
        <w:rPr>
          <w:rFonts w:ascii="Arial" w:hAnsi="Arial" w:cs="Arial"/>
          <w:i/>
          <w:color w:val="FF0000"/>
          <w:sz w:val="32"/>
          <w:szCs w:val="32"/>
        </w:rPr>
        <w:lastRenderedPageBreak/>
        <w:t>moment même. En effet, ce n'est pas vous qui parlerez, c'est l'Esprit de votre Père qui parlera en vous</w:t>
      </w:r>
      <w:r w:rsidR="00C8395C">
        <w:rPr>
          <w:rFonts w:ascii="Arial" w:hAnsi="Arial" w:cs="Arial"/>
          <w:i/>
          <w:color w:val="FF0000"/>
          <w:sz w:val="32"/>
          <w:szCs w:val="32"/>
        </w:rPr>
        <w:t>.</w:t>
      </w:r>
      <w:r w:rsidRPr="0054597F">
        <w:rPr>
          <w:rFonts w:ascii="Arial" w:hAnsi="Arial" w:cs="Arial"/>
          <w:i/>
          <w:color w:val="FF0000"/>
          <w:sz w:val="32"/>
          <w:szCs w:val="32"/>
        </w:rPr>
        <w:t> »</w:t>
      </w:r>
      <w:r>
        <w:rPr>
          <w:rStyle w:val="Appelnotedebasdep"/>
          <w:rFonts w:ascii="Arial" w:hAnsi="Arial" w:cs="Arial"/>
          <w:sz w:val="32"/>
          <w:szCs w:val="32"/>
        </w:rPr>
        <w:footnoteReference w:id="201"/>
      </w:r>
    </w:p>
    <w:p w:rsidR="0054597F" w:rsidRDefault="0054597F" w:rsidP="0054597F">
      <w:pPr>
        <w:jc w:val="both"/>
        <w:rPr>
          <w:rFonts w:ascii="Arial" w:hAnsi="Arial" w:cs="Arial"/>
          <w:i/>
          <w:color w:val="FF0000"/>
          <w:sz w:val="32"/>
          <w:szCs w:val="32"/>
        </w:rPr>
      </w:pPr>
    </w:p>
    <w:p w:rsidR="0054597F" w:rsidRDefault="0054597F" w:rsidP="00E74B33">
      <w:pPr>
        <w:spacing w:after="0" w:line="240" w:lineRule="auto"/>
        <w:ind w:left="284"/>
        <w:jc w:val="both"/>
        <w:rPr>
          <w:rFonts w:ascii="Arial" w:hAnsi="Arial" w:cs="Arial"/>
          <w:sz w:val="32"/>
          <w:szCs w:val="32"/>
        </w:rPr>
      </w:pPr>
      <w:r>
        <w:rPr>
          <w:rFonts w:ascii="Arial" w:hAnsi="Arial" w:cs="Arial"/>
          <w:sz w:val="32"/>
          <w:szCs w:val="32"/>
        </w:rPr>
        <w:t>Paul fut aussi l’intermédiaire choisi par Dieu</w:t>
      </w:r>
      <w:r w:rsidR="00587EA0">
        <w:rPr>
          <w:rFonts w:ascii="Arial" w:hAnsi="Arial" w:cs="Arial"/>
          <w:sz w:val="32"/>
          <w:szCs w:val="32"/>
        </w:rPr>
        <w:t>/YHVH</w:t>
      </w:r>
      <w:r>
        <w:rPr>
          <w:rFonts w:ascii="Arial" w:hAnsi="Arial" w:cs="Arial"/>
          <w:sz w:val="32"/>
          <w:szCs w:val="32"/>
        </w:rPr>
        <w:t xml:space="preserve"> pour exercer ce don lors de l’avertissement donné </w:t>
      </w:r>
      <w:r w:rsidR="00587EA0">
        <w:rPr>
          <w:rFonts w:ascii="Arial" w:hAnsi="Arial" w:cs="Arial"/>
          <w:sz w:val="32"/>
          <w:szCs w:val="32"/>
        </w:rPr>
        <w:t>pendant</w:t>
      </w:r>
      <w:r w:rsidR="00F05CBD">
        <w:rPr>
          <w:rFonts w:ascii="Arial" w:hAnsi="Arial" w:cs="Arial"/>
          <w:sz w:val="32"/>
          <w:szCs w:val="32"/>
        </w:rPr>
        <w:t xml:space="preserve"> son dernier voyage à Rome</w:t>
      </w:r>
      <w:r w:rsidR="00F05CBD">
        <w:rPr>
          <w:rStyle w:val="Appelnotedebasdep"/>
          <w:rFonts w:ascii="Arial" w:hAnsi="Arial" w:cs="Arial"/>
          <w:sz w:val="32"/>
          <w:szCs w:val="32"/>
        </w:rPr>
        <w:footnoteReference w:id="202"/>
      </w:r>
      <w:r w:rsidR="00F05CBD">
        <w:rPr>
          <w:rFonts w:ascii="Arial" w:hAnsi="Arial" w:cs="Arial"/>
          <w:sz w:val="32"/>
          <w:szCs w:val="32"/>
        </w:rPr>
        <w:t xml:space="preserve">. La désobéissance à cet avertissement coûta le navire et l’entièreté de son chargement au capitaine du bateau et à son armateur. </w:t>
      </w:r>
    </w:p>
    <w:p w:rsidR="00587EA0" w:rsidRDefault="00587EA0" w:rsidP="00587EA0">
      <w:pPr>
        <w:spacing w:after="0" w:line="240" w:lineRule="auto"/>
        <w:jc w:val="both"/>
        <w:rPr>
          <w:rFonts w:ascii="Arial" w:hAnsi="Arial" w:cs="Arial"/>
          <w:sz w:val="32"/>
          <w:szCs w:val="32"/>
        </w:rPr>
      </w:pP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La parole de connaissance peut se manifester de multiples manières comme nous avons pu le constater :</w:t>
      </w:r>
    </w:p>
    <w:p w:rsidR="00587EA0" w:rsidRDefault="00587EA0" w:rsidP="00587EA0">
      <w:pPr>
        <w:spacing w:after="0" w:line="240" w:lineRule="auto"/>
        <w:jc w:val="both"/>
        <w:rPr>
          <w:rFonts w:ascii="Arial" w:hAnsi="Arial" w:cs="Arial"/>
          <w:sz w:val="32"/>
          <w:szCs w:val="32"/>
        </w:rPr>
      </w:pP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une voix audible</w:t>
      </w:r>
      <w:r>
        <w:rPr>
          <w:rStyle w:val="Appelnotedebasdep"/>
          <w:rFonts w:ascii="Arial" w:hAnsi="Arial" w:cs="Arial"/>
          <w:sz w:val="32"/>
          <w:szCs w:val="32"/>
        </w:rPr>
        <w:footnoteReference w:id="203"/>
      </w:r>
      <w:r>
        <w:rPr>
          <w:rFonts w:ascii="Arial" w:hAnsi="Arial" w:cs="Arial"/>
          <w:sz w:val="32"/>
          <w:szCs w:val="32"/>
        </w:rPr>
        <w:t>,</w:t>
      </w: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une vision</w:t>
      </w:r>
      <w:r>
        <w:rPr>
          <w:rStyle w:val="Appelnotedebasdep"/>
          <w:rFonts w:ascii="Arial" w:hAnsi="Arial" w:cs="Arial"/>
          <w:sz w:val="32"/>
          <w:szCs w:val="32"/>
        </w:rPr>
        <w:footnoteReference w:id="204"/>
      </w:r>
      <w:r>
        <w:rPr>
          <w:rFonts w:ascii="Arial" w:hAnsi="Arial" w:cs="Arial"/>
          <w:sz w:val="32"/>
          <w:szCs w:val="32"/>
        </w:rPr>
        <w:t xml:space="preserve">,  </w:t>
      </w: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 rêve ou un songe</w:t>
      </w:r>
      <w:r>
        <w:rPr>
          <w:rStyle w:val="Appelnotedebasdep"/>
          <w:rFonts w:ascii="Arial" w:hAnsi="Arial" w:cs="Arial"/>
          <w:sz w:val="32"/>
          <w:szCs w:val="32"/>
        </w:rPr>
        <w:footnoteReference w:id="205"/>
      </w:r>
      <w:r>
        <w:rPr>
          <w:rFonts w:ascii="Arial" w:hAnsi="Arial" w:cs="Arial"/>
          <w:sz w:val="32"/>
          <w:szCs w:val="32"/>
        </w:rPr>
        <w:t>,</w:t>
      </w: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une parole de prophétie</w:t>
      </w:r>
      <w:r>
        <w:rPr>
          <w:rStyle w:val="Appelnotedebasdep"/>
          <w:rFonts w:ascii="Arial" w:hAnsi="Arial" w:cs="Arial"/>
          <w:sz w:val="32"/>
          <w:szCs w:val="32"/>
        </w:rPr>
        <w:footnoteReference w:id="206"/>
      </w:r>
      <w:r>
        <w:rPr>
          <w:rFonts w:ascii="Arial" w:hAnsi="Arial" w:cs="Arial"/>
          <w:sz w:val="32"/>
          <w:szCs w:val="32"/>
        </w:rPr>
        <w:t>,</w:t>
      </w: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une conviction intérieure produite par l’Esprit</w:t>
      </w:r>
      <w:r>
        <w:rPr>
          <w:rStyle w:val="Appelnotedebasdep"/>
          <w:rFonts w:ascii="Arial" w:hAnsi="Arial" w:cs="Arial"/>
          <w:sz w:val="32"/>
          <w:szCs w:val="32"/>
        </w:rPr>
        <w:footnoteReference w:id="207"/>
      </w:r>
      <w:r>
        <w:rPr>
          <w:rFonts w:ascii="Arial" w:hAnsi="Arial" w:cs="Arial"/>
          <w:sz w:val="32"/>
          <w:szCs w:val="32"/>
        </w:rPr>
        <w:t>,</w:t>
      </w: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par un passage de l’Ecriture qui nous est révélé</w:t>
      </w:r>
      <w:r>
        <w:rPr>
          <w:rStyle w:val="Appelnotedebasdep"/>
          <w:rFonts w:ascii="Arial" w:hAnsi="Arial" w:cs="Arial"/>
          <w:sz w:val="32"/>
          <w:szCs w:val="32"/>
        </w:rPr>
        <w:footnoteReference w:id="208"/>
      </w:r>
      <w:r>
        <w:rPr>
          <w:rFonts w:ascii="Arial" w:hAnsi="Arial" w:cs="Arial"/>
          <w:sz w:val="32"/>
          <w:szCs w:val="32"/>
        </w:rPr>
        <w:t>.</w:t>
      </w:r>
    </w:p>
    <w:p w:rsidR="00587EA0" w:rsidRDefault="00587EA0" w:rsidP="00587EA0">
      <w:pPr>
        <w:spacing w:after="0" w:line="240" w:lineRule="auto"/>
        <w:jc w:val="both"/>
        <w:rPr>
          <w:rFonts w:ascii="Arial" w:hAnsi="Arial" w:cs="Arial"/>
          <w:sz w:val="32"/>
          <w:szCs w:val="32"/>
        </w:rPr>
      </w:pPr>
    </w:p>
    <w:p w:rsidR="00F05CBD" w:rsidRDefault="00F05CBD" w:rsidP="00E74B33">
      <w:pPr>
        <w:spacing w:after="0" w:line="240" w:lineRule="auto"/>
        <w:ind w:left="284"/>
        <w:jc w:val="both"/>
        <w:rPr>
          <w:rFonts w:ascii="Arial" w:hAnsi="Arial" w:cs="Arial"/>
          <w:sz w:val="32"/>
          <w:szCs w:val="32"/>
        </w:rPr>
      </w:pPr>
      <w:r>
        <w:rPr>
          <w:rFonts w:ascii="Arial" w:hAnsi="Arial" w:cs="Arial"/>
          <w:sz w:val="32"/>
          <w:szCs w:val="32"/>
        </w:rPr>
        <w:t>Une</w:t>
      </w:r>
      <w:r w:rsidR="00B41C34">
        <w:rPr>
          <w:rFonts w:ascii="Arial" w:hAnsi="Arial" w:cs="Arial"/>
          <w:sz w:val="32"/>
          <w:szCs w:val="32"/>
        </w:rPr>
        <w:t xml:space="preserve"> promesse nous est encore faite</w:t>
      </w:r>
      <w:r>
        <w:rPr>
          <w:rFonts w:ascii="Arial" w:hAnsi="Arial" w:cs="Arial"/>
          <w:sz w:val="32"/>
          <w:szCs w:val="32"/>
        </w:rPr>
        <w:t xml:space="preserve"> dans l’Epitre de Jacques</w:t>
      </w:r>
      <w:r w:rsidR="00B9568E">
        <w:rPr>
          <w:rFonts w:ascii="Arial" w:hAnsi="Arial" w:cs="Arial"/>
          <w:sz w:val="32"/>
          <w:szCs w:val="32"/>
        </w:rPr>
        <w:t> :</w:t>
      </w:r>
    </w:p>
    <w:p w:rsidR="00B9568E" w:rsidRDefault="00B9568E" w:rsidP="0054597F">
      <w:pPr>
        <w:jc w:val="both"/>
        <w:rPr>
          <w:rFonts w:ascii="Arial" w:hAnsi="Arial" w:cs="Arial"/>
          <w:sz w:val="32"/>
          <w:szCs w:val="32"/>
        </w:rPr>
      </w:pPr>
    </w:p>
    <w:p w:rsidR="00B9568E" w:rsidRPr="00B9568E" w:rsidRDefault="00B9568E" w:rsidP="00587EA0">
      <w:pPr>
        <w:spacing w:after="0" w:line="240" w:lineRule="auto"/>
        <w:ind w:left="680" w:right="680"/>
        <w:jc w:val="both"/>
        <w:rPr>
          <w:rFonts w:ascii="Arial" w:hAnsi="Arial" w:cs="Arial"/>
          <w:sz w:val="32"/>
          <w:szCs w:val="32"/>
        </w:rPr>
      </w:pPr>
      <w:r w:rsidRPr="00B9568E">
        <w:rPr>
          <w:rFonts w:ascii="Arial" w:hAnsi="Arial" w:cs="Arial"/>
          <w:b/>
          <w:bCs/>
          <w:i/>
          <w:color w:val="FF0000"/>
          <w:sz w:val="32"/>
          <w:szCs w:val="32"/>
          <w:vertAlign w:val="superscript"/>
        </w:rPr>
        <w:lastRenderedPageBreak/>
        <w:t>« </w:t>
      </w:r>
      <w:r w:rsidRPr="00B9568E">
        <w:rPr>
          <w:rFonts w:ascii="Arial" w:hAnsi="Arial" w:cs="Arial"/>
          <w:i/>
          <w:color w:val="FF0000"/>
          <w:sz w:val="32"/>
          <w:szCs w:val="32"/>
        </w:rPr>
        <w:t>Si l'un de vous manque de sagesse, qu'il la demande à Dieu, qui donne à tous simplement et sans faire de reproche, et elle lui sera donnée.</w:t>
      </w:r>
      <w:r w:rsidRPr="00B9568E">
        <w:rPr>
          <w:rFonts w:ascii="Arial" w:hAnsi="Arial" w:cs="Arial"/>
          <w:b/>
          <w:bCs/>
          <w:i/>
          <w:color w:val="FF0000"/>
          <w:sz w:val="32"/>
          <w:szCs w:val="32"/>
          <w:vertAlign w:val="superscript"/>
        </w:rPr>
        <w:t> </w:t>
      </w:r>
      <w:r w:rsidRPr="00B9568E">
        <w:rPr>
          <w:rFonts w:ascii="Arial" w:hAnsi="Arial" w:cs="Arial"/>
          <w:i/>
          <w:color w:val="FF0000"/>
          <w:sz w:val="32"/>
          <w:szCs w:val="32"/>
        </w:rPr>
        <w:t>Mais qu'il la demande avec foi, sans douter, car celui qui doute ressemble aux vagues de la mer que le vent soulève et agite de tous… »</w:t>
      </w:r>
      <w:r>
        <w:rPr>
          <w:rStyle w:val="Appelnotedebasdep"/>
          <w:rFonts w:ascii="Arial" w:hAnsi="Arial" w:cs="Arial"/>
          <w:sz w:val="32"/>
          <w:szCs w:val="32"/>
        </w:rPr>
        <w:footnoteReference w:id="209"/>
      </w:r>
      <w:r w:rsidRPr="00B9568E">
        <w:rPr>
          <w:rFonts w:ascii="Arial" w:hAnsi="Arial" w:cs="Arial"/>
          <w:sz w:val="32"/>
          <w:szCs w:val="32"/>
        </w:rPr>
        <w:t> </w:t>
      </w:r>
    </w:p>
    <w:p w:rsidR="00B9568E" w:rsidRDefault="00B9568E" w:rsidP="0054597F">
      <w:pPr>
        <w:jc w:val="both"/>
        <w:rPr>
          <w:rFonts w:ascii="Arial" w:hAnsi="Arial" w:cs="Arial"/>
          <w:sz w:val="32"/>
          <w:szCs w:val="32"/>
        </w:rPr>
      </w:pPr>
    </w:p>
    <w:p w:rsidR="00F05CBD" w:rsidRDefault="004B43F2" w:rsidP="00E74B33">
      <w:pPr>
        <w:spacing w:after="0" w:line="240" w:lineRule="auto"/>
        <w:ind w:left="284"/>
        <w:jc w:val="both"/>
        <w:rPr>
          <w:rFonts w:ascii="Arial" w:hAnsi="Arial" w:cs="Arial"/>
          <w:sz w:val="32"/>
          <w:szCs w:val="32"/>
        </w:rPr>
      </w:pPr>
      <w:r>
        <w:rPr>
          <w:rFonts w:ascii="Arial" w:hAnsi="Arial" w:cs="Arial"/>
          <w:sz w:val="32"/>
          <w:szCs w:val="32"/>
        </w:rPr>
        <w:t>Pour clore ce chapitre, il est intéressant de se souvenir que la sagesse est présentée dans l’Ecriture comme ayant été au commencement de toutes choses conjointement à la Parole</w:t>
      </w:r>
      <w:r w:rsidR="00956AC6">
        <w:rPr>
          <w:rStyle w:val="Appelnotedebasdep"/>
          <w:rFonts w:ascii="Arial" w:hAnsi="Arial" w:cs="Arial"/>
          <w:sz w:val="32"/>
          <w:szCs w:val="32"/>
        </w:rPr>
        <w:footnoteReference w:id="210"/>
      </w:r>
      <w:r>
        <w:rPr>
          <w:rFonts w:ascii="Arial" w:hAnsi="Arial" w:cs="Arial"/>
          <w:sz w:val="32"/>
          <w:szCs w:val="32"/>
        </w:rPr>
        <w:t>. On peut donc dire que Yéshoua est non seulement la Parole, mais aussi la sagesse personnifiée. Celui qui la cherche la trouvera</w:t>
      </w:r>
      <w:r>
        <w:rPr>
          <w:rStyle w:val="Appelnotedebasdep"/>
          <w:rFonts w:ascii="Arial" w:hAnsi="Arial" w:cs="Arial"/>
          <w:sz w:val="32"/>
          <w:szCs w:val="32"/>
        </w:rPr>
        <w:footnoteReference w:id="211"/>
      </w:r>
      <w:r>
        <w:rPr>
          <w:rFonts w:ascii="Arial" w:hAnsi="Arial" w:cs="Arial"/>
          <w:sz w:val="32"/>
          <w:szCs w:val="32"/>
        </w:rPr>
        <w:t xml:space="preserve">.  </w:t>
      </w:r>
      <w:r w:rsidR="00DD3590">
        <w:rPr>
          <w:rFonts w:ascii="Arial" w:hAnsi="Arial" w:cs="Arial"/>
          <w:sz w:val="32"/>
          <w:szCs w:val="32"/>
        </w:rPr>
        <w:t>Pour conclure ce chapitre sur le don de sagesse, les paroles de Jacques viennent tout à propos :</w:t>
      </w:r>
    </w:p>
    <w:p w:rsidR="00DD3590" w:rsidRDefault="00DD3590" w:rsidP="0054597F">
      <w:pPr>
        <w:jc w:val="both"/>
        <w:rPr>
          <w:rFonts w:ascii="Arial" w:hAnsi="Arial" w:cs="Arial"/>
          <w:sz w:val="32"/>
          <w:szCs w:val="32"/>
        </w:rPr>
      </w:pPr>
    </w:p>
    <w:p w:rsidR="00DD3590" w:rsidRDefault="00DD3590" w:rsidP="00587EA0">
      <w:pPr>
        <w:spacing w:after="0" w:line="240" w:lineRule="auto"/>
        <w:ind w:left="680" w:right="680"/>
        <w:jc w:val="both"/>
        <w:rPr>
          <w:rFonts w:ascii="Arial" w:hAnsi="Arial" w:cs="Arial"/>
          <w:sz w:val="32"/>
          <w:szCs w:val="32"/>
        </w:rPr>
      </w:pPr>
      <w:r w:rsidRPr="00F76BD3">
        <w:rPr>
          <w:rFonts w:ascii="Arial" w:hAnsi="Arial" w:cs="Arial"/>
          <w:i/>
          <w:color w:val="FF0000"/>
          <w:sz w:val="32"/>
          <w:szCs w:val="32"/>
        </w:rPr>
        <w:t>« </w:t>
      </w:r>
      <w:r w:rsidR="00F76BD3" w:rsidRPr="00F76BD3">
        <w:rPr>
          <w:rFonts w:ascii="Arial" w:hAnsi="Arial" w:cs="Arial"/>
          <w:i/>
          <w:color w:val="FF0000"/>
          <w:sz w:val="32"/>
          <w:szCs w:val="32"/>
        </w:rPr>
        <w:t>La sagesse d'en haut est tout d'abord pure, ensuite porteuse de paix, douce, conciliante, pleine de compassion et de bons fruits, elle est sans parti pris et sans hypocrisie</w:t>
      </w:r>
      <w:r w:rsidR="00587EA0">
        <w:rPr>
          <w:rFonts w:ascii="Arial" w:hAnsi="Arial" w:cs="Arial"/>
          <w:i/>
          <w:color w:val="FF0000"/>
          <w:sz w:val="32"/>
          <w:szCs w:val="32"/>
        </w:rPr>
        <w:t>.</w:t>
      </w:r>
      <w:r w:rsidR="00F76BD3" w:rsidRPr="00F76BD3">
        <w:rPr>
          <w:rFonts w:ascii="Arial" w:hAnsi="Arial" w:cs="Arial"/>
          <w:i/>
          <w:color w:val="FF0000"/>
          <w:sz w:val="32"/>
          <w:szCs w:val="32"/>
        </w:rPr>
        <w:t> »</w:t>
      </w:r>
      <w:r w:rsidR="00E6024B">
        <w:rPr>
          <w:rStyle w:val="Appelnotedebasdep"/>
          <w:rFonts w:ascii="Arial" w:hAnsi="Arial" w:cs="Arial"/>
          <w:sz w:val="32"/>
          <w:szCs w:val="32"/>
        </w:rPr>
        <w:footnoteReference w:id="212"/>
      </w:r>
    </w:p>
    <w:p w:rsidR="001C5876" w:rsidRDefault="001C5876" w:rsidP="001C5876">
      <w:pPr>
        <w:jc w:val="both"/>
        <w:rPr>
          <w:rFonts w:ascii="Arial" w:hAnsi="Arial" w:cs="Arial"/>
          <w:i/>
          <w:color w:val="FF0000"/>
          <w:sz w:val="32"/>
          <w:szCs w:val="32"/>
        </w:rPr>
      </w:pPr>
    </w:p>
    <w:p w:rsidR="00587EA0" w:rsidRPr="00E74B33" w:rsidRDefault="001C5876" w:rsidP="00E74B33">
      <w:pPr>
        <w:spacing w:after="0" w:line="240" w:lineRule="auto"/>
        <w:ind w:left="284"/>
        <w:jc w:val="both"/>
        <w:rPr>
          <w:rFonts w:ascii="Arial" w:hAnsi="Arial" w:cs="Arial"/>
          <w:sz w:val="32"/>
          <w:szCs w:val="32"/>
        </w:rPr>
      </w:pPr>
      <w:r>
        <w:rPr>
          <w:rFonts w:ascii="Arial" w:hAnsi="Arial" w:cs="Arial"/>
          <w:sz w:val="32"/>
          <w:szCs w:val="32"/>
        </w:rPr>
        <w:t>Un exempl</w:t>
      </w:r>
      <w:r w:rsidR="00587EA0">
        <w:rPr>
          <w:rFonts w:ascii="Arial" w:hAnsi="Arial" w:cs="Arial"/>
          <w:sz w:val="32"/>
          <w:szCs w:val="32"/>
        </w:rPr>
        <w:t>e de ce don de sagesse est présent</w:t>
      </w:r>
      <w:r>
        <w:rPr>
          <w:rFonts w:ascii="Arial" w:hAnsi="Arial" w:cs="Arial"/>
          <w:sz w:val="32"/>
          <w:szCs w:val="32"/>
        </w:rPr>
        <w:t xml:space="preserve"> avec l’avertissement donné par rêve aux mages de ne pas revenir parler de leur découverte à Hérode qui voulait tuer Jésus</w:t>
      </w:r>
      <w:r w:rsidR="00587EA0">
        <w:rPr>
          <w:rFonts w:ascii="Arial" w:hAnsi="Arial" w:cs="Arial"/>
          <w:sz w:val="32"/>
          <w:szCs w:val="32"/>
        </w:rPr>
        <w:t>/Yéshoua</w:t>
      </w:r>
      <w:r>
        <w:rPr>
          <w:rFonts w:ascii="Arial" w:hAnsi="Arial" w:cs="Arial"/>
          <w:sz w:val="32"/>
          <w:szCs w:val="32"/>
        </w:rPr>
        <w:t xml:space="preserve"> alors encore bébé</w:t>
      </w:r>
      <w:r>
        <w:rPr>
          <w:rStyle w:val="Appelnotedebasdep"/>
          <w:rFonts w:ascii="Arial" w:hAnsi="Arial" w:cs="Arial"/>
          <w:sz w:val="32"/>
          <w:szCs w:val="32"/>
        </w:rPr>
        <w:footnoteReference w:id="213"/>
      </w:r>
      <w:r>
        <w:rPr>
          <w:rFonts w:ascii="Arial" w:hAnsi="Arial" w:cs="Arial"/>
          <w:sz w:val="32"/>
          <w:szCs w:val="32"/>
        </w:rPr>
        <w:t>.</w:t>
      </w:r>
      <w:r w:rsidR="00296AF8">
        <w:rPr>
          <w:rFonts w:ascii="Arial" w:hAnsi="Arial" w:cs="Arial"/>
          <w:sz w:val="32"/>
          <w:szCs w:val="32"/>
        </w:rPr>
        <w:t xml:space="preserve"> Cela vaut aussi pour Joseph, son père nourricier, qui fut averti de revenir e</w:t>
      </w:r>
      <w:r w:rsidR="00587EA0">
        <w:rPr>
          <w:rFonts w:ascii="Arial" w:hAnsi="Arial" w:cs="Arial"/>
          <w:sz w:val="32"/>
          <w:szCs w:val="32"/>
        </w:rPr>
        <w:t>n</w:t>
      </w:r>
      <w:r w:rsidR="00296AF8">
        <w:rPr>
          <w:rFonts w:ascii="Arial" w:hAnsi="Arial" w:cs="Arial"/>
          <w:sz w:val="32"/>
          <w:szCs w:val="32"/>
        </w:rPr>
        <w:t xml:space="preserve"> Judée à la mort d’Hérode.</w:t>
      </w:r>
    </w:p>
    <w:p w:rsidR="00FE38A9" w:rsidRPr="00587EA0" w:rsidRDefault="00587EA0" w:rsidP="00587EA0">
      <w:pPr>
        <w:spacing w:after="0" w:line="240" w:lineRule="auto"/>
        <w:jc w:val="both"/>
        <w:rPr>
          <w:rFonts w:ascii="Arial" w:hAnsi="Arial" w:cs="Arial"/>
          <w:b/>
          <w:sz w:val="32"/>
          <w:szCs w:val="32"/>
        </w:rPr>
      </w:pPr>
      <w:r>
        <w:rPr>
          <w:rFonts w:ascii="Arial" w:hAnsi="Arial" w:cs="Arial"/>
          <w:b/>
          <w:sz w:val="32"/>
          <w:szCs w:val="32"/>
        </w:rPr>
        <w:lastRenderedPageBreak/>
        <w:t xml:space="preserve">2. </w:t>
      </w:r>
      <w:r w:rsidR="004B43F2" w:rsidRPr="00587EA0">
        <w:rPr>
          <w:rFonts w:ascii="Arial" w:hAnsi="Arial" w:cs="Arial"/>
          <w:b/>
          <w:sz w:val="32"/>
          <w:szCs w:val="32"/>
        </w:rPr>
        <w:t>P</w:t>
      </w:r>
      <w:r w:rsidR="00097E23" w:rsidRPr="00587EA0">
        <w:rPr>
          <w:rFonts w:ascii="Arial" w:hAnsi="Arial" w:cs="Arial"/>
          <w:b/>
          <w:sz w:val="32"/>
          <w:szCs w:val="32"/>
        </w:rPr>
        <w:t>ar</w:t>
      </w:r>
      <w:r w:rsidR="000427AF" w:rsidRPr="00587EA0">
        <w:rPr>
          <w:rFonts w:ascii="Arial" w:hAnsi="Arial" w:cs="Arial"/>
          <w:b/>
          <w:sz w:val="32"/>
          <w:szCs w:val="32"/>
        </w:rPr>
        <w:t>ole de connaissance</w:t>
      </w:r>
      <w:r w:rsidR="0098021F" w:rsidRPr="00587EA0">
        <w:rPr>
          <w:rFonts w:ascii="Arial" w:hAnsi="Arial" w:cs="Arial"/>
          <w:b/>
          <w:sz w:val="32"/>
          <w:szCs w:val="32"/>
        </w:rPr>
        <w:t xml:space="preserve">. </w:t>
      </w:r>
    </w:p>
    <w:p w:rsidR="00FE38A9" w:rsidRPr="00FE38A9" w:rsidRDefault="00FE38A9" w:rsidP="00FE38A9">
      <w:pPr>
        <w:pStyle w:val="Paragraphedeliste"/>
        <w:jc w:val="both"/>
        <w:rPr>
          <w:rFonts w:ascii="Arial" w:hAnsi="Arial" w:cs="Arial"/>
          <w:b/>
          <w:sz w:val="32"/>
          <w:szCs w:val="32"/>
        </w:rPr>
      </w:pPr>
    </w:p>
    <w:p w:rsidR="00FE38A9" w:rsidRDefault="00FE38A9" w:rsidP="00E74B33">
      <w:pPr>
        <w:spacing w:after="0" w:line="240" w:lineRule="auto"/>
        <w:jc w:val="both"/>
        <w:rPr>
          <w:rFonts w:ascii="Arial" w:hAnsi="Arial" w:cs="Arial"/>
          <w:sz w:val="32"/>
          <w:szCs w:val="32"/>
        </w:rPr>
      </w:pPr>
      <w:r w:rsidRPr="00CE3CA3">
        <w:rPr>
          <w:rFonts w:ascii="Arial" w:hAnsi="Arial" w:cs="Arial"/>
          <w:sz w:val="32"/>
          <w:szCs w:val="32"/>
        </w:rPr>
        <w:t>Dieu</w:t>
      </w:r>
      <w:r w:rsidR="00587EA0">
        <w:rPr>
          <w:rFonts w:ascii="Arial" w:hAnsi="Arial" w:cs="Arial"/>
          <w:sz w:val="32"/>
          <w:szCs w:val="32"/>
        </w:rPr>
        <w:t>/YHVH,</w:t>
      </w:r>
      <w:r w:rsidRPr="00CE3CA3">
        <w:rPr>
          <w:rFonts w:ascii="Arial" w:hAnsi="Arial" w:cs="Arial"/>
          <w:sz w:val="32"/>
          <w:szCs w:val="32"/>
        </w:rPr>
        <w:t xml:space="preserve"> au travers de ce don</w:t>
      </w:r>
      <w:r w:rsidR="00587EA0">
        <w:rPr>
          <w:rFonts w:ascii="Arial" w:hAnsi="Arial" w:cs="Arial"/>
          <w:sz w:val="32"/>
          <w:szCs w:val="32"/>
        </w:rPr>
        <w:t>,</w:t>
      </w:r>
      <w:r w:rsidRPr="00CE3CA3">
        <w:rPr>
          <w:rFonts w:ascii="Arial" w:hAnsi="Arial" w:cs="Arial"/>
          <w:sz w:val="32"/>
          <w:szCs w:val="32"/>
        </w:rPr>
        <w:t xml:space="preserve"> partage avec </w:t>
      </w:r>
      <w:r w:rsidR="00A6177C" w:rsidRPr="00CE3CA3">
        <w:rPr>
          <w:rFonts w:ascii="Arial" w:hAnsi="Arial" w:cs="Arial"/>
          <w:sz w:val="32"/>
          <w:szCs w:val="32"/>
        </w:rPr>
        <w:t>nous</w:t>
      </w:r>
      <w:r w:rsidRPr="00CE3CA3">
        <w:rPr>
          <w:rFonts w:ascii="Arial" w:hAnsi="Arial" w:cs="Arial"/>
          <w:sz w:val="32"/>
          <w:szCs w:val="32"/>
        </w:rPr>
        <w:t xml:space="preserve"> des informations qui sont connues ou non des intéressés mais qui</w:t>
      </w:r>
      <w:r w:rsidR="00587EA0">
        <w:rPr>
          <w:rFonts w:ascii="Arial" w:hAnsi="Arial" w:cs="Arial"/>
          <w:sz w:val="32"/>
          <w:szCs w:val="32"/>
        </w:rPr>
        <w:t>,</w:t>
      </w:r>
      <w:r w:rsidRPr="00CE3CA3">
        <w:rPr>
          <w:rFonts w:ascii="Arial" w:hAnsi="Arial" w:cs="Arial"/>
          <w:sz w:val="32"/>
          <w:szCs w:val="32"/>
        </w:rPr>
        <w:t xml:space="preserve"> une fois révélées</w:t>
      </w:r>
      <w:r w:rsidR="00587EA0">
        <w:rPr>
          <w:rFonts w:ascii="Arial" w:hAnsi="Arial" w:cs="Arial"/>
          <w:sz w:val="32"/>
          <w:szCs w:val="32"/>
        </w:rPr>
        <w:t>,</w:t>
      </w:r>
      <w:r w:rsidRPr="00CE3CA3">
        <w:rPr>
          <w:rFonts w:ascii="Arial" w:hAnsi="Arial" w:cs="Arial"/>
          <w:sz w:val="32"/>
          <w:szCs w:val="32"/>
        </w:rPr>
        <w:t xml:space="preserve"> perceront à cœur la cuirasse du déni ou de l’oubli, permettant au Saint-Esprit de créer</w:t>
      </w:r>
      <w:r w:rsidR="00587EA0">
        <w:rPr>
          <w:rFonts w:ascii="Arial" w:hAnsi="Arial" w:cs="Arial"/>
          <w:sz w:val="32"/>
          <w:szCs w:val="32"/>
        </w:rPr>
        <w:t xml:space="preserve"> une brèche à travers laquelle I</w:t>
      </w:r>
      <w:r w:rsidRPr="00CE3CA3">
        <w:rPr>
          <w:rFonts w:ascii="Arial" w:hAnsi="Arial" w:cs="Arial"/>
          <w:sz w:val="32"/>
          <w:szCs w:val="32"/>
        </w:rPr>
        <w:t>l pourra toucher le cœur de la personne concernée pour lui offrir la guérison, la liberté et la vie. Ce faisant, et comme dans le cadre du don de connaissance, Dieu</w:t>
      </w:r>
      <w:r w:rsidR="00587EA0">
        <w:rPr>
          <w:rFonts w:ascii="Arial" w:hAnsi="Arial" w:cs="Arial"/>
          <w:sz w:val="32"/>
          <w:szCs w:val="32"/>
        </w:rPr>
        <w:t>/YHVH</w:t>
      </w:r>
      <w:r w:rsidRPr="00CE3CA3">
        <w:rPr>
          <w:rFonts w:ascii="Arial" w:hAnsi="Arial" w:cs="Arial"/>
          <w:sz w:val="32"/>
          <w:szCs w:val="32"/>
        </w:rPr>
        <w:t xml:space="preserve"> est respectueux de l’intimité de l’individu que cette parole interpelle. Il ne déshonorera jamais la personne concernée </w:t>
      </w:r>
      <w:r w:rsidR="00587EA0">
        <w:rPr>
          <w:rFonts w:ascii="Arial" w:hAnsi="Arial" w:cs="Arial"/>
          <w:sz w:val="32"/>
          <w:szCs w:val="32"/>
        </w:rPr>
        <w:t xml:space="preserve"> </w:t>
      </w:r>
      <w:r w:rsidRPr="00CE3CA3">
        <w:rPr>
          <w:rFonts w:ascii="Arial" w:hAnsi="Arial" w:cs="Arial"/>
          <w:sz w:val="32"/>
          <w:szCs w:val="32"/>
        </w:rPr>
        <w:t xml:space="preserve">et </w:t>
      </w:r>
      <w:r w:rsidR="00587EA0">
        <w:rPr>
          <w:rFonts w:ascii="Arial" w:hAnsi="Arial" w:cs="Arial"/>
          <w:sz w:val="32"/>
          <w:szCs w:val="32"/>
        </w:rPr>
        <w:t xml:space="preserve"> </w:t>
      </w:r>
      <w:r w:rsidRPr="00CE3CA3">
        <w:rPr>
          <w:rFonts w:ascii="Arial" w:hAnsi="Arial" w:cs="Arial"/>
          <w:sz w:val="32"/>
          <w:szCs w:val="32"/>
        </w:rPr>
        <w:t>jamais</w:t>
      </w:r>
      <w:r w:rsidR="00587EA0">
        <w:rPr>
          <w:rFonts w:ascii="Arial" w:hAnsi="Arial" w:cs="Arial"/>
          <w:sz w:val="32"/>
          <w:szCs w:val="32"/>
        </w:rPr>
        <w:t xml:space="preserve"> </w:t>
      </w:r>
      <w:r w:rsidRPr="00CE3CA3">
        <w:rPr>
          <w:rFonts w:ascii="Arial" w:hAnsi="Arial" w:cs="Arial"/>
          <w:sz w:val="32"/>
          <w:szCs w:val="32"/>
        </w:rPr>
        <w:t xml:space="preserve"> Il</w:t>
      </w:r>
      <w:r w:rsidR="00587EA0">
        <w:rPr>
          <w:rFonts w:ascii="Arial" w:hAnsi="Arial" w:cs="Arial"/>
          <w:sz w:val="32"/>
          <w:szCs w:val="32"/>
        </w:rPr>
        <w:t xml:space="preserve"> </w:t>
      </w:r>
      <w:r w:rsidRPr="00CE3CA3">
        <w:rPr>
          <w:rFonts w:ascii="Arial" w:hAnsi="Arial" w:cs="Arial"/>
          <w:sz w:val="32"/>
          <w:szCs w:val="32"/>
        </w:rPr>
        <w:t xml:space="preserve"> ne</w:t>
      </w:r>
      <w:r w:rsidR="00587EA0">
        <w:rPr>
          <w:rFonts w:ascii="Arial" w:hAnsi="Arial" w:cs="Arial"/>
          <w:sz w:val="32"/>
          <w:szCs w:val="32"/>
        </w:rPr>
        <w:t xml:space="preserve"> </w:t>
      </w:r>
      <w:r w:rsidRPr="00CE3CA3">
        <w:rPr>
          <w:rFonts w:ascii="Arial" w:hAnsi="Arial" w:cs="Arial"/>
          <w:sz w:val="32"/>
          <w:szCs w:val="32"/>
        </w:rPr>
        <w:t xml:space="preserve"> révèlera</w:t>
      </w:r>
      <w:r w:rsidR="00587EA0">
        <w:rPr>
          <w:rFonts w:ascii="Arial" w:hAnsi="Arial" w:cs="Arial"/>
          <w:sz w:val="32"/>
          <w:szCs w:val="32"/>
        </w:rPr>
        <w:t xml:space="preserve"> </w:t>
      </w:r>
      <w:r w:rsidRPr="00CE3CA3">
        <w:rPr>
          <w:rFonts w:ascii="Arial" w:hAnsi="Arial" w:cs="Arial"/>
          <w:sz w:val="32"/>
          <w:szCs w:val="32"/>
        </w:rPr>
        <w:t xml:space="preserve"> non</w:t>
      </w:r>
      <w:r w:rsidR="00587EA0">
        <w:rPr>
          <w:rFonts w:ascii="Arial" w:hAnsi="Arial" w:cs="Arial"/>
          <w:sz w:val="32"/>
          <w:szCs w:val="32"/>
        </w:rPr>
        <w:t xml:space="preserve"> </w:t>
      </w:r>
      <w:r w:rsidRPr="00CE3CA3">
        <w:rPr>
          <w:rFonts w:ascii="Arial" w:hAnsi="Arial" w:cs="Arial"/>
          <w:sz w:val="32"/>
          <w:szCs w:val="32"/>
        </w:rPr>
        <w:t xml:space="preserve"> plus</w:t>
      </w:r>
      <w:r w:rsidR="00587EA0">
        <w:rPr>
          <w:rFonts w:ascii="Arial" w:hAnsi="Arial" w:cs="Arial"/>
          <w:sz w:val="32"/>
          <w:szCs w:val="32"/>
        </w:rPr>
        <w:t xml:space="preserve"> </w:t>
      </w:r>
      <w:r w:rsidRPr="00CE3CA3">
        <w:rPr>
          <w:rFonts w:ascii="Arial" w:hAnsi="Arial" w:cs="Arial"/>
          <w:sz w:val="32"/>
          <w:szCs w:val="32"/>
        </w:rPr>
        <w:t xml:space="preserve"> des </w:t>
      </w:r>
      <w:r w:rsidR="00587EA0">
        <w:rPr>
          <w:rFonts w:ascii="Arial" w:hAnsi="Arial" w:cs="Arial"/>
          <w:sz w:val="32"/>
          <w:szCs w:val="32"/>
        </w:rPr>
        <w:t xml:space="preserve"> détails «</w:t>
      </w:r>
      <w:r w:rsidRPr="00CE3CA3">
        <w:rPr>
          <w:rFonts w:ascii="Arial" w:hAnsi="Arial" w:cs="Arial"/>
          <w:sz w:val="32"/>
          <w:szCs w:val="32"/>
        </w:rPr>
        <w:t>croustillants » de sa vie ou de son intimité.</w:t>
      </w:r>
    </w:p>
    <w:p w:rsidR="00587EA0" w:rsidRDefault="00587EA0" w:rsidP="00587EA0">
      <w:pPr>
        <w:spacing w:after="0" w:line="240" w:lineRule="auto"/>
        <w:jc w:val="both"/>
        <w:rPr>
          <w:rFonts w:ascii="Arial" w:hAnsi="Arial" w:cs="Arial"/>
          <w:sz w:val="32"/>
          <w:szCs w:val="32"/>
        </w:rPr>
      </w:pPr>
    </w:p>
    <w:p w:rsidR="00FD5881" w:rsidRDefault="00FD5881" w:rsidP="00587EA0">
      <w:pPr>
        <w:spacing w:after="0" w:line="240" w:lineRule="auto"/>
        <w:jc w:val="both"/>
        <w:rPr>
          <w:rFonts w:ascii="Arial" w:hAnsi="Arial" w:cs="Arial"/>
          <w:sz w:val="32"/>
          <w:szCs w:val="32"/>
        </w:rPr>
      </w:pPr>
      <w:r>
        <w:rPr>
          <w:rFonts w:ascii="Arial" w:hAnsi="Arial" w:cs="Arial"/>
          <w:sz w:val="32"/>
          <w:szCs w:val="32"/>
        </w:rPr>
        <w:t>Dans l’Ecriture, nous avons de nombreux épisodes où la manifestation de ce don est révélée :</w:t>
      </w:r>
    </w:p>
    <w:p w:rsidR="00587EA0" w:rsidRDefault="00587EA0" w:rsidP="00CE3CA3">
      <w:pPr>
        <w:jc w:val="both"/>
        <w:rPr>
          <w:rFonts w:ascii="Arial" w:hAnsi="Arial" w:cs="Arial"/>
          <w:sz w:val="32"/>
          <w:szCs w:val="32"/>
        </w:rPr>
      </w:pPr>
    </w:p>
    <w:p w:rsidR="00FD5881" w:rsidRDefault="00FD5881" w:rsidP="00587EA0">
      <w:pPr>
        <w:spacing w:after="0" w:line="240" w:lineRule="auto"/>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Révélation de la mort d’Hérode à Joseph ce qui lui permit de ramener sa famille avec lui en Judée</w:t>
      </w:r>
      <w:r>
        <w:rPr>
          <w:rStyle w:val="Appelnotedebasdep"/>
          <w:rFonts w:ascii="Arial" w:hAnsi="Arial" w:cs="Arial"/>
          <w:sz w:val="32"/>
          <w:szCs w:val="32"/>
        </w:rPr>
        <w:footnoteReference w:id="214"/>
      </w:r>
      <w:r>
        <w:rPr>
          <w:rFonts w:ascii="Arial" w:hAnsi="Arial" w:cs="Arial"/>
          <w:sz w:val="32"/>
          <w:szCs w:val="32"/>
        </w:rPr>
        <w:t>.</w:t>
      </w:r>
    </w:p>
    <w:p w:rsidR="00587EA0" w:rsidRDefault="00587EA0" w:rsidP="00587EA0">
      <w:pPr>
        <w:spacing w:after="0" w:line="240" w:lineRule="auto"/>
        <w:jc w:val="both"/>
        <w:rPr>
          <w:rFonts w:ascii="Arial" w:hAnsi="Arial" w:cs="Arial"/>
          <w:sz w:val="32"/>
          <w:szCs w:val="32"/>
        </w:rPr>
      </w:pPr>
    </w:p>
    <w:p w:rsidR="00FD5881" w:rsidRDefault="00FD5881" w:rsidP="00587EA0">
      <w:pPr>
        <w:spacing w:after="0" w:line="240" w:lineRule="auto"/>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Révélation de la conversion de Saul de Tarse à Ananias</w:t>
      </w:r>
      <w:r w:rsidR="00350FD1">
        <w:rPr>
          <w:rStyle w:val="Appelnotedebasdep"/>
          <w:rFonts w:ascii="Arial" w:hAnsi="Arial" w:cs="Arial"/>
          <w:sz w:val="32"/>
          <w:szCs w:val="32"/>
        </w:rPr>
        <w:footnoteReference w:id="215"/>
      </w:r>
      <w:r w:rsidR="00350FD1">
        <w:rPr>
          <w:rFonts w:ascii="Arial" w:hAnsi="Arial" w:cs="Arial"/>
          <w:sz w:val="32"/>
          <w:szCs w:val="32"/>
        </w:rPr>
        <w:t>.</w:t>
      </w:r>
    </w:p>
    <w:p w:rsidR="00587EA0" w:rsidRDefault="00587EA0" w:rsidP="00587EA0">
      <w:pPr>
        <w:spacing w:after="0" w:line="240" w:lineRule="auto"/>
        <w:jc w:val="both"/>
        <w:rPr>
          <w:rFonts w:ascii="Arial" w:hAnsi="Arial" w:cs="Arial"/>
          <w:sz w:val="32"/>
          <w:szCs w:val="32"/>
        </w:rPr>
      </w:pPr>
    </w:p>
    <w:p w:rsidR="00350FD1" w:rsidRDefault="00350FD1" w:rsidP="00587EA0">
      <w:pPr>
        <w:spacing w:after="0" w:line="240" w:lineRule="auto"/>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Révélation de la tromperie d’un autre Ananias et de son épouse Saphira qui voulurent tromper le Saint-Esprit sur leur engagement financier</w:t>
      </w:r>
      <w:r>
        <w:rPr>
          <w:rStyle w:val="Appelnotedebasdep"/>
          <w:rFonts w:ascii="Arial" w:hAnsi="Arial" w:cs="Arial"/>
          <w:sz w:val="32"/>
          <w:szCs w:val="32"/>
        </w:rPr>
        <w:footnoteReference w:id="216"/>
      </w:r>
      <w:r>
        <w:rPr>
          <w:rFonts w:ascii="Arial" w:hAnsi="Arial" w:cs="Arial"/>
          <w:sz w:val="32"/>
          <w:szCs w:val="32"/>
        </w:rPr>
        <w:t>.</w:t>
      </w:r>
    </w:p>
    <w:p w:rsidR="00587EA0" w:rsidRDefault="00587EA0" w:rsidP="00587EA0">
      <w:pPr>
        <w:spacing w:after="0" w:line="240" w:lineRule="auto"/>
        <w:jc w:val="both"/>
        <w:rPr>
          <w:rFonts w:ascii="Arial" w:hAnsi="Arial" w:cs="Arial"/>
          <w:sz w:val="32"/>
          <w:szCs w:val="32"/>
        </w:rPr>
      </w:pPr>
    </w:p>
    <w:p w:rsidR="00350FD1" w:rsidRDefault="00350FD1" w:rsidP="00587EA0">
      <w:pPr>
        <w:spacing w:after="0" w:line="240" w:lineRule="auto"/>
        <w:jc w:val="both"/>
        <w:rPr>
          <w:rFonts w:ascii="Arial" w:hAnsi="Arial" w:cs="Arial"/>
          <w:sz w:val="32"/>
          <w:szCs w:val="32"/>
        </w:rPr>
      </w:pPr>
      <w:r>
        <w:rPr>
          <w:rFonts w:ascii="Arial" w:hAnsi="Arial" w:cs="Arial"/>
          <w:sz w:val="32"/>
          <w:szCs w:val="32"/>
        </w:rPr>
        <w:t>-</w:t>
      </w:r>
      <w:r w:rsidR="00587EA0">
        <w:rPr>
          <w:rFonts w:ascii="Arial" w:hAnsi="Arial" w:cs="Arial"/>
          <w:sz w:val="32"/>
          <w:szCs w:val="32"/>
        </w:rPr>
        <w:t xml:space="preserve"> </w:t>
      </w:r>
      <w:r>
        <w:rPr>
          <w:rFonts w:ascii="Arial" w:hAnsi="Arial" w:cs="Arial"/>
          <w:sz w:val="32"/>
          <w:szCs w:val="32"/>
        </w:rPr>
        <w:t>Révélation à Yéshoua</w:t>
      </w:r>
      <w:r w:rsidR="0003371E">
        <w:rPr>
          <w:rFonts w:ascii="Arial" w:hAnsi="Arial" w:cs="Arial"/>
          <w:sz w:val="32"/>
          <w:szCs w:val="32"/>
        </w:rPr>
        <w:t>/Jésus</w:t>
      </w:r>
      <w:r>
        <w:rPr>
          <w:rFonts w:ascii="Arial" w:hAnsi="Arial" w:cs="Arial"/>
          <w:sz w:val="32"/>
          <w:szCs w:val="32"/>
        </w:rPr>
        <w:t xml:space="preserve"> de ce qui tenait lié le jeune homme riche</w:t>
      </w:r>
      <w:r>
        <w:rPr>
          <w:rStyle w:val="Appelnotedebasdep"/>
          <w:rFonts w:ascii="Arial" w:hAnsi="Arial" w:cs="Arial"/>
          <w:sz w:val="32"/>
          <w:szCs w:val="32"/>
        </w:rPr>
        <w:footnoteReference w:id="217"/>
      </w:r>
      <w:r>
        <w:rPr>
          <w:rFonts w:ascii="Arial" w:hAnsi="Arial" w:cs="Arial"/>
          <w:sz w:val="32"/>
          <w:szCs w:val="32"/>
        </w:rPr>
        <w:t>.</w:t>
      </w:r>
    </w:p>
    <w:p w:rsidR="00587EA0" w:rsidRDefault="00587EA0" w:rsidP="00587EA0">
      <w:pPr>
        <w:spacing w:after="0" w:line="240" w:lineRule="auto"/>
        <w:jc w:val="both"/>
        <w:rPr>
          <w:rFonts w:ascii="Arial" w:hAnsi="Arial" w:cs="Arial"/>
          <w:sz w:val="32"/>
          <w:szCs w:val="32"/>
        </w:rPr>
      </w:pPr>
    </w:p>
    <w:p w:rsidR="006664AF" w:rsidRDefault="006664AF" w:rsidP="0070761B">
      <w:pPr>
        <w:spacing w:line="240" w:lineRule="auto"/>
        <w:jc w:val="both"/>
        <w:rPr>
          <w:rFonts w:ascii="Arial" w:hAnsi="Arial" w:cs="Arial"/>
          <w:sz w:val="32"/>
          <w:szCs w:val="32"/>
        </w:rPr>
      </w:pPr>
      <w:r>
        <w:rPr>
          <w:rFonts w:ascii="Arial" w:hAnsi="Arial" w:cs="Arial"/>
          <w:sz w:val="32"/>
          <w:szCs w:val="32"/>
        </w:rPr>
        <w:t>-</w:t>
      </w:r>
      <w:r w:rsidR="0070761B">
        <w:rPr>
          <w:rFonts w:ascii="Arial" w:hAnsi="Arial" w:cs="Arial"/>
          <w:sz w:val="32"/>
          <w:szCs w:val="32"/>
        </w:rPr>
        <w:t xml:space="preserve"> </w:t>
      </w:r>
      <w:r>
        <w:rPr>
          <w:rFonts w:ascii="Arial" w:hAnsi="Arial" w:cs="Arial"/>
          <w:sz w:val="32"/>
          <w:szCs w:val="32"/>
        </w:rPr>
        <w:t>La rencontre de Yéshoua</w:t>
      </w:r>
      <w:r w:rsidR="0003371E">
        <w:rPr>
          <w:rFonts w:ascii="Arial" w:hAnsi="Arial" w:cs="Arial"/>
          <w:sz w:val="32"/>
          <w:szCs w:val="32"/>
        </w:rPr>
        <w:t>/Jésus</w:t>
      </w:r>
      <w:r>
        <w:rPr>
          <w:rFonts w:ascii="Arial" w:hAnsi="Arial" w:cs="Arial"/>
          <w:sz w:val="32"/>
          <w:szCs w:val="32"/>
        </w:rPr>
        <w:t xml:space="preserve"> avec la femme samaritaine au puit</w:t>
      </w:r>
      <w:r>
        <w:rPr>
          <w:rStyle w:val="Appelnotedebasdep"/>
          <w:rFonts w:ascii="Arial" w:hAnsi="Arial" w:cs="Arial"/>
          <w:sz w:val="32"/>
          <w:szCs w:val="32"/>
        </w:rPr>
        <w:footnoteReference w:id="218"/>
      </w:r>
      <w:r>
        <w:rPr>
          <w:rFonts w:ascii="Arial" w:hAnsi="Arial" w:cs="Arial"/>
          <w:sz w:val="32"/>
          <w:szCs w:val="32"/>
        </w:rPr>
        <w:t>.</w:t>
      </w:r>
    </w:p>
    <w:p w:rsidR="006664AF" w:rsidRDefault="006664AF" w:rsidP="0070761B">
      <w:pPr>
        <w:spacing w:line="240" w:lineRule="auto"/>
        <w:jc w:val="both"/>
        <w:rPr>
          <w:rFonts w:ascii="Arial" w:hAnsi="Arial" w:cs="Arial"/>
          <w:sz w:val="32"/>
          <w:szCs w:val="32"/>
        </w:rPr>
      </w:pPr>
      <w:r>
        <w:rPr>
          <w:rFonts w:ascii="Arial" w:hAnsi="Arial" w:cs="Arial"/>
          <w:sz w:val="32"/>
          <w:szCs w:val="32"/>
        </w:rPr>
        <w:t>-</w:t>
      </w:r>
      <w:r w:rsidR="0070761B">
        <w:rPr>
          <w:rFonts w:ascii="Arial" w:hAnsi="Arial" w:cs="Arial"/>
          <w:sz w:val="32"/>
          <w:szCs w:val="32"/>
        </w:rPr>
        <w:t xml:space="preserve"> </w:t>
      </w:r>
      <w:r>
        <w:rPr>
          <w:rFonts w:ascii="Arial" w:hAnsi="Arial" w:cs="Arial"/>
          <w:sz w:val="32"/>
          <w:szCs w:val="32"/>
        </w:rPr>
        <w:t>La révélation de la mort de Lazare</w:t>
      </w:r>
      <w:r>
        <w:rPr>
          <w:rStyle w:val="Appelnotedebasdep"/>
          <w:rFonts w:ascii="Arial" w:hAnsi="Arial" w:cs="Arial"/>
          <w:sz w:val="32"/>
          <w:szCs w:val="32"/>
        </w:rPr>
        <w:footnoteReference w:id="219"/>
      </w:r>
      <w:r>
        <w:rPr>
          <w:rFonts w:ascii="Arial" w:hAnsi="Arial" w:cs="Arial"/>
          <w:sz w:val="32"/>
          <w:szCs w:val="32"/>
        </w:rPr>
        <w:t>.</w:t>
      </w:r>
    </w:p>
    <w:p w:rsidR="006664AF" w:rsidRDefault="006664AF" w:rsidP="0070761B">
      <w:pPr>
        <w:spacing w:line="240" w:lineRule="auto"/>
        <w:jc w:val="both"/>
        <w:rPr>
          <w:rFonts w:ascii="Arial" w:hAnsi="Arial" w:cs="Arial"/>
          <w:sz w:val="32"/>
          <w:szCs w:val="32"/>
        </w:rPr>
      </w:pPr>
      <w:r>
        <w:rPr>
          <w:rFonts w:ascii="Arial" w:hAnsi="Arial" w:cs="Arial"/>
          <w:sz w:val="32"/>
          <w:szCs w:val="32"/>
        </w:rPr>
        <w:t>-</w:t>
      </w:r>
      <w:r w:rsidR="0070761B">
        <w:rPr>
          <w:rFonts w:ascii="Arial" w:hAnsi="Arial" w:cs="Arial"/>
          <w:sz w:val="32"/>
          <w:szCs w:val="32"/>
        </w:rPr>
        <w:t xml:space="preserve"> </w:t>
      </w:r>
      <w:r>
        <w:rPr>
          <w:rFonts w:ascii="Arial" w:hAnsi="Arial" w:cs="Arial"/>
          <w:sz w:val="32"/>
          <w:szCs w:val="32"/>
        </w:rPr>
        <w:t>Révélation du nom de Zachée et de l’endroit où il se cachait pour observer Yéshoua</w:t>
      </w:r>
      <w:r w:rsidR="0003371E">
        <w:rPr>
          <w:rFonts w:ascii="Arial" w:hAnsi="Arial" w:cs="Arial"/>
          <w:sz w:val="32"/>
          <w:szCs w:val="32"/>
        </w:rPr>
        <w:t>/Jésus</w:t>
      </w:r>
      <w:r>
        <w:rPr>
          <w:rStyle w:val="Appelnotedebasdep"/>
          <w:rFonts w:ascii="Arial" w:hAnsi="Arial" w:cs="Arial"/>
          <w:sz w:val="32"/>
          <w:szCs w:val="32"/>
        </w:rPr>
        <w:footnoteReference w:id="220"/>
      </w:r>
      <w:r>
        <w:rPr>
          <w:rFonts w:ascii="Arial" w:hAnsi="Arial" w:cs="Arial"/>
          <w:sz w:val="32"/>
          <w:szCs w:val="32"/>
        </w:rPr>
        <w:t>.</w:t>
      </w:r>
    </w:p>
    <w:p w:rsidR="006664AF" w:rsidRDefault="006664AF" w:rsidP="0070761B">
      <w:pPr>
        <w:spacing w:line="240" w:lineRule="auto"/>
        <w:jc w:val="both"/>
        <w:rPr>
          <w:rFonts w:ascii="Arial" w:hAnsi="Arial" w:cs="Arial"/>
          <w:sz w:val="32"/>
          <w:szCs w:val="32"/>
        </w:rPr>
      </w:pPr>
      <w:r>
        <w:rPr>
          <w:rFonts w:ascii="Arial" w:hAnsi="Arial" w:cs="Arial"/>
          <w:sz w:val="32"/>
          <w:szCs w:val="32"/>
        </w:rPr>
        <w:t>-</w:t>
      </w:r>
      <w:r w:rsidR="0070761B">
        <w:rPr>
          <w:rFonts w:ascii="Arial" w:hAnsi="Arial" w:cs="Arial"/>
          <w:sz w:val="32"/>
          <w:szCs w:val="32"/>
        </w:rPr>
        <w:t xml:space="preserve"> </w:t>
      </w:r>
      <w:r>
        <w:rPr>
          <w:rFonts w:ascii="Arial" w:hAnsi="Arial" w:cs="Arial"/>
          <w:sz w:val="32"/>
          <w:szCs w:val="32"/>
        </w:rPr>
        <w:t>Révélation de l’endroit où se trouvait attachée l’ânesse et son petit à Bethphagée</w:t>
      </w:r>
      <w:r>
        <w:rPr>
          <w:rStyle w:val="Appelnotedebasdep"/>
          <w:rFonts w:ascii="Arial" w:hAnsi="Arial" w:cs="Arial"/>
          <w:sz w:val="32"/>
          <w:szCs w:val="32"/>
        </w:rPr>
        <w:footnoteReference w:id="221"/>
      </w:r>
      <w:r>
        <w:rPr>
          <w:rFonts w:ascii="Arial" w:hAnsi="Arial" w:cs="Arial"/>
          <w:sz w:val="32"/>
          <w:szCs w:val="32"/>
        </w:rPr>
        <w:t>.</w:t>
      </w:r>
    </w:p>
    <w:p w:rsidR="006664AF" w:rsidRDefault="006664AF" w:rsidP="0070761B">
      <w:pPr>
        <w:spacing w:line="240" w:lineRule="auto"/>
        <w:jc w:val="both"/>
        <w:rPr>
          <w:rFonts w:ascii="Arial" w:hAnsi="Arial" w:cs="Arial"/>
          <w:sz w:val="32"/>
          <w:szCs w:val="32"/>
        </w:rPr>
      </w:pPr>
      <w:r>
        <w:rPr>
          <w:rFonts w:ascii="Arial" w:hAnsi="Arial" w:cs="Arial"/>
          <w:sz w:val="32"/>
          <w:szCs w:val="32"/>
        </w:rPr>
        <w:t>-</w:t>
      </w:r>
      <w:r w:rsidR="0070761B">
        <w:rPr>
          <w:rFonts w:ascii="Arial" w:hAnsi="Arial" w:cs="Arial"/>
          <w:sz w:val="32"/>
          <w:szCs w:val="32"/>
        </w:rPr>
        <w:t xml:space="preserve"> </w:t>
      </w:r>
      <w:r>
        <w:rPr>
          <w:rFonts w:ascii="Arial" w:hAnsi="Arial" w:cs="Arial"/>
          <w:sz w:val="32"/>
          <w:szCs w:val="32"/>
        </w:rPr>
        <w:t>Révélation de l’homme à la cruche en ville</w:t>
      </w:r>
      <w:r>
        <w:rPr>
          <w:rStyle w:val="Appelnotedebasdep"/>
          <w:rFonts w:ascii="Arial" w:hAnsi="Arial" w:cs="Arial"/>
          <w:sz w:val="32"/>
          <w:szCs w:val="32"/>
        </w:rPr>
        <w:footnoteReference w:id="222"/>
      </w:r>
      <w:r>
        <w:rPr>
          <w:rFonts w:ascii="Arial" w:hAnsi="Arial" w:cs="Arial"/>
          <w:sz w:val="32"/>
          <w:szCs w:val="32"/>
        </w:rPr>
        <w:t>.</w:t>
      </w:r>
    </w:p>
    <w:p w:rsidR="000427AF" w:rsidRDefault="006664AF" w:rsidP="0070761B">
      <w:pPr>
        <w:spacing w:after="0" w:line="240" w:lineRule="auto"/>
        <w:jc w:val="both"/>
        <w:rPr>
          <w:rFonts w:ascii="Arial" w:hAnsi="Arial" w:cs="Arial"/>
          <w:sz w:val="32"/>
          <w:szCs w:val="32"/>
        </w:rPr>
      </w:pPr>
      <w:r>
        <w:rPr>
          <w:rFonts w:ascii="Arial" w:hAnsi="Arial" w:cs="Arial"/>
          <w:sz w:val="32"/>
          <w:szCs w:val="32"/>
        </w:rPr>
        <w:t xml:space="preserve">Ces exemples sont bien sûr loin d’être exhaustifs. </w:t>
      </w:r>
      <w:r w:rsidR="0098021F" w:rsidRPr="00CE3CA3">
        <w:rPr>
          <w:rFonts w:ascii="Arial" w:hAnsi="Arial" w:cs="Arial"/>
          <w:sz w:val="32"/>
          <w:szCs w:val="32"/>
        </w:rPr>
        <w:t>Ce don</w:t>
      </w:r>
      <w:r w:rsidR="00350FD1">
        <w:rPr>
          <w:rFonts w:ascii="Arial" w:hAnsi="Arial" w:cs="Arial"/>
          <w:sz w:val="32"/>
          <w:szCs w:val="32"/>
        </w:rPr>
        <w:t>,</w:t>
      </w:r>
      <w:r w:rsidR="0098021F" w:rsidRPr="00CE3CA3">
        <w:rPr>
          <w:rFonts w:ascii="Arial" w:hAnsi="Arial" w:cs="Arial"/>
          <w:sz w:val="32"/>
          <w:szCs w:val="32"/>
        </w:rPr>
        <w:t xml:space="preserve"> </w:t>
      </w:r>
      <w:r w:rsidR="00350FD1">
        <w:rPr>
          <w:rFonts w:ascii="Arial" w:hAnsi="Arial" w:cs="Arial"/>
          <w:sz w:val="32"/>
          <w:szCs w:val="32"/>
        </w:rPr>
        <w:t>qui interagit souvent avec d’autres dons comme celui de prophétie</w:t>
      </w:r>
      <w:r w:rsidR="00350FD1">
        <w:rPr>
          <w:rStyle w:val="Appelnotedebasdep"/>
          <w:rFonts w:ascii="Arial" w:hAnsi="Arial" w:cs="Arial"/>
          <w:sz w:val="32"/>
          <w:szCs w:val="32"/>
        </w:rPr>
        <w:footnoteReference w:id="223"/>
      </w:r>
      <w:r w:rsidR="00350FD1">
        <w:rPr>
          <w:rFonts w:ascii="Arial" w:hAnsi="Arial" w:cs="Arial"/>
          <w:sz w:val="32"/>
          <w:szCs w:val="32"/>
        </w:rPr>
        <w:t xml:space="preserve">, </w:t>
      </w:r>
      <w:r w:rsidR="0098021F" w:rsidRPr="00CE3CA3">
        <w:rPr>
          <w:rFonts w:ascii="Arial" w:hAnsi="Arial" w:cs="Arial"/>
          <w:sz w:val="32"/>
          <w:szCs w:val="32"/>
        </w:rPr>
        <w:t>se manifeste par la révélation de situations passées ou existantes</w:t>
      </w:r>
      <w:r w:rsidR="009661E5" w:rsidRPr="00CE3CA3">
        <w:rPr>
          <w:rFonts w:ascii="Arial" w:hAnsi="Arial" w:cs="Arial"/>
          <w:sz w:val="32"/>
          <w:szCs w:val="32"/>
        </w:rPr>
        <w:t xml:space="preserve"> cachées quelques fois même des personnes concernées, situations auxquelles Dieu</w:t>
      </w:r>
      <w:r w:rsidR="0070761B">
        <w:rPr>
          <w:rFonts w:ascii="Arial" w:hAnsi="Arial" w:cs="Arial"/>
          <w:sz w:val="32"/>
          <w:szCs w:val="32"/>
        </w:rPr>
        <w:t>/YHVH</w:t>
      </w:r>
      <w:r w:rsidR="009661E5" w:rsidRPr="00CE3CA3">
        <w:rPr>
          <w:rFonts w:ascii="Arial" w:hAnsi="Arial" w:cs="Arial"/>
          <w:sz w:val="32"/>
          <w:szCs w:val="32"/>
        </w:rPr>
        <w:t xml:space="preserve"> donnera un tournant particulier selon Sa sagesse.</w:t>
      </w:r>
      <w:r w:rsidR="00CD6C96" w:rsidRPr="00CE3CA3">
        <w:rPr>
          <w:rFonts w:ascii="Arial" w:hAnsi="Arial" w:cs="Arial"/>
          <w:sz w:val="32"/>
          <w:szCs w:val="32"/>
        </w:rPr>
        <w:t xml:space="preserve"> Un exemple est celui d’un ami, Lucien, qui </w:t>
      </w:r>
      <w:r w:rsidR="00FD5881">
        <w:rPr>
          <w:rFonts w:ascii="Arial" w:hAnsi="Arial" w:cs="Arial"/>
          <w:sz w:val="32"/>
          <w:szCs w:val="32"/>
        </w:rPr>
        <w:t>pratiquait</w:t>
      </w:r>
      <w:r w:rsidR="00CD6C96" w:rsidRPr="00CE3CA3">
        <w:rPr>
          <w:rFonts w:ascii="Arial" w:hAnsi="Arial" w:cs="Arial"/>
          <w:sz w:val="32"/>
          <w:szCs w:val="32"/>
        </w:rPr>
        <w:t xml:space="preserve"> régulièrement </w:t>
      </w:r>
      <w:r w:rsidR="00FD5881">
        <w:rPr>
          <w:rFonts w:ascii="Arial" w:hAnsi="Arial" w:cs="Arial"/>
          <w:sz w:val="32"/>
          <w:szCs w:val="32"/>
        </w:rPr>
        <w:t>la relation d’</w:t>
      </w:r>
      <w:r w:rsidR="00CD6C96" w:rsidRPr="00CE3CA3">
        <w:rPr>
          <w:rFonts w:ascii="Arial" w:hAnsi="Arial" w:cs="Arial"/>
          <w:sz w:val="32"/>
          <w:szCs w:val="32"/>
        </w:rPr>
        <w:t xml:space="preserve">aide aux personnes en difficultés. Après avoir </w:t>
      </w:r>
      <w:r w:rsidR="00FD5881">
        <w:rPr>
          <w:rFonts w:ascii="Arial" w:hAnsi="Arial" w:cs="Arial"/>
          <w:sz w:val="32"/>
          <w:szCs w:val="32"/>
        </w:rPr>
        <w:t xml:space="preserve">dans ce cadre </w:t>
      </w:r>
      <w:r w:rsidR="00CD6C96" w:rsidRPr="00CE3CA3">
        <w:rPr>
          <w:rFonts w:ascii="Arial" w:hAnsi="Arial" w:cs="Arial"/>
          <w:sz w:val="32"/>
          <w:szCs w:val="32"/>
        </w:rPr>
        <w:t xml:space="preserve">tenté d’aider une dame pendant plusieurs mois sans que la dépression </w:t>
      </w:r>
      <w:r w:rsidR="00FD5881">
        <w:rPr>
          <w:rFonts w:ascii="Arial" w:hAnsi="Arial" w:cs="Arial"/>
          <w:sz w:val="32"/>
          <w:szCs w:val="32"/>
        </w:rPr>
        <w:t xml:space="preserve">dont elle souffrait depuis des années </w:t>
      </w:r>
      <w:r w:rsidR="0070761B">
        <w:rPr>
          <w:rFonts w:ascii="Arial" w:hAnsi="Arial" w:cs="Arial"/>
          <w:sz w:val="32"/>
          <w:szCs w:val="32"/>
        </w:rPr>
        <w:t>ne</w:t>
      </w:r>
      <w:r w:rsidR="00CD6C96" w:rsidRPr="00CE3CA3">
        <w:rPr>
          <w:rFonts w:ascii="Arial" w:hAnsi="Arial" w:cs="Arial"/>
          <w:sz w:val="32"/>
          <w:szCs w:val="32"/>
        </w:rPr>
        <w:t xml:space="preserve"> soit vaincue, Lucien insista auprès de </w:t>
      </w:r>
      <w:r w:rsidR="00CD6C96" w:rsidRPr="00CE3CA3">
        <w:rPr>
          <w:rFonts w:ascii="Arial" w:hAnsi="Arial" w:cs="Arial"/>
          <w:sz w:val="32"/>
          <w:szCs w:val="32"/>
        </w:rPr>
        <w:lastRenderedPageBreak/>
        <w:t>Dieu</w:t>
      </w:r>
      <w:r w:rsidR="0070761B">
        <w:rPr>
          <w:rFonts w:ascii="Arial" w:hAnsi="Arial" w:cs="Arial"/>
          <w:sz w:val="32"/>
          <w:szCs w:val="32"/>
        </w:rPr>
        <w:t>/YHVH</w:t>
      </w:r>
      <w:r w:rsidR="00CD6C96" w:rsidRPr="00CE3CA3">
        <w:rPr>
          <w:rFonts w:ascii="Arial" w:hAnsi="Arial" w:cs="Arial"/>
          <w:sz w:val="32"/>
          <w:szCs w:val="32"/>
        </w:rPr>
        <w:t xml:space="preserve"> pour qu’Il lui donne une clé pour aider la personne en question. Dieu</w:t>
      </w:r>
      <w:r w:rsidR="0070761B">
        <w:rPr>
          <w:rFonts w:ascii="Arial" w:hAnsi="Arial" w:cs="Arial"/>
          <w:sz w:val="32"/>
          <w:szCs w:val="32"/>
        </w:rPr>
        <w:t>/YHVH</w:t>
      </w:r>
      <w:r w:rsidR="00CD6C96" w:rsidRPr="00CE3CA3">
        <w:rPr>
          <w:rFonts w:ascii="Arial" w:hAnsi="Arial" w:cs="Arial"/>
          <w:sz w:val="32"/>
          <w:szCs w:val="32"/>
        </w:rPr>
        <w:t xml:space="preserve"> lui montra alors en esprit une femme en train de se noyer. Elle essayait visiblement de crier à l’aide mais aucun son ne sortait de ses poumons. Sans plus d’explication, Lucien partagea ce qu’il avait reçu avec la dame qui instantanément s’effondra en larmes. Une fois </w:t>
      </w:r>
      <w:r w:rsidR="00FD5881">
        <w:rPr>
          <w:rFonts w:ascii="Arial" w:hAnsi="Arial" w:cs="Arial"/>
          <w:sz w:val="32"/>
          <w:szCs w:val="32"/>
        </w:rPr>
        <w:t xml:space="preserve">qu’elle fut calmée, </w:t>
      </w:r>
      <w:r w:rsidR="00CD6C96" w:rsidRPr="00CE3CA3">
        <w:rPr>
          <w:rFonts w:ascii="Arial" w:hAnsi="Arial" w:cs="Arial"/>
          <w:sz w:val="32"/>
          <w:szCs w:val="32"/>
        </w:rPr>
        <w:t>elle expliqu</w:t>
      </w:r>
      <w:r w:rsidR="00FD5881">
        <w:rPr>
          <w:rFonts w:ascii="Arial" w:hAnsi="Arial" w:cs="Arial"/>
          <w:sz w:val="32"/>
          <w:szCs w:val="32"/>
        </w:rPr>
        <w:t>a</w:t>
      </w:r>
      <w:r w:rsidR="00CD6C96" w:rsidRPr="00CE3CA3">
        <w:rPr>
          <w:rFonts w:ascii="Arial" w:hAnsi="Arial" w:cs="Arial"/>
          <w:sz w:val="32"/>
          <w:szCs w:val="32"/>
        </w:rPr>
        <w:t xml:space="preserve"> qu’elle avait été victime d’un viol des années plus tôt</w:t>
      </w:r>
      <w:r w:rsidR="00FD5881">
        <w:rPr>
          <w:rFonts w:ascii="Arial" w:hAnsi="Arial" w:cs="Arial"/>
          <w:sz w:val="32"/>
          <w:szCs w:val="32"/>
        </w:rPr>
        <w:t xml:space="preserve">, viol </w:t>
      </w:r>
      <w:r w:rsidR="00CD6C96" w:rsidRPr="00CE3CA3">
        <w:rPr>
          <w:rFonts w:ascii="Arial" w:hAnsi="Arial" w:cs="Arial"/>
          <w:sz w:val="32"/>
          <w:szCs w:val="32"/>
        </w:rPr>
        <w:t>duquel elle ne s’était jamais remise émotionnellement</w:t>
      </w:r>
      <w:r w:rsidR="00FD5881">
        <w:rPr>
          <w:rFonts w:ascii="Arial" w:hAnsi="Arial" w:cs="Arial"/>
          <w:sz w:val="32"/>
          <w:szCs w:val="32"/>
        </w:rPr>
        <w:t xml:space="preserve">. Elle précisa que </w:t>
      </w:r>
      <w:r w:rsidR="00CD6C96" w:rsidRPr="00CE3CA3">
        <w:rPr>
          <w:rFonts w:ascii="Arial" w:hAnsi="Arial" w:cs="Arial"/>
          <w:sz w:val="32"/>
          <w:szCs w:val="32"/>
        </w:rPr>
        <w:t>durant ce traumatisme elle avait en vain essayé de crier à l’aide sans qu’aucun son ne sorte d’elle. Cette révélation et la confession de ce traumatisme fu</w:t>
      </w:r>
      <w:r w:rsidR="00FD5881">
        <w:rPr>
          <w:rFonts w:ascii="Arial" w:hAnsi="Arial" w:cs="Arial"/>
          <w:sz w:val="32"/>
          <w:szCs w:val="32"/>
        </w:rPr>
        <w:t>ren</w:t>
      </w:r>
      <w:r w:rsidR="00CD6C96" w:rsidRPr="00CE3CA3">
        <w:rPr>
          <w:rFonts w:ascii="Arial" w:hAnsi="Arial" w:cs="Arial"/>
          <w:sz w:val="32"/>
          <w:szCs w:val="32"/>
        </w:rPr>
        <w:t>t l</w:t>
      </w:r>
      <w:r w:rsidR="00FD5881">
        <w:rPr>
          <w:rFonts w:ascii="Arial" w:hAnsi="Arial" w:cs="Arial"/>
          <w:sz w:val="32"/>
          <w:szCs w:val="32"/>
        </w:rPr>
        <w:t>es</w:t>
      </w:r>
      <w:r w:rsidR="00CD6C96" w:rsidRPr="00CE3CA3">
        <w:rPr>
          <w:rFonts w:ascii="Arial" w:hAnsi="Arial" w:cs="Arial"/>
          <w:sz w:val="32"/>
          <w:szCs w:val="32"/>
        </w:rPr>
        <w:t xml:space="preserve"> clé</w:t>
      </w:r>
      <w:r w:rsidR="00FD5881">
        <w:rPr>
          <w:rFonts w:ascii="Arial" w:hAnsi="Arial" w:cs="Arial"/>
          <w:sz w:val="32"/>
          <w:szCs w:val="32"/>
        </w:rPr>
        <w:t>s</w:t>
      </w:r>
      <w:r w:rsidR="00CD6C96" w:rsidRPr="00CE3CA3">
        <w:rPr>
          <w:rFonts w:ascii="Arial" w:hAnsi="Arial" w:cs="Arial"/>
          <w:sz w:val="32"/>
          <w:szCs w:val="32"/>
        </w:rPr>
        <w:t xml:space="preserve"> qui</w:t>
      </w:r>
      <w:r w:rsidR="0070761B">
        <w:rPr>
          <w:rFonts w:ascii="Arial" w:hAnsi="Arial" w:cs="Arial"/>
          <w:sz w:val="32"/>
          <w:szCs w:val="32"/>
        </w:rPr>
        <w:t>,</w:t>
      </w:r>
      <w:r w:rsidR="00CD6C96" w:rsidRPr="00CE3CA3">
        <w:rPr>
          <w:rFonts w:ascii="Arial" w:hAnsi="Arial" w:cs="Arial"/>
          <w:sz w:val="32"/>
          <w:szCs w:val="32"/>
        </w:rPr>
        <w:t xml:space="preserve"> après prière</w:t>
      </w:r>
      <w:r w:rsidR="0070761B">
        <w:rPr>
          <w:rFonts w:ascii="Arial" w:hAnsi="Arial" w:cs="Arial"/>
          <w:sz w:val="32"/>
          <w:szCs w:val="32"/>
        </w:rPr>
        <w:t>,</w:t>
      </w:r>
      <w:r w:rsidR="00CD6C96" w:rsidRPr="00CE3CA3">
        <w:rPr>
          <w:rFonts w:ascii="Arial" w:hAnsi="Arial" w:cs="Arial"/>
          <w:sz w:val="32"/>
          <w:szCs w:val="32"/>
        </w:rPr>
        <w:t xml:space="preserve"> libér</w:t>
      </w:r>
      <w:r w:rsidR="00FD5881">
        <w:rPr>
          <w:rFonts w:ascii="Arial" w:hAnsi="Arial" w:cs="Arial"/>
          <w:sz w:val="32"/>
          <w:szCs w:val="32"/>
        </w:rPr>
        <w:t>èrent</w:t>
      </w:r>
      <w:r w:rsidR="0070761B">
        <w:rPr>
          <w:rFonts w:ascii="Arial" w:hAnsi="Arial" w:cs="Arial"/>
          <w:sz w:val="32"/>
          <w:szCs w:val="32"/>
        </w:rPr>
        <w:t xml:space="preserve"> définitivement</w:t>
      </w:r>
      <w:r w:rsidR="00FD5881">
        <w:rPr>
          <w:rFonts w:ascii="Arial" w:hAnsi="Arial" w:cs="Arial"/>
          <w:sz w:val="32"/>
          <w:szCs w:val="32"/>
        </w:rPr>
        <w:t xml:space="preserve"> cette</w:t>
      </w:r>
      <w:r w:rsidR="00CD6C96" w:rsidRPr="00CE3CA3">
        <w:rPr>
          <w:rFonts w:ascii="Arial" w:hAnsi="Arial" w:cs="Arial"/>
          <w:sz w:val="32"/>
          <w:szCs w:val="32"/>
        </w:rPr>
        <w:t xml:space="preserve"> dame de </w:t>
      </w:r>
      <w:r w:rsidR="00FD5881">
        <w:rPr>
          <w:rFonts w:ascii="Arial" w:hAnsi="Arial" w:cs="Arial"/>
          <w:sz w:val="32"/>
          <w:szCs w:val="32"/>
        </w:rPr>
        <w:t>la</w:t>
      </w:r>
      <w:r w:rsidR="0070761B">
        <w:rPr>
          <w:rFonts w:ascii="Arial" w:hAnsi="Arial" w:cs="Arial"/>
          <w:sz w:val="32"/>
          <w:szCs w:val="32"/>
        </w:rPr>
        <w:t xml:space="preserve"> dépression</w:t>
      </w:r>
      <w:r w:rsidR="00CD6C96" w:rsidRPr="00CE3CA3">
        <w:rPr>
          <w:rFonts w:ascii="Arial" w:hAnsi="Arial" w:cs="Arial"/>
          <w:sz w:val="32"/>
          <w:szCs w:val="32"/>
        </w:rPr>
        <w:t>.</w:t>
      </w:r>
    </w:p>
    <w:p w:rsidR="0070761B" w:rsidRDefault="0070761B" w:rsidP="0070761B">
      <w:pPr>
        <w:spacing w:after="0" w:line="240" w:lineRule="auto"/>
        <w:jc w:val="both"/>
        <w:rPr>
          <w:rFonts w:ascii="Arial" w:hAnsi="Arial" w:cs="Arial"/>
          <w:sz w:val="32"/>
          <w:szCs w:val="32"/>
        </w:rPr>
      </w:pPr>
    </w:p>
    <w:p w:rsidR="00FD5881" w:rsidRDefault="006664AF" w:rsidP="00CE3CA3">
      <w:pPr>
        <w:jc w:val="both"/>
        <w:rPr>
          <w:rFonts w:ascii="Arial" w:hAnsi="Arial" w:cs="Arial"/>
          <w:sz w:val="32"/>
          <w:szCs w:val="32"/>
        </w:rPr>
      </w:pPr>
      <w:r>
        <w:rPr>
          <w:rFonts w:ascii="Arial" w:hAnsi="Arial" w:cs="Arial"/>
          <w:sz w:val="32"/>
          <w:szCs w:val="32"/>
        </w:rPr>
        <w:t xml:space="preserve">Lors d’une campagne </w:t>
      </w:r>
      <w:r w:rsidR="00224A47">
        <w:rPr>
          <w:rFonts w:ascii="Arial" w:hAnsi="Arial" w:cs="Arial"/>
          <w:sz w:val="32"/>
          <w:szCs w:val="32"/>
        </w:rPr>
        <w:t xml:space="preserve">d’évangélisation </w:t>
      </w:r>
      <w:r>
        <w:rPr>
          <w:rFonts w:ascii="Arial" w:hAnsi="Arial" w:cs="Arial"/>
          <w:sz w:val="32"/>
          <w:szCs w:val="32"/>
        </w:rPr>
        <w:t>sur l’Île Rodrigues</w:t>
      </w:r>
      <w:r w:rsidR="00224A47">
        <w:rPr>
          <w:rStyle w:val="Appelnotedebasdep"/>
          <w:rFonts w:ascii="Arial" w:hAnsi="Arial" w:cs="Arial"/>
          <w:sz w:val="32"/>
          <w:szCs w:val="32"/>
        </w:rPr>
        <w:footnoteReference w:id="224"/>
      </w:r>
      <w:r>
        <w:rPr>
          <w:rFonts w:ascii="Arial" w:hAnsi="Arial" w:cs="Arial"/>
          <w:sz w:val="32"/>
          <w:szCs w:val="32"/>
        </w:rPr>
        <w:t xml:space="preserve"> dans l’Océan Indien, alors que je </w:t>
      </w:r>
      <w:r w:rsidR="00224A47">
        <w:rPr>
          <w:rFonts w:ascii="Arial" w:hAnsi="Arial" w:cs="Arial"/>
          <w:sz w:val="32"/>
          <w:szCs w:val="32"/>
        </w:rPr>
        <w:t xml:space="preserve">terminais de </w:t>
      </w:r>
      <w:r>
        <w:rPr>
          <w:rFonts w:ascii="Arial" w:hAnsi="Arial" w:cs="Arial"/>
          <w:sz w:val="32"/>
          <w:szCs w:val="32"/>
        </w:rPr>
        <w:t>prêch</w:t>
      </w:r>
      <w:r w:rsidR="00224A47">
        <w:rPr>
          <w:rFonts w:ascii="Arial" w:hAnsi="Arial" w:cs="Arial"/>
          <w:sz w:val="32"/>
          <w:szCs w:val="32"/>
        </w:rPr>
        <w:t>er et que j’entamais l’appel à la conversion et à la prière</w:t>
      </w:r>
      <w:r>
        <w:rPr>
          <w:rFonts w:ascii="Arial" w:hAnsi="Arial" w:cs="Arial"/>
          <w:sz w:val="32"/>
          <w:szCs w:val="32"/>
        </w:rPr>
        <w:t xml:space="preserve">, le Saint Esprit me </w:t>
      </w:r>
      <w:r w:rsidR="00224A47">
        <w:rPr>
          <w:rFonts w:ascii="Arial" w:hAnsi="Arial" w:cs="Arial"/>
          <w:sz w:val="32"/>
          <w:szCs w:val="32"/>
        </w:rPr>
        <w:t>révél</w:t>
      </w:r>
      <w:r>
        <w:rPr>
          <w:rFonts w:ascii="Arial" w:hAnsi="Arial" w:cs="Arial"/>
          <w:sz w:val="32"/>
          <w:szCs w:val="32"/>
        </w:rPr>
        <w:t xml:space="preserve">a </w:t>
      </w:r>
      <w:r w:rsidR="00224A47">
        <w:rPr>
          <w:rFonts w:ascii="Arial" w:hAnsi="Arial" w:cs="Arial"/>
          <w:sz w:val="32"/>
          <w:szCs w:val="32"/>
        </w:rPr>
        <w:t>qu’</w:t>
      </w:r>
      <w:r>
        <w:rPr>
          <w:rFonts w:ascii="Arial" w:hAnsi="Arial" w:cs="Arial"/>
          <w:sz w:val="32"/>
          <w:szCs w:val="32"/>
        </w:rPr>
        <w:t xml:space="preserve">une jeune femme </w:t>
      </w:r>
      <w:r w:rsidR="00224A47">
        <w:rPr>
          <w:rFonts w:ascii="Arial" w:hAnsi="Arial" w:cs="Arial"/>
          <w:sz w:val="32"/>
          <w:szCs w:val="32"/>
        </w:rPr>
        <w:t>et son mari présents dans l’assistance cherchaient à avoir un enfant depuis longtemps sans y parvenir. J</w:t>
      </w:r>
      <w:r w:rsidR="00F039C6">
        <w:rPr>
          <w:rFonts w:ascii="Arial" w:hAnsi="Arial" w:cs="Arial"/>
          <w:sz w:val="32"/>
          <w:szCs w:val="32"/>
        </w:rPr>
        <w:t xml:space="preserve">’annonçais alors de la part de Dieu/YHVH </w:t>
      </w:r>
      <w:r w:rsidR="00224A47">
        <w:rPr>
          <w:rFonts w:ascii="Arial" w:hAnsi="Arial" w:cs="Arial"/>
          <w:sz w:val="32"/>
          <w:szCs w:val="32"/>
        </w:rPr>
        <w:t xml:space="preserve">que le Seigneur répondait à leur prière et qu’elle attendrait bientôt un enfant. La jeune femme </w:t>
      </w:r>
      <w:r w:rsidR="00F039C6">
        <w:rPr>
          <w:rFonts w:ascii="Arial" w:hAnsi="Arial" w:cs="Arial"/>
          <w:sz w:val="32"/>
          <w:szCs w:val="32"/>
        </w:rPr>
        <w:t xml:space="preserve">que je ne connaissais bien sûr pas </w:t>
      </w:r>
      <w:r w:rsidR="0070761B">
        <w:rPr>
          <w:rFonts w:ascii="Arial" w:hAnsi="Arial" w:cs="Arial"/>
          <w:sz w:val="32"/>
          <w:szCs w:val="32"/>
        </w:rPr>
        <w:t>vint par la suite</w:t>
      </w:r>
      <w:r w:rsidR="00224A47">
        <w:rPr>
          <w:rFonts w:ascii="Arial" w:hAnsi="Arial" w:cs="Arial"/>
          <w:sz w:val="32"/>
          <w:szCs w:val="32"/>
        </w:rPr>
        <w:t xml:space="preserve"> me remercier pour la parole reçue et j’appris plus d’une année plus tard qu’ils étaient </w:t>
      </w:r>
      <w:r w:rsidR="00020A3D">
        <w:rPr>
          <w:rFonts w:ascii="Arial" w:hAnsi="Arial" w:cs="Arial"/>
          <w:sz w:val="32"/>
          <w:szCs w:val="32"/>
        </w:rPr>
        <w:t xml:space="preserve">devenus </w:t>
      </w:r>
      <w:r w:rsidR="00224A47">
        <w:rPr>
          <w:rFonts w:ascii="Arial" w:hAnsi="Arial" w:cs="Arial"/>
          <w:sz w:val="32"/>
          <w:szCs w:val="32"/>
        </w:rPr>
        <w:t>les heureux parents d’un bébé en pleine santé. Je m’empresse de préciser ici</w:t>
      </w:r>
      <w:r w:rsidR="00F039C6">
        <w:rPr>
          <w:rFonts w:ascii="Arial" w:hAnsi="Arial" w:cs="Arial"/>
          <w:sz w:val="32"/>
          <w:szCs w:val="32"/>
        </w:rPr>
        <w:t>,</w:t>
      </w:r>
      <w:r w:rsidR="00224A47">
        <w:rPr>
          <w:rFonts w:ascii="Arial" w:hAnsi="Arial" w:cs="Arial"/>
          <w:sz w:val="32"/>
          <w:szCs w:val="32"/>
        </w:rPr>
        <w:t xml:space="preserve"> comme je leur ai dit à l’époque</w:t>
      </w:r>
      <w:r w:rsidR="00F039C6">
        <w:rPr>
          <w:rFonts w:ascii="Arial" w:hAnsi="Arial" w:cs="Arial"/>
          <w:sz w:val="32"/>
          <w:szCs w:val="32"/>
        </w:rPr>
        <w:t>,</w:t>
      </w:r>
      <w:r w:rsidR="00224A47">
        <w:rPr>
          <w:rFonts w:ascii="Arial" w:hAnsi="Arial" w:cs="Arial"/>
          <w:sz w:val="32"/>
          <w:szCs w:val="32"/>
        </w:rPr>
        <w:t xml:space="preserve"> que je n’étais qu’un instrument </w:t>
      </w:r>
      <w:r w:rsidR="00F039C6">
        <w:rPr>
          <w:rFonts w:ascii="Arial" w:hAnsi="Arial" w:cs="Arial"/>
          <w:sz w:val="32"/>
          <w:szCs w:val="32"/>
        </w:rPr>
        <w:t xml:space="preserve">(un livreur en quelque sorte) </w:t>
      </w:r>
      <w:r w:rsidR="00224A47">
        <w:rPr>
          <w:rFonts w:ascii="Arial" w:hAnsi="Arial" w:cs="Arial"/>
          <w:sz w:val="32"/>
          <w:szCs w:val="32"/>
        </w:rPr>
        <w:t>entre Ses mains et que Celui qu</w:t>
      </w:r>
      <w:r w:rsidR="0070761B">
        <w:rPr>
          <w:rFonts w:ascii="Arial" w:hAnsi="Arial" w:cs="Arial"/>
          <w:sz w:val="32"/>
          <w:szCs w:val="32"/>
        </w:rPr>
        <w:t>’</w:t>
      </w:r>
      <w:r w:rsidR="00224A47">
        <w:rPr>
          <w:rFonts w:ascii="Arial" w:hAnsi="Arial" w:cs="Arial"/>
          <w:sz w:val="32"/>
          <w:szCs w:val="32"/>
        </w:rPr>
        <w:t>i</w:t>
      </w:r>
      <w:r w:rsidR="0070761B">
        <w:rPr>
          <w:rFonts w:ascii="Arial" w:hAnsi="Arial" w:cs="Arial"/>
          <w:sz w:val="32"/>
          <w:szCs w:val="32"/>
        </w:rPr>
        <w:t>l</w:t>
      </w:r>
      <w:r w:rsidR="00224A47">
        <w:rPr>
          <w:rFonts w:ascii="Arial" w:hAnsi="Arial" w:cs="Arial"/>
          <w:sz w:val="32"/>
          <w:szCs w:val="32"/>
        </w:rPr>
        <w:t xml:space="preserve"> fallait remercier</w:t>
      </w:r>
      <w:r w:rsidR="0070761B">
        <w:rPr>
          <w:rFonts w:ascii="Arial" w:hAnsi="Arial" w:cs="Arial"/>
          <w:sz w:val="32"/>
          <w:szCs w:val="32"/>
        </w:rPr>
        <w:t>,</w:t>
      </w:r>
      <w:r w:rsidR="00224A47">
        <w:rPr>
          <w:rFonts w:ascii="Arial" w:hAnsi="Arial" w:cs="Arial"/>
          <w:sz w:val="32"/>
          <w:szCs w:val="32"/>
        </w:rPr>
        <w:t xml:space="preserve"> à l’exclusion de tout autre</w:t>
      </w:r>
      <w:r w:rsidR="0070761B">
        <w:rPr>
          <w:rFonts w:ascii="Arial" w:hAnsi="Arial" w:cs="Arial"/>
          <w:sz w:val="32"/>
          <w:szCs w:val="32"/>
        </w:rPr>
        <w:t>,</w:t>
      </w:r>
      <w:r w:rsidR="00224A47">
        <w:rPr>
          <w:rFonts w:ascii="Arial" w:hAnsi="Arial" w:cs="Arial"/>
          <w:sz w:val="32"/>
          <w:szCs w:val="32"/>
        </w:rPr>
        <w:t xml:space="preserve"> était le Père Céleste qui répondait au désir de leur cœur.</w:t>
      </w:r>
    </w:p>
    <w:p w:rsidR="00020A3D" w:rsidRPr="00CE3CA3" w:rsidRDefault="00020A3D" w:rsidP="0070761B">
      <w:pPr>
        <w:spacing w:after="0" w:line="240" w:lineRule="auto"/>
        <w:jc w:val="both"/>
        <w:rPr>
          <w:rFonts w:ascii="Arial" w:hAnsi="Arial" w:cs="Arial"/>
          <w:sz w:val="32"/>
          <w:szCs w:val="32"/>
        </w:rPr>
      </w:pPr>
      <w:r>
        <w:rPr>
          <w:rFonts w:ascii="Arial" w:hAnsi="Arial" w:cs="Arial"/>
          <w:sz w:val="32"/>
          <w:szCs w:val="32"/>
        </w:rPr>
        <w:t>Le don de connaissance œuvre souvent avec le don des guérisons</w:t>
      </w:r>
      <w:r w:rsidR="00F039C6">
        <w:rPr>
          <w:rFonts w:ascii="Arial" w:hAnsi="Arial" w:cs="Arial"/>
          <w:sz w:val="32"/>
          <w:szCs w:val="32"/>
        </w:rPr>
        <w:t xml:space="preserve"> (dans la guérison du corps, de l’âme et de l’esprit de ceux qui souffrent et s’approchent de Dieu</w:t>
      </w:r>
      <w:r w:rsidR="0070761B">
        <w:rPr>
          <w:rFonts w:ascii="Arial" w:hAnsi="Arial" w:cs="Arial"/>
          <w:sz w:val="32"/>
          <w:szCs w:val="32"/>
        </w:rPr>
        <w:t>/YHVH</w:t>
      </w:r>
      <w:r w:rsidR="00F039C6">
        <w:rPr>
          <w:rFonts w:ascii="Arial" w:hAnsi="Arial" w:cs="Arial"/>
          <w:sz w:val="32"/>
          <w:szCs w:val="32"/>
        </w:rPr>
        <w:t xml:space="preserve"> pour être secouru)</w:t>
      </w:r>
      <w:r>
        <w:rPr>
          <w:rFonts w:ascii="Arial" w:hAnsi="Arial" w:cs="Arial"/>
          <w:sz w:val="32"/>
          <w:szCs w:val="32"/>
        </w:rPr>
        <w:t>. C’est s</w:t>
      </w:r>
      <w:r w:rsidR="0070761B">
        <w:rPr>
          <w:rFonts w:ascii="Arial" w:hAnsi="Arial" w:cs="Arial"/>
          <w:sz w:val="32"/>
          <w:szCs w:val="32"/>
        </w:rPr>
        <w:t>ouvent cette révélation qui cré</w:t>
      </w:r>
      <w:r>
        <w:rPr>
          <w:rFonts w:ascii="Arial" w:hAnsi="Arial" w:cs="Arial"/>
          <w:sz w:val="32"/>
          <w:szCs w:val="32"/>
        </w:rPr>
        <w:t xml:space="preserve">e la foi dans le </w:t>
      </w:r>
      <w:r>
        <w:rPr>
          <w:rFonts w:ascii="Arial" w:hAnsi="Arial" w:cs="Arial"/>
          <w:sz w:val="32"/>
          <w:szCs w:val="32"/>
        </w:rPr>
        <w:lastRenderedPageBreak/>
        <w:t>cœur de la personne à qui la parole de connaissance est adressée. Elle lui sert en quelque sorte de tremplin. Elle peut aussi être un outil pour manifester la grandeur de Dieu</w:t>
      </w:r>
      <w:r w:rsidR="0070761B">
        <w:rPr>
          <w:rFonts w:ascii="Arial" w:hAnsi="Arial" w:cs="Arial"/>
          <w:sz w:val="32"/>
          <w:szCs w:val="32"/>
        </w:rPr>
        <w:t>/YHVH</w:t>
      </w:r>
      <w:r>
        <w:rPr>
          <w:rFonts w:ascii="Arial" w:hAnsi="Arial" w:cs="Arial"/>
          <w:sz w:val="32"/>
          <w:szCs w:val="32"/>
        </w:rPr>
        <w:t xml:space="preserve"> aux yeux des personnes présentes dans une réunion. Ainsi, il y a quelques années, un frère étranger que j’avais invité au culte arriva avec tellement de retard qu’il ne fit que prier pour les malades alors que nous étions en plein moment de sainte cène. Il </w:t>
      </w:r>
      <w:r w:rsidR="0070761B">
        <w:rPr>
          <w:rFonts w:ascii="Arial" w:hAnsi="Arial" w:cs="Arial"/>
          <w:sz w:val="32"/>
          <w:szCs w:val="32"/>
        </w:rPr>
        <w:t>annonça de la part du Seigneur qu</w:t>
      </w:r>
      <w:r>
        <w:rPr>
          <w:rFonts w:ascii="Arial" w:hAnsi="Arial" w:cs="Arial"/>
          <w:sz w:val="32"/>
          <w:szCs w:val="32"/>
        </w:rPr>
        <w:t xml:space="preserve">’une personne qui avait une grosseur à hauteur du poignet serait guérie. C’était mon cas mais je n’y prêtais </w:t>
      </w:r>
      <w:r w:rsidR="00F039C6">
        <w:rPr>
          <w:rFonts w:ascii="Arial" w:hAnsi="Arial" w:cs="Arial"/>
          <w:sz w:val="32"/>
          <w:szCs w:val="32"/>
        </w:rPr>
        <w:t>qu’une oreille</w:t>
      </w:r>
      <w:r>
        <w:rPr>
          <w:rFonts w:ascii="Arial" w:hAnsi="Arial" w:cs="Arial"/>
          <w:sz w:val="32"/>
          <w:szCs w:val="32"/>
        </w:rPr>
        <w:t xml:space="preserve">, étant plutôt attentif aux choses qui se passaient dans l’assemblée. Ce n’est qu’après </w:t>
      </w:r>
      <w:r w:rsidR="0070761B">
        <w:rPr>
          <w:rFonts w:ascii="Arial" w:hAnsi="Arial" w:cs="Arial"/>
          <w:sz w:val="32"/>
          <w:szCs w:val="32"/>
        </w:rPr>
        <w:t>le culte que je constatai</w:t>
      </w:r>
      <w:r>
        <w:rPr>
          <w:rFonts w:ascii="Arial" w:hAnsi="Arial" w:cs="Arial"/>
          <w:sz w:val="32"/>
          <w:szCs w:val="32"/>
        </w:rPr>
        <w:t xml:space="preserve"> qu’en effet le Seigneur m’avait bien enlevé cette grosseur au poignet</w:t>
      </w:r>
      <w:r w:rsidR="00F039C6">
        <w:rPr>
          <w:rFonts w:ascii="Arial" w:hAnsi="Arial" w:cs="Arial"/>
          <w:sz w:val="32"/>
          <w:szCs w:val="32"/>
        </w:rPr>
        <w:t xml:space="preserve"> et dix ans plus tard elle n’est jamais revenue, gloire à Dieu</w:t>
      </w:r>
      <w:r w:rsidR="0070761B">
        <w:rPr>
          <w:rFonts w:ascii="Arial" w:hAnsi="Arial" w:cs="Arial"/>
          <w:sz w:val="32"/>
          <w:szCs w:val="32"/>
        </w:rPr>
        <w:t>/YHVH !</w:t>
      </w:r>
    </w:p>
    <w:p w:rsidR="00212370" w:rsidRDefault="00212370" w:rsidP="00FE38A9">
      <w:pPr>
        <w:pStyle w:val="Paragraphedeliste"/>
        <w:jc w:val="both"/>
        <w:rPr>
          <w:rFonts w:ascii="Arial" w:hAnsi="Arial" w:cs="Arial"/>
          <w:sz w:val="32"/>
          <w:szCs w:val="32"/>
        </w:rPr>
      </w:pPr>
    </w:p>
    <w:p w:rsidR="00A6177C" w:rsidRDefault="00A6177C"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020A3D" w:rsidRDefault="00020A3D"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F039C6" w:rsidRDefault="00F039C6" w:rsidP="00FE38A9">
      <w:pPr>
        <w:pStyle w:val="Paragraphedeliste"/>
        <w:jc w:val="both"/>
        <w:rPr>
          <w:rFonts w:ascii="Arial" w:hAnsi="Arial" w:cs="Arial"/>
          <w:sz w:val="32"/>
          <w:szCs w:val="32"/>
        </w:rPr>
      </w:pPr>
    </w:p>
    <w:p w:rsidR="00E74B33" w:rsidRDefault="00E74B33" w:rsidP="0070761B">
      <w:pPr>
        <w:jc w:val="both"/>
        <w:rPr>
          <w:rFonts w:ascii="Arial" w:hAnsi="Arial" w:cs="Arial"/>
          <w:b/>
          <w:sz w:val="32"/>
          <w:szCs w:val="32"/>
        </w:rPr>
      </w:pPr>
    </w:p>
    <w:p w:rsidR="00212370" w:rsidRPr="0070761B" w:rsidRDefault="0070761B" w:rsidP="00E74B33">
      <w:pPr>
        <w:spacing w:after="0" w:line="240" w:lineRule="auto"/>
        <w:jc w:val="both"/>
        <w:rPr>
          <w:rFonts w:ascii="Arial" w:hAnsi="Arial" w:cs="Arial"/>
          <w:sz w:val="32"/>
          <w:szCs w:val="32"/>
        </w:rPr>
      </w:pPr>
      <w:r>
        <w:rPr>
          <w:rFonts w:ascii="Arial" w:hAnsi="Arial" w:cs="Arial"/>
          <w:b/>
          <w:sz w:val="32"/>
          <w:szCs w:val="32"/>
        </w:rPr>
        <w:lastRenderedPageBreak/>
        <w:t xml:space="preserve">3. </w:t>
      </w:r>
      <w:r w:rsidR="000427AF" w:rsidRPr="0070761B">
        <w:rPr>
          <w:rFonts w:ascii="Arial" w:hAnsi="Arial" w:cs="Arial"/>
          <w:b/>
          <w:sz w:val="32"/>
          <w:szCs w:val="32"/>
        </w:rPr>
        <w:t>La foi</w:t>
      </w:r>
      <w:r w:rsidR="00CD6C96" w:rsidRPr="0070761B">
        <w:rPr>
          <w:rFonts w:ascii="Arial" w:hAnsi="Arial" w:cs="Arial"/>
          <w:b/>
          <w:sz w:val="32"/>
          <w:szCs w:val="32"/>
        </w:rPr>
        <w:t>.</w:t>
      </w:r>
      <w:r w:rsidR="000D6A42" w:rsidRPr="0070761B">
        <w:rPr>
          <w:rFonts w:ascii="Arial" w:hAnsi="Arial" w:cs="Arial"/>
          <w:sz w:val="32"/>
          <w:szCs w:val="32"/>
        </w:rPr>
        <w:t xml:space="preserve"> </w:t>
      </w:r>
    </w:p>
    <w:p w:rsidR="00212370" w:rsidRPr="00212370" w:rsidRDefault="00212370" w:rsidP="00212370">
      <w:pPr>
        <w:pStyle w:val="Paragraphedeliste"/>
        <w:jc w:val="both"/>
        <w:rPr>
          <w:rFonts w:ascii="Arial" w:hAnsi="Arial" w:cs="Arial"/>
          <w:sz w:val="32"/>
          <w:szCs w:val="32"/>
        </w:rPr>
      </w:pPr>
    </w:p>
    <w:p w:rsidR="00212370" w:rsidRDefault="000D6A42" w:rsidP="00E74B33">
      <w:pPr>
        <w:spacing w:after="0" w:line="240" w:lineRule="auto"/>
        <w:jc w:val="both"/>
        <w:rPr>
          <w:rFonts w:ascii="Arial" w:hAnsi="Arial" w:cs="Arial"/>
          <w:sz w:val="32"/>
          <w:szCs w:val="32"/>
        </w:rPr>
      </w:pPr>
      <w:r w:rsidRPr="00212370">
        <w:rPr>
          <w:rFonts w:ascii="Arial" w:hAnsi="Arial" w:cs="Arial"/>
          <w:sz w:val="32"/>
          <w:szCs w:val="32"/>
        </w:rPr>
        <w:t xml:space="preserve">Les dons de foi permettent d’attendre </w:t>
      </w:r>
      <w:r w:rsidR="00F039C6">
        <w:rPr>
          <w:rFonts w:ascii="Arial" w:hAnsi="Arial" w:cs="Arial"/>
          <w:sz w:val="32"/>
          <w:szCs w:val="32"/>
        </w:rPr>
        <w:t>la réalisation de la part de Dieu</w:t>
      </w:r>
      <w:r w:rsidR="0070761B">
        <w:rPr>
          <w:rFonts w:ascii="Arial" w:hAnsi="Arial" w:cs="Arial"/>
          <w:sz w:val="32"/>
          <w:szCs w:val="32"/>
        </w:rPr>
        <w:t>/YHVH</w:t>
      </w:r>
      <w:r w:rsidR="00F039C6">
        <w:rPr>
          <w:rFonts w:ascii="Arial" w:hAnsi="Arial" w:cs="Arial"/>
          <w:sz w:val="32"/>
          <w:szCs w:val="32"/>
        </w:rPr>
        <w:t xml:space="preserve"> </w:t>
      </w:r>
      <w:r w:rsidRPr="00212370">
        <w:rPr>
          <w:rFonts w:ascii="Arial" w:hAnsi="Arial" w:cs="Arial"/>
          <w:sz w:val="32"/>
          <w:szCs w:val="32"/>
        </w:rPr>
        <w:t>et</w:t>
      </w:r>
      <w:r w:rsidR="00F039C6">
        <w:rPr>
          <w:rFonts w:ascii="Arial" w:hAnsi="Arial" w:cs="Arial"/>
          <w:sz w:val="32"/>
          <w:szCs w:val="32"/>
        </w:rPr>
        <w:t>/</w:t>
      </w:r>
      <w:r w:rsidRPr="00212370">
        <w:rPr>
          <w:rFonts w:ascii="Arial" w:hAnsi="Arial" w:cs="Arial"/>
          <w:sz w:val="32"/>
          <w:szCs w:val="32"/>
        </w:rPr>
        <w:t>ou de vivre des choses extraordinaires avec Dieu</w:t>
      </w:r>
      <w:r w:rsidR="0070761B">
        <w:rPr>
          <w:rFonts w:ascii="Arial" w:hAnsi="Arial" w:cs="Arial"/>
          <w:sz w:val="32"/>
          <w:szCs w:val="32"/>
        </w:rPr>
        <w:t>/YHVH</w:t>
      </w:r>
      <w:r w:rsidRPr="00212370">
        <w:rPr>
          <w:rFonts w:ascii="Arial" w:hAnsi="Arial" w:cs="Arial"/>
          <w:sz w:val="32"/>
          <w:szCs w:val="32"/>
        </w:rPr>
        <w:t>.</w:t>
      </w:r>
      <w:r w:rsidR="007B6227" w:rsidRPr="00212370">
        <w:rPr>
          <w:rFonts w:ascii="Arial" w:hAnsi="Arial" w:cs="Arial"/>
          <w:sz w:val="32"/>
          <w:szCs w:val="32"/>
        </w:rPr>
        <w:t xml:space="preserve"> Ce don concerne principalement la personne qui l’exerce, plus que les autres personnes qui en seront </w:t>
      </w:r>
      <w:r w:rsidR="00212370">
        <w:rPr>
          <w:rFonts w:ascii="Arial" w:hAnsi="Arial" w:cs="Arial"/>
          <w:sz w:val="32"/>
          <w:szCs w:val="32"/>
        </w:rPr>
        <w:t xml:space="preserve">les </w:t>
      </w:r>
      <w:r w:rsidR="007B6227" w:rsidRPr="00212370">
        <w:rPr>
          <w:rFonts w:ascii="Arial" w:hAnsi="Arial" w:cs="Arial"/>
          <w:sz w:val="32"/>
          <w:szCs w:val="32"/>
        </w:rPr>
        <w:t xml:space="preserve">témoins ou même </w:t>
      </w:r>
      <w:r w:rsidR="00212370">
        <w:rPr>
          <w:rFonts w:ascii="Arial" w:hAnsi="Arial" w:cs="Arial"/>
          <w:sz w:val="32"/>
          <w:szCs w:val="32"/>
        </w:rPr>
        <w:t xml:space="preserve">les </w:t>
      </w:r>
      <w:r w:rsidR="007B6227" w:rsidRPr="00212370">
        <w:rPr>
          <w:rFonts w:ascii="Arial" w:hAnsi="Arial" w:cs="Arial"/>
          <w:sz w:val="32"/>
          <w:szCs w:val="32"/>
        </w:rPr>
        <w:t>bénéficiaires de second rang.</w:t>
      </w:r>
    </w:p>
    <w:p w:rsidR="00CD6C96" w:rsidRPr="00212370" w:rsidRDefault="007B6227" w:rsidP="00212370">
      <w:pPr>
        <w:ind w:left="360"/>
        <w:jc w:val="both"/>
        <w:rPr>
          <w:rFonts w:ascii="Arial" w:hAnsi="Arial" w:cs="Arial"/>
          <w:b/>
          <w:bCs/>
          <w:sz w:val="32"/>
          <w:szCs w:val="32"/>
        </w:rPr>
      </w:pPr>
      <w:r w:rsidRPr="00212370">
        <w:rPr>
          <w:rFonts w:ascii="Arial" w:hAnsi="Arial" w:cs="Arial"/>
          <w:sz w:val="32"/>
          <w:szCs w:val="32"/>
        </w:rPr>
        <w:t xml:space="preserve">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bCs/>
          <w:i/>
          <w:color w:val="FF0000"/>
          <w:sz w:val="32"/>
          <w:szCs w:val="32"/>
        </w:rPr>
        <w:t>« </w:t>
      </w:r>
      <w:r w:rsidRPr="00CD6C96">
        <w:rPr>
          <w:rFonts w:ascii="Arial" w:hAnsi="Arial" w:cs="Arial"/>
          <w:i/>
          <w:color w:val="FF0000"/>
          <w:sz w:val="32"/>
          <w:szCs w:val="32"/>
        </w:rPr>
        <w:t>Or la foi, c'est la ferme assurance des choses qu'on espère, la démonstration de celles qu'on ne voit pas.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à cause d’elle que les anciens ont reçu un témoignage favorable.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Par la foi, nous comprenons que l’univers a été formé par la parole de Dieu, de sorte que le monde visible n’a pas été fait à partir des choses visibles.</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qu'Abel a offert à Dieu un sacrifice plus grand que celui de Caïn</w:t>
      </w:r>
      <w:r w:rsidR="00212370">
        <w:rPr>
          <w:rFonts w:ascii="Arial" w:hAnsi="Arial" w:cs="Arial"/>
          <w:i/>
          <w:color w:val="FF0000"/>
          <w:sz w:val="32"/>
          <w:szCs w:val="32"/>
        </w:rPr>
        <w:t xml:space="preserve"> </w:t>
      </w:r>
      <w:r w:rsidRPr="00CD6C96">
        <w:rPr>
          <w:rFonts w:ascii="Arial" w:hAnsi="Arial" w:cs="Arial"/>
          <w:i/>
          <w:color w:val="FF0000"/>
          <w:sz w:val="32"/>
          <w:szCs w:val="32"/>
        </w:rPr>
        <w:t>; c'est grâce à elle qu'il a été déclaré juste, car Dieu approuvait ses offrandes, et c'est par elle qu'il parle encore bien qu’étant mort.</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à cause de sa foi qu'Hénoc</w:t>
      </w:r>
      <w:r w:rsidR="00212370">
        <w:rPr>
          <w:rFonts w:ascii="Arial" w:hAnsi="Arial" w:cs="Arial"/>
          <w:i/>
          <w:color w:val="FF0000"/>
          <w:sz w:val="32"/>
          <w:szCs w:val="32"/>
        </w:rPr>
        <w:t>h</w:t>
      </w:r>
      <w:r w:rsidRPr="00CD6C96">
        <w:rPr>
          <w:rFonts w:ascii="Arial" w:hAnsi="Arial" w:cs="Arial"/>
          <w:i/>
          <w:color w:val="FF0000"/>
          <w:sz w:val="32"/>
          <w:szCs w:val="32"/>
        </w:rPr>
        <w:t xml:space="preserve"> a été enlevé pour échapper à la mort, et </w:t>
      </w:r>
      <w:r w:rsidRPr="00CD6C96">
        <w:rPr>
          <w:rFonts w:ascii="Arial" w:hAnsi="Arial" w:cs="Arial"/>
          <w:i/>
          <w:iCs/>
          <w:color w:val="FF0000"/>
          <w:sz w:val="32"/>
          <w:szCs w:val="32"/>
        </w:rPr>
        <w:t>on ne l’a plus retrou</w:t>
      </w:r>
      <w:r w:rsidR="00212370">
        <w:rPr>
          <w:rFonts w:ascii="Arial" w:hAnsi="Arial" w:cs="Arial"/>
          <w:i/>
          <w:iCs/>
          <w:color w:val="FF0000"/>
          <w:sz w:val="32"/>
          <w:szCs w:val="32"/>
        </w:rPr>
        <w:t>vé parce que Dieu l'avait enlevé</w:t>
      </w:r>
      <w:r w:rsidRPr="00CD6C96">
        <w:rPr>
          <w:rFonts w:ascii="Arial" w:hAnsi="Arial" w:cs="Arial"/>
          <w:i/>
          <w:color w:val="FF0000"/>
          <w:sz w:val="32"/>
          <w:szCs w:val="32"/>
        </w:rPr>
        <w:t>. Avant d’être enlevé, il avait en effet reçu le témoignage qu'il était agréable à Dieu.</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Or, sans la foi, il est impossible d’être agréable à Dieu, car il fa</w:t>
      </w:r>
      <w:r w:rsidR="00212370">
        <w:rPr>
          <w:rFonts w:ascii="Arial" w:hAnsi="Arial" w:cs="Arial"/>
          <w:i/>
          <w:color w:val="FF0000"/>
          <w:sz w:val="32"/>
          <w:szCs w:val="32"/>
        </w:rPr>
        <w:t>ut que celui qui s'approche de Lui croie que Dieu existe et qu'Il récompense ceux qui L</w:t>
      </w:r>
      <w:r w:rsidRPr="00CD6C96">
        <w:rPr>
          <w:rFonts w:ascii="Arial" w:hAnsi="Arial" w:cs="Arial"/>
          <w:i/>
          <w:color w:val="FF0000"/>
          <w:sz w:val="32"/>
          <w:szCs w:val="32"/>
        </w:rPr>
        <w:t>e cherchent.</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Noé, averti des événements que l'on ne voyait pas encore et rempli d'une crainte respectueuse, a construit une arche pour sauver sa famille. C'est par elle qu'il a condamné le monde et est devenu héritier de la justice qui s'obtient par la foi.</w:t>
      </w:r>
    </w:p>
    <w:p w:rsidR="000D6A42" w:rsidRDefault="00212370" w:rsidP="00E74B33">
      <w:pPr>
        <w:spacing w:after="0" w:line="240" w:lineRule="auto"/>
        <w:ind w:left="680" w:right="680"/>
        <w:jc w:val="both"/>
        <w:rPr>
          <w:rFonts w:ascii="Arial" w:hAnsi="Arial" w:cs="Arial"/>
          <w:i/>
          <w:color w:val="FF0000"/>
          <w:sz w:val="32"/>
          <w:szCs w:val="32"/>
        </w:rPr>
      </w:pPr>
      <w:r>
        <w:rPr>
          <w:rFonts w:ascii="Arial" w:hAnsi="Arial" w:cs="Arial"/>
          <w:i/>
          <w:color w:val="FF0000"/>
          <w:sz w:val="32"/>
          <w:szCs w:val="32"/>
        </w:rPr>
        <w:t>C</w:t>
      </w:r>
      <w:r w:rsidR="00CD6C96" w:rsidRPr="00CD6C96">
        <w:rPr>
          <w:rFonts w:ascii="Arial" w:hAnsi="Arial" w:cs="Arial"/>
          <w:i/>
          <w:color w:val="FF0000"/>
          <w:sz w:val="32"/>
          <w:szCs w:val="32"/>
        </w:rPr>
        <w:t>'est par la foi qu'Abraham a obéi lorsque Dieu l'a appelé et qu'il est parti pour le pays qu'il devait recevoir en héritage. Et il est parti sans savoir où il allait.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lastRenderedPageBreak/>
        <w:t>C'est par la foi qu'il est venu s’installer dans le pays promis comme dans un pays étranger. Il y a habité sous des tentes, ainsi qu'Isaac et Jacob, les cohéritiers de la même promesse, car il attendait la cité qui a de solides fondations, celle dont Dieu est l'architecte et le constructeur.</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 xml:space="preserve">C'est aussi par la foi que Sara elle-même a été rendue capable d'avoir une descendance. Malgré son âge avancé, elle a donné naissance à un enfant parce qu'elle a cru à la fidélité de </w:t>
      </w:r>
      <w:r w:rsidR="00212370">
        <w:rPr>
          <w:rFonts w:ascii="Arial" w:hAnsi="Arial" w:cs="Arial"/>
          <w:i/>
          <w:color w:val="FF0000"/>
          <w:sz w:val="32"/>
          <w:szCs w:val="32"/>
        </w:rPr>
        <w:t>C</w:t>
      </w:r>
      <w:r w:rsidRPr="00CD6C96">
        <w:rPr>
          <w:rFonts w:ascii="Arial" w:hAnsi="Arial" w:cs="Arial"/>
          <w:i/>
          <w:color w:val="FF0000"/>
          <w:sz w:val="32"/>
          <w:szCs w:val="32"/>
        </w:rPr>
        <w:t>elui qui avait fait la promesse.</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pourquoi d'un seul homme, pourtant déjà marqué par la mort, est née une descendance </w:t>
      </w:r>
      <w:r w:rsidRPr="00CD6C96">
        <w:rPr>
          <w:rFonts w:ascii="Arial" w:hAnsi="Arial" w:cs="Arial"/>
          <w:i/>
          <w:iCs/>
          <w:color w:val="FF0000"/>
          <w:sz w:val="32"/>
          <w:szCs w:val="32"/>
        </w:rPr>
        <w:t>aussi nombreuse que les étoiles du ciel, pareille au sable qui est au bord de</w:t>
      </w:r>
      <w:r w:rsidR="00212370">
        <w:rPr>
          <w:rFonts w:ascii="Arial" w:hAnsi="Arial" w:cs="Arial"/>
          <w:i/>
          <w:iCs/>
          <w:color w:val="FF0000"/>
          <w:sz w:val="32"/>
          <w:szCs w:val="32"/>
        </w:rPr>
        <w:t xml:space="preserve"> la mer et qu'on ne peut compter</w:t>
      </w:r>
      <w:r w:rsidRPr="00CD6C96">
        <w:rPr>
          <w:rFonts w:ascii="Arial" w:hAnsi="Arial" w:cs="Arial"/>
          <w:i/>
          <w:color w:val="FF0000"/>
          <w:sz w:val="32"/>
          <w:szCs w:val="32"/>
        </w:rPr>
        <w:t>.</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dans la foi qu'ils sont tous morts, sans avoir reçu les biens promis, mais ils les ont vus et salués de loin, et ils ont reconnu qu'ils étaient étrangers et voyageurs sur la terre.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Ceux qui parlent ainsi montrent qu'ils cherchent une patrie.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S'ils avaient eu la nostalgie de celle qu’ils avaient quittée, ils auraient eu le temps d'y retourner.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 xml:space="preserve">Mais en réalité, ils désirent une meilleure patrie, c'est-à-dire la patrie céleste. C'est pourquoi Dieu n'a pas honte d'être appelé leur Dieu, car </w:t>
      </w:r>
      <w:r w:rsidR="00212370">
        <w:rPr>
          <w:rFonts w:ascii="Arial" w:hAnsi="Arial" w:cs="Arial"/>
          <w:i/>
          <w:color w:val="FF0000"/>
          <w:sz w:val="32"/>
          <w:szCs w:val="32"/>
        </w:rPr>
        <w:t>I</w:t>
      </w:r>
      <w:r w:rsidRPr="00CD6C96">
        <w:rPr>
          <w:rFonts w:ascii="Arial" w:hAnsi="Arial" w:cs="Arial"/>
          <w:i/>
          <w:color w:val="FF0000"/>
          <w:sz w:val="32"/>
          <w:szCs w:val="32"/>
        </w:rPr>
        <w:t>l leur a prépa</w:t>
      </w:r>
      <w:r w:rsidR="00212370">
        <w:rPr>
          <w:rFonts w:ascii="Arial" w:hAnsi="Arial" w:cs="Arial"/>
          <w:i/>
          <w:color w:val="FF0000"/>
          <w:sz w:val="32"/>
          <w:szCs w:val="32"/>
        </w:rPr>
        <w:t>ré une cité</w:t>
      </w:r>
      <w:r w:rsidRPr="00CD6C96">
        <w:rPr>
          <w:rFonts w:ascii="Arial" w:hAnsi="Arial" w:cs="Arial"/>
          <w:i/>
          <w:color w:val="FF0000"/>
          <w:sz w:val="32"/>
          <w:szCs w:val="32"/>
        </w:rPr>
        <w:t>.</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qu'Abraham a offert Isaac lorsqu’il a été mis à l'épreuve. Oui, il a offert son fils unique en sacrifice, bien qu’il ait reçu les promesses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b/>
          <w:bCs/>
          <w:i/>
          <w:color w:val="FF0000"/>
          <w:sz w:val="32"/>
          <w:szCs w:val="32"/>
          <w:vertAlign w:val="superscript"/>
        </w:rPr>
        <w:t>18 </w:t>
      </w:r>
      <w:r w:rsidRPr="00CD6C96">
        <w:rPr>
          <w:rFonts w:ascii="Arial" w:hAnsi="Arial" w:cs="Arial"/>
          <w:i/>
          <w:color w:val="FF0000"/>
          <w:sz w:val="32"/>
          <w:szCs w:val="32"/>
        </w:rPr>
        <w:t>et que Dieu lui ait dit</w:t>
      </w:r>
      <w:r w:rsidR="00212370">
        <w:rPr>
          <w:rFonts w:ascii="Arial" w:hAnsi="Arial" w:cs="Arial"/>
          <w:i/>
          <w:color w:val="FF0000"/>
          <w:sz w:val="32"/>
          <w:szCs w:val="32"/>
        </w:rPr>
        <w:t xml:space="preserve"> </w:t>
      </w:r>
      <w:r w:rsidRPr="00CD6C96">
        <w:rPr>
          <w:rFonts w:ascii="Arial" w:hAnsi="Arial" w:cs="Arial"/>
          <w:i/>
          <w:color w:val="FF0000"/>
          <w:sz w:val="32"/>
          <w:szCs w:val="32"/>
        </w:rPr>
        <w:t>: </w:t>
      </w:r>
      <w:r w:rsidRPr="00CD6C96">
        <w:rPr>
          <w:rFonts w:ascii="Arial" w:hAnsi="Arial" w:cs="Arial"/>
          <w:i/>
          <w:iCs/>
          <w:color w:val="FF0000"/>
          <w:sz w:val="32"/>
          <w:szCs w:val="32"/>
        </w:rPr>
        <w:t>C'est par Isaac qu'une descendance te sera assurée</w:t>
      </w:r>
      <w:r w:rsidRPr="00CD6C96">
        <w:rPr>
          <w:rFonts w:ascii="Arial" w:hAnsi="Arial" w:cs="Arial"/>
          <w:i/>
          <w:color w:val="FF0000"/>
          <w:sz w:val="32"/>
          <w:szCs w:val="32"/>
        </w:rPr>
        <w:t>.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Il pensait que Dieu était capable même de le ressusciter des morts. C'est pourquoi il a retrouvé son fils par une sorte de résurrection.</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lastRenderedPageBreak/>
        <w:t>C'est par la foi qu'Isaac a béni Jacob et Esaü en vue de l'avenir.</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Jacob, au moment de sa mort, a béni chacun des fils de Joseph et </w:t>
      </w:r>
      <w:r w:rsidRPr="00CD6C96">
        <w:rPr>
          <w:rFonts w:ascii="Arial" w:hAnsi="Arial" w:cs="Arial"/>
          <w:i/>
          <w:iCs/>
          <w:color w:val="FF0000"/>
          <w:sz w:val="32"/>
          <w:szCs w:val="32"/>
        </w:rPr>
        <w:t>s’est prosterné, appuyé sur l'extrémité de son bâton</w:t>
      </w:r>
      <w:r w:rsidRPr="00CD6C96">
        <w:rPr>
          <w:rFonts w:ascii="Arial" w:hAnsi="Arial" w:cs="Arial"/>
          <w:i/>
          <w:color w:val="FF0000"/>
          <w:sz w:val="32"/>
          <w:szCs w:val="32"/>
        </w:rPr>
        <w:t>.</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Joseph, à la fin de sa vie, a fait mention de la sortie d’Egypte des Israélites et a donné des ordres au sujet de ses ossements.</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Moïse, à sa naissance, a été caché pendant trois mois par ses parents. Ils avaient en effet vu que l'enfant était beau, et ils n’ont pas eu peur de l'ordre du roi.</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Moïse, devenu grand, a refusé d'être appelé fils de la fille du pharaon. </w:t>
      </w:r>
    </w:p>
    <w:p w:rsidR="00212370"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Il préférait être maltraité avec le peuple de Dieu plutôt que d'avoir momentanément la jouissance du péché.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Il considérait l’humiliation attachée au Messie comme une richesse plus grande que les trésors de l'Egypte, car il avait le regard fixé sur la récompense à venir.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qu'il a quitté l'Egypte sans craindre la colère du roi, car il s’est montr</w:t>
      </w:r>
      <w:r w:rsidR="00212370">
        <w:rPr>
          <w:rFonts w:ascii="Arial" w:hAnsi="Arial" w:cs="Arial"/>
          <w:i/>
          <w:color w:val="FF0000"/>
          <w:sz w:val="32"/>
          <w:szCs w:val="32"/>
        </w:rPr>
        <w:t>é déterminé, comme s'il voyait C</w:t>
      </w:r>
      <w:r w:rsidRPr="00CD6C96">
        <w:rPr>
          <w:rFonts w:ascii="Arial" w:hAnsi="Arial" w:cs="Arial"/>
          <w:i/>
          <w:color w:val="FF0000"/>
          <w:sz w:val="32"/>
          <w:szCs w:val="32"/>
        </w:rPr>
        <w:t>elui qui est invisible.</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qu'il a célébré la Pâque et versé du sang afin que le destructeur ne touche pas aux premiers-nés des Israélites. </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qu'ils ont traversé la mer Rouge comme un terrain sec, tandis que les Egyptiens ont été engloutis lorsqu’ils ont tenté de passer.</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les murailles de Jéricho sont tombées après que le peuple en avait fait le tour pendant sept jours.</w:t>
      </w:r>
    </w:p>
    <w:p w:rsidR="00CD6C96" w:rsidRPr="00CD6C96"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C'est par la foi que Rahab, la prostituée, n’est pas morte avec les non-croyants, parce qu'elle avait accueilli les espions avec bienveillance.</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lastRenderedPageBreak/>
        <w:t>Et que dirais-je encore</w:t>
      </w:r>
      <w:r w:rsidR="00212370">
        <w:rPr>
          <w:rFonts w:ascii="Arial" w:hAnsi="Arial" w:cs="Arial"/>
          <w:i/>
          <w:color w:val="FF0000"/>
          <w:sz w:val="32"/>
          <w:szCs w:val="32"/>
        </w:rPr>
        <w:t xml:space="preserve"> </w:t>
      </w:r>
      <w:r w:rsidRPr="00CD6C96">
        <w:rPr>
          <w:rFonts w:ascii="Arial" w:hAnsi="Arial" w:cs="Arial"/>
          <w:i/>
          <w:color w:val="FF0000"/>
          <w:sz w:val="32"/>
          <w:szCs w:val="32"/>
        </w:rPr>
        <w:t>? Le temps me manquerait en effet pour parler de Gédéon, de Barak, de Samson, de Jephthé, de David, de Samuel et des prophètes.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Par la foi, ils ont vaincu des royaumes, exercé la justice, obtenu la réalisation de promesses, fermé la gueule de lions,</w:t>
      </w:r>
      <w:r w:rsidR="00212370">
        <w:rPr>
          <w:rFonts w:ascii="Arial" w:hAnsi="Arial" w:cs="Arial"/>
          <w:i/>
          <w:color w:val="FF0000"/>
          <w:sz w:val="32"/>
          <w:szCs w:val="32"/>
        </w:rPr>
        <w:t xml:space="preserve"> </w:t>
      </w:r>
      <w:r w:rsidRPr="00CD6C96">
        <w:rPr>
          <w:rFonts w:ascii="Arial" w:hAnsi="Arial" w:cs="Arial"/>
          <w:i/>
          <w:color w:val="FF0000"/>
          <w:sz w:val="32"/>
          <w:szCs w:val="32"/>
        </w:rPr>
        <w:t>éteint la puissance du feu, échappé au tranchant de l'épée, repris des forces après une maladie, été vaillants à la guerre, mis en fuite des armées étrangères.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Des femmes ont retrouvé leurs morts par la résurrection. D'autres ont été torturés et n'ont pas accepté de délivrance afin d'obtenir une meilleure résurrection</w:t>
      </w:r>
      <w:r w:rsidR="00E74B33">
        <w:rPr>
          <w:rFonts w:ascii="Arial" w:hAnsi="Arial" w:cs="Arial"/>
          <w:i/>
          <w:color w:val="FF0000"/>
          <w:sz w:val="32"/>
          <w:szCs w:val="32"/>
        </w:rPr>
        <w:t>…</w:t>
      </w:r>
    </w:p>
    <w:p w:rsidR="007B6227" w:rsidRDefault="007B6227" w:rsidP="007B6227">
      <w:pPr>
        <w:jc w:val="both"/>
        <w:rPr>
          <w:rFonts w:ascii="Arial" w:hAnsi="Arial" w:cs="Arial"/>
          <w:i/>
          <w:color w:val="FF0000"/>
          <w:sz w:val="32"/>
          <w:szCs w:val="32"/>
        </w:rPr>
      </w:pPr>
    </w:p>
    <w:p w:rsidR="007B6227" w:rsidRPr="007B6227" w:rsidRDefault="007B6227" w:rsidP="00E74B33">
      <w:pPr>
        <w:spacing w:after="0" w:line="240" w:lineRule="auto"/>
        <w:jc w:val="both"/>
        <w:rPr>
          <w:rFonts w:ascii="Arial" w:hAnsi="Arial" w:cs="Arial"/>
          <w:sz w:val="32"/>
          <w:szCs w:val="32"/>
        </w:rPr>
      </w:pPr>
      <w:r w:rsidRPr="007B6227">
        <w:rPr>
          <w:rFonts w:ascii="Arial" w:hAnsi="Arial" w:cs="Arial"/>
          <w:sz w:val="32"/>
          <w:szCs w:val="32"/>
        </w:rPr>
        <w:t>Même lorsque la situation semble tourner en la défaveur de ceux qui l’exerce, ils restent triomphants même dans l’échec apparent.</w:t>
      </w:r>
    </w:p>
    <w:p w:rsidR="007B6227" w:rsidRDefault="007B6227" w:rsidP="007B6227">
      <w:pPr>
        <w:jc w:val="both"/>
        <w:rPr>
          <w:rFonts w:ascii="Arial" w:hAnsi="Arial" w:cs="Arial"/>
          <w:i/>
          <w:color w:val="FF0000"/>
          <w:sz w:val="32"/>
          <w:szCs w:val="32"/>
        </w:rPr>
      </w:pP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D'autres encore ont subi les moqueries et le fouet, les chaînes et la prison. </w:t>
      </w:r>
    </w:p>
    <w:p w:rsidR="000D6A42" w:rsidRDefault="00CD6C96" w:rsidP="00E74B33">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Ils ont été lapidés, sciés</w:t>
      </w:r>
      <w:r w:rsidR="00400E68" w:rsidRPr="00400E68">
        <w:rPr>
          <w:rStyle w:val="Appelnotedebasdep"/>
          <w:rFonts w:ascii="Arial" w:hAnsi="Arial" w:cs="Arial"/>
          <w:sz w:val="32"/>
          <w:szCs w:val="32"/>
        </w:rPr>
        <w:footnoteReference w:id="225"/>
      </w:r>
      <w:r w:rsidRPr="00CD6C96">
        <w:rPr>
          <w:rFonts w:ascii="Arial" w:hAnsi="Arial" w:cs="Arial"/>
          <w:i/>
          <w:color w:val="FF0000"/>
          <w:sz w:val="32"/>
          <w:szCs w:val="32"/>
        </w:rPr>
        <w:t>, [mis à l’épreuve]. Ils sont morts tués par l'épée. Ils sont allés d’un endroit à l’autre, habillés de peaux de brebis ou de chèvre, privés de tout, persécutés, maltraités, eux dont le monde n'était pas digne. Ils erraient dans les déserts et les montagnes, dans les grottes et les abris de la terre</w:t>
      </w:r>
      <w:r w:rsidR="00400E68" w:rsidRPr="00642F42">
        <w:rPr>
          <w:rStyle w:val="Appelnotedebasdep"/>
          <w:rFonts w:ascii="Arial" w:hAnsi="Arial" w:cs="Arial"/>
          <w:sz w:val="32"/>
          <w:szCs w:val="32"/>
        </w:rPr>
        <w:footnoteReference w:id="226"/>
      </w:r>
      <w:r w:rsidRPr="00CD6C96">
        <w:rPr>
          <w:rFonts w:ascii="Arial" w:hAnsi="Arial" w:cs="Arial"/>
          <w:i/>
          <w:color w:val="FF0000"/>
          <w:sz w:val="32"/>
          <w:szCs w:val="32"/>
        </w:rPr>
        <w:t>. </w:t>
      </w:r>
    </w:p>
    <w:p w:rsidR="00E74B33" w:rsidRDefault="00E74B33" w:rsidP="00E74B33">
      <w:pPr>
        <w:spacing w:after="0" w:line="240" w:lineRule="auto"/>
        <w:ind w:left="680" w:right="680"/>
        <w:jc w:val="both"/>
        <w:rPr>
          <w:rFonts w:ascii="Arial" w:hAnsi="Arial" w:cs="Arial"/>
          <w:i/>
          <w:color w:val="FF0000"/>
          <w:sz w:val="32"/>
          <w:szCs w:val="32"/>
        </w:rPr>
      </w:pPr>
    </w:p>
    <w:p w:rsidR="00CD6C96" w:rsidRDefault="00CD6C96" w:rsidP="00E74B33">
      <w:pPr>
        <w:spacing w:after="0" w:line="240" w:lineRule="auto"/>
        <w:ind w:left="680" w:right="680"/>
        <w:jc w:val="both"/>
        <w:rPr>
          <w:rFonts w:ascii="Arial" w:hAnsi="Arial" w:cs="Arial"/>
          <w:sz w:val="32"/>
          <w:szCs w:val="32"/>
        </w:rPr>
      </w:pPr>
      <w:r w:rsidRPr="00CD6C96">
        <w:rPr>
          <w:rFonts w:ascii="Arial" w:hAnsi="Arial" w:cs="Arial"/>
          <w:i/>
          <w:color w:val="FF0000"/>
          <w:sz w:val="32"/>
          <w:szCs w:val="32"/>
        </w:rPr>
        <w:t>Tous ceux-là, bien qu’ayant reçu un bon témoignage grâce à leur foi, n'ont pas obtenu ce qui leur était promis, car Dieu avait en vue quelque chose de meilleur pour nous. Ainsi, ils ne devaient pas parvenir sans nous à la perfection</w:t>
      </w:r>
      <w:r w:rsidR="00E74B33">
        <w:rPr>
          <w:rFonts w:ascii="Arial" w:hAnsi="Arial" w:cs="Arial"/>
          <w:i/>
          <w:color w:val="FF0000"/>
          <w:sz w:val="32"/>
          <w:szCs w:val="32"/>
        </w:rPr>
        <w:t>.</w:t>
      </w:r>
      <w:r w:rsidRPr="00CD6C96">
        <w:rPr>
          <w:rFonts w:ascii="Arial" w:hAnsi="Arial" w:cs="Arial"/>
          <w:i/>
          <w:color w:val="FF0000"/>
          <w:sz w:val="32"/>
          <w:szCs w:val="32"/>
        </w:rPr>
        <w:t> »</w:t>
      </w:r>
      <w:r w:rsidRPr="00E72567">
        <w:rPr>
          <w:rStyle w:val="Appelnotedebasdep"/>
          <w:rFonts w:ascii="Arial" w:hAnsi="Arial" w:cs="Arial"/>
          <w:sz w:val="32"/>
          <w:szCs w:val="32"/>
        </w:rPr>
        <w:footnoteReference w:id="227"/>
      </w:r>
    </w:p>
    <w:p w:rsidR="00212370" w:rsidRDefault="00212370" w:rsidP="000D6A42">
      <w:pPr>
        <w:ind w:left="708"/>
        <w:jc w:val="both"/>
        <w:rPr>
          <w:rFonts w:ascii="Arial" w:hAnsi="Arial" w:cs="Arial"/>
          <w:sz w:val="32"/>
          <w:szCs w:val="32"/>
        </w:rPr>
      </w:pPr>
    </w:p>
    <w:p w:rsidR="00B7269D" w:rsidRDefault="00B7269D" w:rsidP="00E74B33">
      <w:pPr>
        <w:spacing w:after="0" w:line="240" w:lineRule="auto"/>
        <w:jc w:val="both"/>
        <w:rPr>
          <w:rFonts w:ascii="Arial" w:hAnsi="Arial" w:cs="Arial"/>
          <w:sz w:val="32"/>
          <w:szCs w:val="32"/>
        </w:rPr>
      </w:pPr>
      <w:r>
        <w:rPr>
          <w:rFonts w:ascii="Arial" w:hAnsi="Arial" w:cs="Arial"/>
          <w:sz w:val="32"/>
          <w:szCs w:val="32"/>
        </w:rPr>
        <w:t>Ainsi</w:t>
      </w:r>
      <w:r w:rsidR="00E74B33">
        <w:rPr>
          <w:rFonts w:ascii="Arial" w:hAnsi="Arial" w:cs="Arial"/>
          <w:sz w:val="32"/>
          <w:szCs w:val="32"/>
        </w:rPr>
        <w:t>,</w:t>
      </w:r>
      <w:r>
        <w:rPr>
          <w:rFonts w:ascii="Arial" w:hAnsi="Arial" w:cs="Arial"/>
          <w:sz w:val="32"/>
          <w:szCs w:val="32"/>
        </w:rPr>
        <w:t xml:space="preserve"> nous avons une séquence de versets identifiant des dons de foi (7-12, 17, 20, 22, 24-29 et 31). Cette séquence est suivi</w:t>
      </w:r>
      <w:r w:rsidR="007B6227">
        <w:rPr>
          <w:rFonts w:ascii="Arial" w:hAnsi="Arial" w:cs="Arial"/>
          <w:sz w:val="32"/>
          <w:szCs w:val="32"/>
        </w:rPr>
        <w:t>e</w:t>
      </w:r>
      <w:r>
        <w:rPr>
          <w:rFonts w:ascii="Arial" w:hAnsi="Arial" w:cs="Arial"/>
          <w:sz w:val="32"/>
          <w:szCs w:val="32"/>
        </w:rPr>
        <w:t xml:space="preserve"> du détail d’autres dons de foi. Il semble que la différence entre ces dons de foi et celui de produire des miracle</w:t>
      </w:r>
      <w:r w:rsidR="007B6227">
        <w:rPr>
          <w:rFonts w:ascii="Arial" w:hAnsi="Arial" w:cs="Arial"/>
          <w:sz w:val="32"/>
          <w:szCs w:val="32"/>
        </w:rPr>
        <w:t>s</w:t>
      </w:r>
      <w:r>
        <w:rPr>
          <w:rFonts w:ascii="Arial" w:hAnsi="Arial" w:cs="Arial"/>
          <w:sz w:val="32"/>
          <w:szCs w:val="32"/>
        </w:rPr>
        <w:t xml:space="preserve"> est que le premier est au bénéfice de celui qui exerce ce don alors que pour l’autre, ce sont les tiers qui en sont bénéficiaires.</w:t>
      </w:r>
    </w:p>
    <w:p w:rsidR="00B7269D" w:rsidRDefault="00B7269D" w:rsidP="00B7269D">
      <w:pPr>
        <w:jc w:val="both"/>
        <w:rPr>
          <w:rFonts w:ascii="Arial" w:hAnsi="Arial" w:cs="Arial"/>
          <w:sz w:val="32"/>
          <w:szCs w:val="32"/>
        </w:rPr>
      </w:pPr>
    </w:p>
    <w:p w:rsidR="00B7269D" w:rsidRDefault="00212370" w:rsidP="00005848">
      <w:pPr>
        <w:spacing w:after="0" w:line="240" w:lineRule="auto"/>
        <w:ind w:left="680" w:right="680"/>
        <w:jc w:val="both"/>
        <w:rPr>
          <w:rFonts w:ascii="Arial" w:hAnsi="Arial" w:cs="Arial"/>
          <w:i/>
          <w:color w:val="FF0000"/>
          <w:sz w:val="32"/>
          <w:szCs w:val="32"/>
        </w:rPr>
      </w:pPr>
      <w:r>
        <w:rPr>
          <w:rFonts w:ascii="Arial" w:hAnsi="Arial" w:cs="Arial"/>
          <w:b/>
          <w:bCs/>
          <w:i/>
          <w:color w:val="FF0000"/>
          <w:sz w:val="32"/>
          <w:szCs w:val="32"/>
          <w:vertAlign w:val="superscript"/>
        </w:rPr>
        <w:t>« </w:t>
      </w:r>
      <w:r w:rsidR="00B7269D" w:rsidRPr="00CD6C96">
        <w:rPr>
          <w:rFonts w:ascii="Arial" w:hAnsi="Arial" w:cs="Arial"/>
          <w:i/>
          <w:color w:val="FF0000"/>
          <w:sz w:val="32"/>
          <w:szCs w:val="32"/>
        </w:rPr>
        <w:t>Par la foi, ils ont vaincu des royaumes, exercé la justice, obtenu la réalisation de promesses, fermé la gueule de lions,</w:t>
      </w:r>
      <w:r w:rsidR="00B7269D" w:rsidRPr="00CD6C96">
        <w:rPr>
          <w:rFonts w:ascii="Arial" w:hAnsi="Arial" w:cs="Arial"/>
          <w:b/>
          <w:bCs/>
          <w:i/>
          <w:color w:val="FF0000"/>
          <w:sz w:val="32"/>
          <w:szCs w:val="32"/>
          <w:vertAlign w:val="superscript"/>
        </w:rPr>
        <w:t> </w:t>
      </w:r>
      <w:r w:rsidR="00B7269D" w:rsidRPr="00CD6C96">
        <w:rPr>
          <w:rFonts w:ascii="Arial" w:hAnsi="Arial" w:cs="Arial"/>
          <w:i/>
          <w:color w:val="FF0000"/>
          <w:sz w:val="32"/>
          <w:szCs w:val="32"/>
        </w:rPr>
        <w:t xml:space="preserve">éteint la puissance du feu, échappé au </w:t>
      </w:r>
      <w:r w:rsidR="00B7269D" w:rsidRPr="00CD6C96">
        <w:rPr>
          <w:rFonts w:ascii="Arial" w:hAnsi="Arial" w:cs="Arial"/>
          <w:i/>
          <w:color w:val="FF0000"/>
          <w:sz w:val="32"/>
          <w:szCs w:val="32"/>
        </w:rPr>
        <w:lastRenderedPageBreak/>
        <w:t>tranchant de l'épée, repris des forces après une maladie, été vaillants à la guerre, mis en fuite des armées étrangères. </w:t>
      </w:r>
    </w:p>
    <w:p w:rsidR="00B7269D" w:rsidRDefault="00B7269D" w:rsidP="00005848">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Des femmes ont retrouvé leurs morts par la résurrection. D'autres ont été torturés et n'ont pas accepté de délivrance afin d'obtenir une meilleure résurrection. </w:t>
      </w:r>
    </w:p>
    <w:p w:rsidR="00B7269D" w:rsidRDefault="00B7269D" w:rsidP="00005848">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D'autres encore ont subi les moqueries et le fouet, les chaînes et la prison. </w:t>
      </w:r>
    </w:p>
    <w:p w:rsidR="00B7269D" w:rsidRDefault="00B7269D" w:rsidP="00005848">
      <w:pPr>
        <w:spacing w:after="0" w:line="240" w:lineRule="auto"/>
        <w:ind w:left="680" w:right="680"/>
        <w:jc w:val="both"/>
        <w:rPr>
          <w:rFonts w:ascii="Arial" w:hAnsi="Arial" w:cs="Arial"/>
          <w:i/>
          <w:color w:val="FF0000"/>
          <w:sz w:val="32"/>
          <w:szCs w:val="32"/>
        </w:rPr>
      </w:pPr>
      <w:r w:rsidRPr="00CD6C96">
        <w:rPr>
          <w:rFonts w:ascii="Arial" w:hAnsi="Arial" w:cs="Arial"/>
          <w:i/>
          <w:color w:val="FF0000"/>
          <w:sz w:val="32"/>
          <w:szCs w:val="32"/>
        </w:rPr>
        <w:t>Ils ont été lapidés, sciés, [mis à l’épreuve]. Ils sont morts tués par l'épée. Ils sont allés d’un endroit à l’autre, habillés de peaux de brebis ou de chèvre, privés de tout, persécutés, maltraités, eux dont le monde n'était pas digne. Ils erraient dans les déserts et les montagnes, dans les grottes et les abris de la terre</w:t>
      </w:r>
      <w:r w:rsidR="00005848">
        <w:rPr>
          <w:rFonts w:ascii="Arial" w:hAnsi="Arial" w:cs="Arial"/>
          <w:i/>
          <w:color w:val="FF0000"/>
          <w:sz w:val="32"/>
          <w:szCs w:val="32"/>
        </w:rPr>
        <w:t>.</w:t>
      </w:r>
      <w:r>
        <w:rPr>
          <w:rFonts w:ascii="Arial" w:hAnsi="Arial" w:cs="Arial"/>
          <w:i/>
          <w:color w:val="FF0000"/>
          <w:sz w:val="32"/>
          <w:szCs w:val="32"/>
        </w:rPr>
        <w:t> »</w:t>
      </w:r>
      <w:r w:rsidRPr="00B7269D">
        <w:rPr>
          <w:rStyle w:val="Appelnotedebasdep"/>
          <w:rFonts w:ascii="Arial" w:hAnsi="Arial" w:cs="Arial"/>
          <w:sz w:val="32"/>
          <w:szCs w:val="32"/>
        </w:rPr>
        <w:footnoteReference w:id="228"/>
      </w:r>
      <w:r w:rsidRPr="00CD6C96">
        <w:rPr>
          <w:rFonts w:ascii="Arial" w:hAnsi="Arial" w:cs="Arial"/>
          <w:i/>
          <w:color w:val="FF0000"/>
          <w:sz w:val="32"/>
          <w:szCs w:val="32"/>
        </w:rPr>
        <w:t> </w:t>
      </w:r>
    </w:p>
    <w:p w:rsidR="00042E58" w:rsidRDefault="00042E58" w:rsidP="003B2D65">
      <w:pPr>
        <w:jc w:val="both"/>
        <w:rPr>
          <w:rFonts w:ascii="Arial" w:hAnsi="Arial" w:cs="Arial"/>
          <w:sz w:val="32"/>
          <w:szCs w:val="32"/>
        </w:rPr>
      </w:pPr>
    </w:p>
    <w:p w:rsidR="003B2D65" w:rsidRDefault="003B2D65" w:rsidP="00005848">
      <w:pPr>
        <w:spacing w:after="0" w:line="240" w:lineRule="auto"/>
        <w:jc w:val="both"/>
        <w:rPr>
          <w:rFonts w:ascii="Arial" w:hAnsi="Arial" w:cs="Arial"/>
          <w:sz w:val="32"/>
          <w:szCs w:val="32"/>
        </w:rPr>
      </w:pPr>
      <w:r>
        <w:rPr>
          <w:rFonts w:ascii="Arial" w:hAnsi="Arial" w:cs="Arial"/>
          <w:sz w:val="32"/>
          <w:szCs w:val="32"/>
        </w:rPr>
        <w:t>Il n’est évidemment pas question ici d’une foi béate en m’importe quoi ou n’importe qui. La foi</w:t>
      </w:r>
      <w:r w:rsidR="00005848">
        <w:rPr>
          <w:rFonts w:ascii="Arial" w:hAnsi="Arial" w:cs="Arial"/>
          <w:sz w:val="32"/>
          <w:szCs w:val="32"/>
        </w:rPr>
        <w:t>,</w:t>
      </w:r>
      <w:r>
        <w:rPr>
          <w:rFonts w:ascii="Arial" w:hAnsi="Arial" w:cs="Arial"/>
          <w:sz w:val="32"/>
          <w:szCs w:val="32"/>
        </w:rPr>
        <w:t xml:space="preserve"> pour être reçue d’En-haut</w:t>
      </w:r>
      <w:r w:rsidR="009D25C7">
        <w:rPr>
          <w:rFonts w:ascii="Arial" w:hAnsi="Arial" w:cs="Arial"/>
          <w:sz w:val="32"/>
          <w:szCs w:val="32"/>
        </w:rPr>
        <w:t>,</w:t>
      </w:r>
      <w:r>
        <w:rPr>
          <w:rFonts w:ascii="Arial" w:hAnsi="Arial" w:cs="Arial"/>
          <w:sz w:val="32"/>
          <w:szCs w:val="32"/>
        </w:rPr>
        <w:t xml:space="preserve"> doit avoir pour objet le Dieu des Cieux, YHVH</w:t>
      </w:r>
      <w:r w:rsidR="00005848">
        <w:rPr>
          <w:rFonts w:ascii="Arial" w:hAnsi="Arial" w:cs="Arial"/>
          <w:sz w:val="32"/>
          <w:szCs w:val="32"/>
        </w:rPr>
        <w:t>,</w:t>
      </w:r>
      <w:r>
        <w:rPr>
          <w:rFonts w:ascii="Arial" w:hAnsi="Arial" w:cs="Arial"/>
          <w:sz w:val="32"/>
          <w:szCs w:val="32"/>
        </w:rPr>
        <w:t xml:space="preserve"> à l’exclusion de tout autre nom. C’est d’ailleurs ce que nous disent les Ecritures dans Actes </w:t>
      </w:r>
      <w:r w:rsidR="00005848">
        <w:rPr>
          <w:rFonts w:ascii="Arial" w:hAnsi="Arial" w:cs="Arial"/>
          <w:sz w:val="32"/>
          <w:szCs w:val="32"/>
        </w:rPr>
        <w:t>4</w:t>
      </w:r>
      <w:r w:rsidR="009D25C7">
        <w:rPr>
          <w:rFonts w:ascii="Arial" w:hAnsi="Arial" w:cs="Arial"/>
          <w:sz w:val="32"/>
          <w:szCs w:val="32"/>
        </w:rPr>
        <w:t xml:space="preserve">:12, </w:t>
      </w:r>
    </w:p>
    <w:p w:rsidR="00E12634" w:rsidRDefault="00E12634" w:rsidP="003B2D65">
      <w:pPr>
        <w:jc w:val="both"/>
        <w:rPr>
          <w:rFonts w:ascii="Arial" w:hAnsi="Arial" w:cs="Arial"/>
          <w:sz w:val="32"/>
          <w:szCs w:val="32"/>
        </w:rPr>
      </w:pPr>
    </w:p>
    <w:p w:rsidR="00E12634" w:rsidRPr="00E12634" w:rsidRDefault="00E12634" w:rsidP="00005848">
      <w:pPr>
        <w:spacing w:after="0" w:line="240" w:lineRule="auto"/>
        <w:ind w:left="680" w:right="680"/>
        <w:jc w:val="both"/>
        <w:rPr>
          <w:rFonts w:ascii="Arial" w:hAnsi="Arial" w:cs="Arial"/>
          <w:sz w:val="32"/>
          <w:szCs w:val="32"/>
        </w:rPr>
      </w:pPr>
      <w:r w:rsidRPr="00E12634">
        <w:rPr>
          <w:rFonts w:ascii="Arial" w:hAnsi="Arial" w:cs="Arial"/>
          <w:i/>
          <w:color w:val="FF0000"/>
          <w:sz w:val="32"/>
          <w:szCs w:val="32"/>
        </w:rPr>
        <w:t>« Il n’y a de salut en aucun autre, car il n'y a sous le ciel aucun autre nom qui ait été donné parmi les hommes, par lequel nous devions être sauvés</w:t>
      </w:r>
      <w:r w:rsidR="00005848">
        <w:rPr>
          <w:rFonts w:ascii="Arial" w:hAnsi="Arial" w:cs="Arial"/>
          <w:i/>
          <w:color w:val="FF0000"/>
          <w:sz w:val="32"/>
          <w:szCs w:val="32"/>
        </w:rPr>
        <w:t>.</w:t>
      </w:r>
      <w:r w:rsidRPr="00E12634">
        <w:rPr>
          <w:rFonts w:ascii="Arial" w:hAnsi="Arial" w:cs="Arial"/>
          <w:i/>
          <w:color w:val="FF0000"/>
          <w:sz w:val="32"/>
          <w:szCs w:val="32"/>
        </w:rPr>
        <w:t xml:space="preserve"> »</w:t>
      </w:r>
      <w:r>
        <w:rPr>
          <w:rStyle w:val="Appelnotedebasdep"/>
          <w:rFonts w:ascii="Arial" w:hAnsi="Arial" w:cs="Arial"/>
          <w:sz w:val="32"/>
          <w:szCs w:val="32"/>
        </w:rPr>
        <w:footnoteReference w:id="229"/>
      </w:r>
    </w:p>
    <w:p w:rsidR="009D25C7" w:rsidRDefault="009D25C7" w:rsidP="003B2D65">
      <w:pPr>
        <w:jc w:val="both"/>
        <w:rPr>
          <w:rFonts w:ascii="Arial" w:hAnsi="Arial" w:cs="Arial"/>
          <w:sz w:val="32"/>
          <w:szCs w:val="32"/>
        </w:rPr>
      </w:pPr>
    </w:p>
    <w:p w:rsidR="00E12634" w:rsidRPr="003B2D65" w:rsidRDefault="00E12634" w:rsidP="003B2D65">
      <w:pPr>
        <w:jc w:val="both"/>
        <w:rPr>
          <w:rFonts w:ascii="Arial" w:hAnsi="Arial" w:cs="Arial"/>
          <w:sz w:val="32"/>
          <w:szCs w:val="32"/>
        </w:rPr>
      </w:pPr>
    </w:p>
    <w:p w:rsidR="00744EAE" w:rsidRDefault="00744EAE" w:rsidP="00B7269D">
      <w:pPr>
        <w:ind w:left="708"/>
        <w:jc w:val="both"/>
        <w:rPr>
          <w:rFonts w:ascii="Arial" w:hAnsi="Arial" w:cs="Arial"/>
          <w:i/>
          <w:color w:val="FF0000"/>
          <w:sz w:val="32"/>
          <w:szCs w:val="32"/>
        </w:rPr>
      </w:pPr>
    </w:p>
    <w:p w:rsidR="008C4CCD" w:rsidRDefault="008C4CCD" w:rsidP="00005848">
      <w:pPr>
        <w:jc w:val="both"/>
        <w:rPr>
          <w:rFonts w:ascii="Arial" w:hAnsi="Arial" w:cs="Arial"/>
          <w:i/>
          <w:color w:val="FF0000"/>
          <w:sz w:val="32"/>
          <w:szCs w:val="32"/>
        </w:rPr>
      </w:pPr>
    </w:p>
    <w:p w:rsidR="00212370" w:rsidRPr="00005848" w:rsidRDefault="00005848" w:rsidP="00005848">
      <w:pPr>
        <w:jc w:val="both"/>
        <w:rPr>
          <w:rFonts w:ascii="Arial" w:hAnsi="Arial" w:cs="Arial"/>
          <w:b/>
          <w:sz w:val="32"/>
          <w:szCs w:val="32"/>
        </w:rPr>
      </w:pPr>
      <w:r>
        <w:rPr>
          <w:rFonts w:ascii="Arial" w:hAnsi="Arial" w:cs="Arial"/>
          <w:b/>
          <w:sz w:val="32"/>
          <w:szCs w:val="32"/>
        </w:rPr>
        <w:lastRenderedPageBreak/>
        <w:t xml:space="preserve">4. </w:t>
      </w:r>
      <w:r w:rsidR="000427AF" w:rsidRPr="00005848">
        <w:rPr>
          <w:rFonts w:ascii="Arial" w:hAnsi="Arial" w:cs="Arial"/>
          <w:b/>
          <w:sz w:val="32"/>
          <w:szCs w:val="32"/>
        </w:rPr>
        <w:t>Le don des guérisons</w:t>
      </w:r>
      <w:r w:rsidR="009054E9" w:rsidRPr="009054E9">
        <w:rPr>
          <w:rStyle w:val="Appelnotedebasdep"/>
          <w:rFonts w:ascii="Arial" w:hAnsi="Arial" w:cs="Arial"/>
          <w:sz w:val="32"/>
          <w:szCs w:val="32"/>
        </w:rPr>
        <w:footnoteReference w:id="230"/>
      </w:r>
      <w:r w:rsidR="00212370" w:rsidRPr="00005848">
        <w:rPr>
          <w:rFonts w:ascii="Arial" w:hAnsi="Arial" w:cs="Arial"/>
          <w:b/>
          <w:sz w:val="32"/>
          <w:szCs w:val="32"/>
        </w:rPr>
        <w:t>.</w:t>
      </w:r>
    </w:p>
    <w:p w:rsidR="009054E9" w:rsidRDefault="009054E9" w:rsidP="00212370">
      <w:pPr>
        <w:ind w:left="360"/>
        <w:jc w:val="both"/>
        <w:rPr>
          <w:rFonts w:ascii="Arial" w:hAnsi="Arial" w:cs="Arial"/>
          <w:sz w:val="32"/>
          <w:szCs w:val="32"/>
        </w:rPr>
      </w:pPr>
    </w:p>
    <w:p w:rsidR="000427AF" w:rsidRDefault="00B7269D" w:rsidP="00D25B1C">
      <w:pPr>
        <w:spacing w:after="0" w:line="240" w:lineRule="auto"/>
        <w:jc w:val="both"/>
        <w:rPr>
          <w:rFonts w:ascii="Arial" w:hAnsi="Arial" w:cs="Arial"/>
          <w:sz w:val="32"/>
          <w:szCs w:val="32"/>
        </w:rPr>
      </w:pPr>
      <w:r w:rsidRPr="00212370">
        <w:rPr>
          <w:rFonts w:ascii="Arial" w:hAnsi="Arial" w:cs="Arial"/>
          <w:sz w:val="32"/>
          <w:szCs w:val="32"/>
        </w:rPr>
        <w:t xml:space="preserve">L’exercice de ce don est au bénéfice du Corps de Christ. Le précédent était </w:t>
      </w:r>
      <w:r w:rsidR="00E12634">
        <w:rPr>
          <w:rFonts w:ascii="Arial" w:hAnsi="Arial" w:cs="Arial"/>
          <w:sz w:val="32"/>
          <w:szCs w:val="32"/>
        </w:rPr>
        <w:t xml:space="preserve">premièrement </w:t>
      </w:r>
      <w:r w:rsidRPr="00212370">
        <w:rPr>
          <w:rFonts w:ascii="Arial" w:hAnsi="Arial" w:cs="Arial"/>
          <w:sz w:val="32"/>
          <w:szCs w:val="32"/>
        </w:rPr>
        <w:t>au bénéfice de celui qui l’exerce</w:t>
      </w:r>
      <w:r w:rsidR="00E12634">
        <w:rPr>
          <w:rFonts w:ascii="Arial" w:hAnsi="Arial" w:cs="Arial"/>
          <w:sz w:val="32"/>
          <w:szCs w:val="32"/>
        </w:rPr>
        <w:t xml:space="preserve"> mais avec toujours des bénéficiaires collatéraux</w:t>
      </w:r>
      <w:r w:rsidRPr="00212370">
        <w:rPr>
          <w:rFonts w:ascii="Arial" w:hAnsi="Arial" w:cs="Arial"/>
          <w:sz w:val="32"/>
          <w:szCs w:val="32"/>
        </w:rPr>
        <w:t>. Paul avait</w:t>
      </w:r>
      <w:r w:rsidR="00005848">
        <w:rPr>
          <w:rFonts w:ascii="Arial" w:hAnsi="Arial" w:cs="Arial"/>
          <w:sz w:val="32"/>
          <w:szCs w:val="32"/>
        </w:rPr>
        <w:t>,</w:t>
      </w:r>
      <w:r w:rsidRPr="00212370">
        <w:rPr>
          <w:rFonts w:ascii="Arial" w:hAnsi="Arial" w:cs="Arial"/>
          <w:sz w:val="32"/>
          <w:szCs w:val="32"/>
        </w:rPr>
        <w:t xml:space="preserve"> de toutes évidences</w:t>
      </w:r>
      <w:r w:rsidR="00005848">
        <w:rPr>
          <w:rFonts w:ascii="Arial" w:hAnsi="Arial" w:cs="Arial"/>
          <w:sz w:val="32"/>
          <w:szCs w:val="32"/>
        </w:rPr>
        <w:t>,</w:t>
      </w:r>
      <w:r w:rsidRPr="00212370">
        <w:rPr>
          <w:rFonts w:ascii="Arial" w:hAnsi="Arial" w:cs="Arial"/>
          <w:sz w:val="32"/>
          <w:szCs w:val="32"/>
        </w:rPr>
        <w:t xml:space="preserve"> le don des guérisons. Plus proches de nous, des hommes et des femmes ont exercé </w:t>
      </w:r>
      <w:r w:rsidR="0021439B" w:rsidRPr="00212370">
        <w:rPr>
          <w:rFonts w:ascii="Arial" w:hAnsi="Arial" w:cs="Arial"/>
          <w:sz w:val="32"/>
          <w:szCs w:val="32"/>
        </w:rPr>
        <w:t xml:space="preserve">ou exercent encore </w:t>
      </w:r>
      <w:r w:rsidRPr="00212370">
        <w:rPr>
          <w:rFonts w:ascii="Arial" w:hAnsi="Arial" w:cs="Arial"/>
          <w:sz w:val="32"/>
          <w:szCs w:val="32"/>
        </w:rPr>
        <w:t>ce don</w:t>
      </w:r>
      <w:r w:rsidR="008A44B6">
        <w:rPr>
          <w:rFonts w:ascii="Arial" w:hAnsi="Arial" w:cs="Arial"/>
          <w:sz w:val="32"/>
          <w:szCs w:val="32"/>
        </w:rPr>
        <w:t>. Pour l’exercice de la partie physique, citons entre autres</w:t>
      </w:r>
      <w:r w:rsidRPr="00212370">
        <w:rPr>
          <w:rFonts w:ascii="Arial" w:hAnsi="Arial" w:cs="Arial"/>
          <w:sz w:val="32"/>
          <w:szCs w:val="32"/>
        </w:rPr>
        <w:t xml:space="preserve"> : </w:t>
      </w:r>
      <w:r w:rsidR="00AD4B74">
        <w:rPr>
          <w:rFonts w:ascii="Arial" w:hAnsi="Arial" w:cs="Arial"/>
          <w:sz w:val="32"/>
          <w:szCs w:val="32"/>
        </w:rPr>
        <w:t>Carmelo MODICA</w:t>
      </w:r>
      <w:r w:rsidR="00AD4B74">
        <w:rPr>
          <w:rStyle w:val="Appelnotedebasdep"/>
          <w:rFonts w:ascii="Arial" w:hAnsi="Arial" w:cs="Arial"/>
          <w:sz w:val="32"/>
          <w:szCs w:val="32"/>
        </w:rPr>
        <w:footnoteReference w:id="231"/>
      </w:r>
      <w:r w:rsidR="00AD4B74">
        <w:rPr>
          <w:rFonts w:ascii="Arial" w:hAnsi="Arial" w:cs="Arial"/>
          <w:sz w:val="32"/>
          <w:szCs w:val="32"/>
        </w:rPr>
        <w:t>, Jean-Louis JAYET</w:t>
      </w:r>
      <w:r w:rsidR="00AD4B74">
        <w:rPr>
          <w:rStyle w:val="Appelnotedebasdep"/>
          <w:rFonts w:ascii="Arial" w:hAnsi="Arial" w:cs="Arial"/>
          <w:sz w:val="32"/>
          <w:szCs w:val="32"/>
        </w:rPr>
        <w:footnoteReference w:id="232"/>
      </w:r>
      <w:r w:rsidR="00AD4B74">
        <w:rPr>
          <w:rFonts w:ascii="Arial" w:hAnsi="Arial" w:cs="Arial"/>
          <w:sz w:val="32"/>
          <w:szCs w:val="32"/>
        </w:rPr>
        <w:t>,</w:t>
      </w:r>
      <w:r w:rsidR="00AD4B74">
        <w:rPr>
          <w:rStyle w:val="Appelnotedebasdep"/>
          <w:rFonts w:ascii="Arial" w:hAnsi="Arial" w:cs="Arial"/>
          <w:sz w:val="32"/>
          <w:szCs w:val="32"/>
        </w:rPr>
        <w:footnoteReference w:id="233"/>
      </w:r>
      <w:r w:rsidR="00565503">
        <w:rPr>
          <w:rFonts w:ascii="Arial" w:hAnsi="Arial" w:cs="Arial"/>
          <w:sz w:val="32"/>
          <w:szCs w:val="32"/>
        </w:rPr>
        <w:t>,</w:t>
      </w:r>
      <w:r w:rsidR="00AD4B74">
        <w:rPr>
          <w:rFonts w:ascii="Arial" w:hAnsi="Arial" w:cs="Arial"/>
          <w:sz w:val="32"/>
          <w:szCs w:val="32"/>
        </w:rPr>
        <w:t xml:space="preserve"> </w:t>
      </w:r>
      <w:r w:rsidRPr="00212370">
        <w:rPr>
          <w:rFonts w:ascii="Arial" w:hAnsi="Arial" w:cs="Arial"/>
          <w:sz w:val="32"/>
          <w:szCs w:val="32"/>
        </w:rPr>
        <w:t>WIGGLESWORTH, SCOTT, Anita PEARCE</w:t>
      </w:r>
      <w:r w:rsidR="00AD4B74">
        <w:rPr>
          <w:rStyle w:val="Appelnotedebasdep"/>
          <w:rFonts w:ascii="Arial" w:hAnsi="Arial" w:cs="Arial"/>
          <w:sz w:val="32"/>
          <w:szCs w:val="32"/>
        </w:rPr>
        <w:footnoteReference w:id="234"/>
      </w:r>
      <w:r w:rsidRPr="00212370">
        <w:rPr>
          <w:rFonts w:ascii="Arial" w:hAnsi="Arial" w:cs="Arial"/>
          <w:sz w:val="32"/>
          <w:szCs w:val="32"/>
        </w:rPr>
        <w:t xml:space="preserve">, T.L. OSBORN, </w:t>
      </w:r>
      <w:r w:rsidRPr="00212370">
        <w:rPr>
          <w:rFonts w:ascii="Arial" w:hAnsi="Arial" w:cs="Arial"/>
          <w:sz w:val="32"/>
          <w:szCs w:val="32"/>
        </w:rPr>
        <w:lastRenderedPageBreak/>
        <w:t>Oral ROBERTS, Reinhard BONNKE</w:t>
      </w:r>
      <w:r w:rsidR="00306DC9">
        <w:rPr>
          <w:rStyle w:val="Appelnotedebasdep"/>
          <w:rFonts w:ascii="Arial" w:hAnsi="Arial" w:cs="Arial"/>
          <w:sz w:val="32"/>
          <w:szCs w:val="32"/>
        </w:rPr>
        <w:footnoteReference w:id="235"/>
      </w:r>
      <w:r w:rsidRPr="00212370">
        <w:rPr>
          <w:rFonts w:ascii="Arial" w:hAnsi="Arial" w:cs="Arial"/>
          <w:sz w:val="32"/>
          <w:szCs w:val="32"/>
        </w:rPr>
        <w:t xml:space="preserve">, Luis PALAU, </w:t>
      </w:r>
      <w:r w:rsidR="007709A7" w:rsidRPr="00212370">
        <w:rPr>
          <w:rFonts w:ascii="Arial" w:hAnsi="Arial" w:cs="Arial"/>
          <w:sz w:val="32"/>
          <w:szCs w:val="32"/>
        </w:rPr>
        <w:t xml:space="preserve">Kenneth HAGIN, </w:t>
      </w:r>
      <w:r w:rsidR="00565503">
        <w:rPr>
          <w:rFonts w:ascii="Arial" w:hAnsi="Arial" w:cs="Arial"/>
          <w:sz w:val="32"/>
          <w:szCs w:val="32"/>
        </w:rPr>
        <w:t>Frank ALEXAND</w:t>
      </w:r>
      <w:r w:rsidR="008C4CCD">
        <w:rPr>
          <w:rFonts w:ascii="Arial" w:hAnsi="Arial" w:cs="Arial"/>
          <w:sz w:val="32"/>
          <w:szCs w:val="32"/>
        </w:rPr>
        <w:t>R</w:t>
      </w:r>
      <w:r w:rsidR="00565503">
        <w:rPr>
          <w:rFonts w:ascii="Arial" w:hAnsi="Arial" w:cs="Arial"/>
          <w:sz w:val="32"/>
          <w:szCs w:val="32"/>
        </w:rPr>
        <w:t>E</w:t>
      </w:r>
      <w:r w:rsidR="00565503">
        <w:rPr>
          <w:rStyle w:val="Appelnotedebasdep"/>
          <w:rFonts w:ascii="Arial" w:hAnsi="Arial" w:cs="Arial"/>
          <w:sz w:val="32"/>
          <w:szCs w:val="32"/>
        </w:rPr>
        <w:footnoteReference w:id="236"/>
      </w:r>
      <w:r w:rsidR="004664E2">
        <w:rPr>
          <w:rFonts w:ascii="Arial" w:hAnsi="Arial" w:cs="Arial"/>
          <w:sz w:val="32"/>
          <w:szCs w:val="32"/>
        </w:rPr>
        <w:t xml:space="preserve">, </w:t>
      </w:r>
      <w:r w:rsidR="008C4CCD">
        <w:rPr>
          <w:rFonts w:ascii="Arial" w:hAnsi="Arial" w:cs="Arial"/>
          <w:sz w:val="32"/>
          <w:szCs w:val="32"/>
        </w:rPr>
        <w:t xml:space="preserve">Katryn KHULMAN </w:t>
      </w:r>
      <w:r w:rsidR="007B6227" w:rsidRPr="00212370">
        <w:rPr>
          <w:rFonts w:ascii="Arial" w:hAnsi="Arial" w:cs="Arial"/>
          <w:sz w:val="32"/>
          <w:szCs w:val="32"/>
        </w:rPr>
        <w:t>et beaucoup d’autres moins connus</w:t>
      </w:r>
      <w:r w:rsidR="008C4CCD">
        <w:rPr>
          <w:rStyle w:val="Appelnotedebasdep"/>
          <w:rFonts w:ascii="Arial" w:hAnsi="Arial" w:cs="Arial"/>
          <w:sz w:val="32"/>
          <w:szCs w:val="32"/>
        </w:rPr>
        <w:footnoteReference w:id="237"/>
      </w:r>
      <w:r w:rsidR="004664E2">
        <w:rPr>
          <w:rFonts w:ascii="Arial" w:hAnsi="Arial" w:cs="Arial"/>
          <w:sz w:val="32"/>
          <w:szCs w:val="32"/>
        </w:rPr>
        <w:t xml:space="preserve"> ou anonymes</w:t>
      </w:r>
      <w:r w:rsidR="007B6227" w:rsidRPr="00212370">
        <w:rPr>
          <w:rFonts w:ascii="Arial" w:hAnsi="Arial" w:cs="Arial"/>
          <w:sz w:val="32"/>
          <w:szCs w:val="32"/>
        </w:rPr>
        <w:t xml:space="preserve">. </w:t>
      </w:r>
      <w:r w:rsidR="00EC4D17">
        <w:rPr>
          <w:rFonts w:ascii="Arial" w:hAnsi="Arial" w:cs="Arial"/>
          <w:sz w:val="32"/>
          <w:szCs w:val="32"/>
        </w:rPr>
        <w:t>Dieu/YHVH nous a fait la grâce de voir un certain nombre de cancéreux guéris et même une résurrection</w:t>
      </w:r>
      <w:r w:rsidR="0082468A">
        <w:rPr>
          <w:rFonts w:ascii="Arial" w:hAnsi="Arial" w:cs="Arial"/>
          <w:sz w:val="32"/>
          <w:szCs w:val="32"/>
        </w:rPr>
        <w:t xml:space="preserve"> dans l’exercice de notre ministère</w:t>
      </w:r>
      <w:r w:rsidR="00EC4D17">
        <w:rPr>
          <w:rFonts w:ascii="Arial" w:hAnsi="Arial" w:cs="Arial"/>
          <w:sz w:val="32"/>
          <w:szCs w:val="32"/>
        </w:rPr>
        <w:t>. Pourtant</w:t>
      </w:r>
      <w:r w:rsidR="00D302E7">
        <w:rPr>
          <w:rFonts w:ascii="Arial" w:hAnsi="Arial" w:cs="Arial"/>
          <w:sz w:val="32"/>
          <w:szCs w:val="32"/>
        </w:rPr>
        <w:t>,</w:t>
      </w:r>
      <w:r w:rsidR="00EC4D17">
        <w:rPr>
          <w:rFonts w:ascii="Arial" w:hAnsi="Arial" w:cs="Arial"/>
          <w:sz w:val="32"/>
          <w:szCs w:val="32"/>
        </w:rPr>
        <w:t xml:space="preserve"> nous n’oserions prétendre avoir ce don en permanence. Quoi</w:t>
      </w:r>
      <w:r w:rsidR="00D302E7">
        <w:rPr>
          <w:rFonts w:ascii="Arial" w:hAnsi="Arial" w:cs="Arial"/>
          <w:sz w:val="32"/>
          <w:szCs w:val="32"/>
        </w:rPr>
        <w:t xml:space="preserve"> </w:t>
      </w:r>
      <w:r w:rsidR="00EC4D17">
        <w:rPr>
          <w:rFonts w:ascii="Arial" w:hAnsi="Arial" w:cs="Arial"/>
          <w:sz w:val="32"/>
          <w:szCs w:val="32"/>
        </w:rPr>
        <w:t xml:space="preserve">qu’il en soit, la gloire </w:t>
      </w:r>
      <w:r w:rsidR="0082468A">
        <w:rPr>
          <w:rFonts w:ascii="Arial" w:hAnsi="Arial" w:cs="Arial"/>
          <w:sz w:val="32"/>
          <w:szCs w:val="32"/>
        </w:rPr>
        <w:t xml:space="preserve">que suscite ce </w:t>
      </w:r>
      <w:r w:rsidR="00EC4D17">
        <w:rPr>
          <w:rFonts w:ascii="Arial" w:hAnsi="Arial" w:cs="Arial"/>
          <w:sz w:val="32"/>
          <w:szCs w:val="32"/>
        </w:rPr>
        <w:t>don</w:t>
      </w:r>
      <w:r w:rsidR="00D302E7">
        <w:rPr>
          <w:rFonts w:ascii="Arial" w:hAnsi="Arial" w:cs="Arial"/>
          <w:sz w:val="32"/>
          <w:szCs w:val="32"/>
        </w:rPr>
        <w:t>,</w:t>
      </w:r>
      <w:r w:rsidR="00EC4D17">
        <w:rPr>
          <w:rFonts w:ascii="Arial" w:hAnsi="Arial" w:cs="Arial"/>
          <w:sz w:val="32"/>
          <w:szCs w:val="32"/>
        </w:rPr>
        <w:t xml:space="preserve"> comme de tout ce que nous pouvons faire de bien</w:t>
      </w:r>
      <w:r w:rsidR="00D302E7">
        <w:rPr>
          <w:rFonts w:ascii="Arial" w:hAnsi="Arial" w:cs="Arial"/>
          <w:sz w:val="32"/>
          <w:szCs w:val="32"/>
        </w:rPr>
        <w:t>,</w:t>
      </w:r>
      <w:r w:rsidR="00EC4D17">
        <w:rPr>
          <w:rFonts w:ascii="Arial" w:hAnsi="Arial" w:cs="Arial"/>
          <w:sz w:val="32"/>
          <w:szCs w:val="32"/>
        </w:rPr>
        <w:t xml:space="preserve"> revient en exclusivité à Dieu/YHVH seul ! L</w:t>
      </w:r>
      <w:r w:rsidR="007B6227" w:rsidRPr="00212370">
        <w:rPr>
          <w:rFonts w:ascii="Arial" w:hAnsi="Arial" w:cs="Arial"/>
          <w:sz w:val="32"/>
          <w:szCs w:val="32"/>
        </w:rPr>
        <w:t xml:space="preserve">e don des guérisons est </w:t>
      </w:r>
      <w:r w:rsidR="0021439B" w:rsidRPr="00212370">
        <w:rPr>
          <w:rFonts w:ascii="Arial" w:hAnsi="Arial" w:cs="Arial"/>
          <w:sz w:val="32"/>
          <w:szCs w:val="32"/>
        </w:rPr>
        <w:t>dans l’</w:t>
      </w:r>
      <w:r w:rsidR="009054E9">
        <w:rPr>
          <w:rFonts w:ascii="Arial" w:hAnsi="Arial" w:cs="Arial"/>
          <w:sz w:val="32"/>
          <w:szCs w:val="32"/>
        </w:rPr>
        <w:t xml:space="preserve">original grec des </w:t>
      </w:r>
      <w:r w:rsidR="0021439B" w:rsidRPr="00212370">
        <w:rPr>
          <w:rFonts w:ascii="Arial" w:hAnsi="Arial" w:cs="Arial"/>
          <w:sz w:val="32"/>
          <w:szCs w:val="32"/>
        </w:rPr>
        <w:t>Ecriture</w:t>
      </w:r>
      <w:r w:rsidR="009054E9">
        <w:rPr>
          <w:rFonts w:ascii="Arial" w:hAnsi="Arial" w:cs="Arial"/>
          <w:sz w:val="32"/>
          <w:szCs w:val="32"/>
        </w:rPr>
        <w:t>s</w:t>
      </w:r>
      <w:r w:rsidR="0021439B" w:rsidRPr="00212370">
        <w:rPr>
          <w:rFonts w:ascii="Arial" w:hAnsi="Arial" w:cs="Arial"/>
          <w:sz w:val="32"/>
          <w:szCs w:val="32"/>
        </w:rPr>
        <w:t xml:space="preserve"> écrit </w:t>
      </w:r>
      <w:r w:rsidR="007B6227" w:rsidRPr="00212370">
        <w:rPr>
          <w:rFonts w:ascii="Arial" w:hAnsi="Arial" w:cs="Arial"/>
          <w:sz w:val="32"/>
          <w:szCs w:val="32"/>
        </w:rPr>
        <w:t>au pluriel</w:t>
      </w:r>
      <w:r w:rsidR="0021439B" w:rsidRPr="00212370">
        <w:rPr>
          <w:rFonts w:ascii="Arial" w:hAnsi="Arial" w:cs="Arial"/>
          <w:sz w:val="32"/>
          <w:szCs w:val="32"/>
        </w:rPr>
        <w:t>,</w:t>
      </w:r>
      <w:r w:rsidR="007B6227" w:rsidRPr="00212370">
        <w:rPr>
          <w:rFonts w:ascii="Arial" w:hAnsi="Arial" w:cs="Arial"/>
          <w:sz w:val="32"/>
          <w:szCs w:val="32"/>
        </w:rPr>
        <w:t xml:space="preserve"> au contraire de ce qui </w:t>
      </w:r>
      <w:r w:rsidR="00D302E7">
        <w:rPr>
          <w:rFonts w:ascii="Arial" w:hAnsi="Arial" w:cs="Arial"/>
          <w:sz w:val="32"/>
          <w:szCs w:val="32"/>
        </w:rPr>
        <w:t xml:space="preserve">est </w:t>
      </w:r>
      <w:r w:rsidR="007B6227" w:rsidRPr="00212370">
        <w:rPr>
          <w:rFonts w:ascii="Arial" w:hAnsi="Arial" w:cs="Arial"/>
          <w:sz w:val="32"/>
          <w:szCs w:val="32"/>
        </w:rPr>
        <w:t xml:space="preserve">communément enseigné dans </w:t>
      </w:r>
      <w:r w:rsidR="004664E2">
        <w:rPr>
          <w:rFonts w:ascii="Arial" w:hAnsi="Arial" w:cs="Arial"/>
          <w:sz w:val="32"/>
          <w:szCs w:val="32"/>
        </w:rPr>
        <w:t>certaines</w:t>
      </w:r>
      <w:r w:rsidR="007B6227" w:rsidRPr="00212370">
        <w:rPr>
          <w:rFonts w:ascii="Arial" w:hAnsi="Arial" w:cs="Arial"/>
          <w:sz w:val="32"/>
          <w:szCs w:val="32"/>
        </w:rPr>
        <w:t xml:space="preserve"> églises pentecôtistes ou charismatiques</w:t>
      </w:r>
      <w:r w:rsidR="00EC4D17">
        <w:rPr>
          <w:rFonts w:ascii="Arial" w:hAnsi="Arial" w:cs="Arial"/>
          <w:sz w:val="32"/>
          <w:szCs w:val="32"/>
        </w:rPr>
        <w:t xml:space="preserve"> qui parlent généralement du « don de guérison »</w:t>
      </w:r>
      <w:r w:rsidR="007B6227" w:rsidRPr="00212370">
        <w:rPr>
          <w:rFonts w:ascii="Arial" w:hAnsi="Arial" w:cs="Arial"/>
          <w:sz w:val="32"/>
          <w:szCs w:val="32"/>
        </w:rPr>
        <w:t>, les autres dénominations niant le plus souvent la réalité même de ce don</w:t>
      </w:r>
      <w:r w:rsidR="009054E9">
        <w:rPr>
          <w:rFonts w:ascii="Arial" w:hAnsi="Arial" w:cs="Arial"/>
          <w:sz w:val="32"/>
          <w:szCs w:val="32"/>
        </w:rPr>
        <w:t xml:space="preserve"> pour notre temps</w:t>
      </w:r>
      <w:r w:rsidR="007B6227" w:rsidRPr="00212370">
        <w:rPr>
          <w:rFonts w:ascii="Arial" w:hAnsi="Arial" w:cs="Arial"/>
          <w:sz w:val="32"/>
          <w:szCs w:val="32"/>
        </w:rPr>
        <w:t xml:space="preserve">. La forme plurielle s’explique par notre nature tripartite </w:t>
      </w:r>
      <w:r w:rsidR="00EC4D17">
        <w:rPr>
          <w:rFonts w:ascii="Arial" w:hAnsi="Arial" w:cs="Arial"/>
          <w:sz w:val="32"/>
          <w:szCs w:val="32"/>
        </w:rPr>
        <w:t xml:space="preserve">faites </w:t>
      </w:r>
      <w:r w:rsidR="007B6227" w:rsidRPr="00212370">
        <w:rPr>
          <w:rFonts w:ascii="Arial" w:hAnsi="Arial" w:cs="Arial"/>
          <w:sz w:val="32"/>
          <w:szCs w:val="32"/>
        </w:rPr>
        <w:t xml:space="preserve">à l’image du Créateur. Nous sommes composés d’un corps, d’une âme et d’un esprit, lesquels </w:t>
      </w:r>
      <w:r w:rsidR="004664E2">
        <w:rPr>
          <w:rFonts w:ascii="Arial" w:hAnsi="Arial" w:cs="Arial"/>
          <w:sz w:val="32"/>
          <w:szCs w:val="32"/>
        </w:rPr>
        <w:t>o</w:t>
      </w:r>
      <w:r w:rsidR="007B6227" w:rsidRPr="00212370">
        <w:rPr>
          <w:rFonts w:ascii="Arial" w:hAnsi="Arial" w:cs="Arial"/>
          <w:sz w:val="32"/>
          <w:szCs w:val="32"/>
        </w:rPr>
        <w:t>nt</w:t>
      </w:r>
      <w:r w:rsidR="00D302E7">
        <w:rPr>
          <w:rFonts w:ascii="Arial" w:hAnsi="Arial" w:cs="Arial"/>
          <w:sz w:val="32"/>
          <w:szCs w:val="32"/>
        </w:rPr>
        <w:t>,</w:t>
      </w:r>
      <w:r w:rsidR="007B6227" w:rsidRPr="00212370">
        <w:rPr>
          <w:rFonts w:ascii="Arial" w:hAnsi="Arial" w:cs="Arial"/>
          <w:sz w:val="32"/>
          <w:szCs w:val="32"/>
        </w:rPr>
        <w:t xml:space="preserve"> </w:t>
      </w:r>
      <w:r w:rsidR="004664E2">
        <w:rPr>
          <w:rFonts w:ascii="Arial" w:hAnsi="Arial" w:cs="Arial"/>
          <w:sz w:val="32"/>
          <w:szCs w:val="32"/>
        </w:rPr>
        <w:t>de par notre nature déchue</w:t>
      </w:r>
      <w:r w:rsidR="00D302E7">
        <w:rPr>
          <w:rFonts w:ascii="Arial" w:hAnsi="Arial" w:cs="Arial"/>
          <w:sz w:val="32"/>
          <w:szCs w:val="32"/>
        </w:rPr>
        <w:t>,</w:t>
      </w:r>
      <w:r w:rsidR="004664E2">
        <w:rPr>
          <w:rFonts w:ascii="Arial" w:hAnsi="Arial" w:cs="Arial"/>
          <w:sz w:val="32"/>
          <w:szCs w:val="32"/>
        </w:rPr>
        <w:t xml:space="preserve"> </w:t>
      </w:r>
      <w:r w:rsidR="007B6227" w:rsidRPr="00212370">
        <w:rPr>
          <w:rFonts w:ascii="Arial" w:hAnsi="Arial" w:cs="Arial"/>
          <w:sz w:val="32"/>
          <w:szCs w:val="32"/>
        </w:rPr>
        <w:t>tous trois séparément ou ensemble</w:t>
      </w:r>
      <w:r w:rsidR="00D302E7">
        <w:rPr>
          <w:rFonts w:ascii="Arial" w:hAnsi="Arial" w:cs="Arial"/>
          <w:sz w:val="32"/>
          <w:szCs w:val="32"/>
        </w:rPr>
        <w:t>,</w:t>
      </w:r>
      <w:r w:rsidR="007B6227" w:rsidRPr="00212370">
        <w:rPr>
          <w:rFonts w:ascii="Arial" w:hAnsi="Arial" w:cs="Arial"/>
          <w:sz w:val="32"/>
          <w:szCs w:val="32"/>
        </w:rPr>
        <w:t xml:space="preserve"> besoin de guérison. </w:t>
      </w:r>
      <w:r w:rsidR="009054E9">
        <w:rPr>
          <w:rFonts w:ascii="Arial" w:hAnsi="Arial" w:cs="Arial"/>
          <w:sz w:val="32"/>
          <w:szCs w:val="32"/>
        </w:rPr>
        <w:t>Yéshoua</w:t>
      </w:r>
      <w:r w:rsidR="008C4CCD">
        <w:rPr>
          <w:rFonts w:ascii="Arial" w:hAnsi="Arial" w:cs="Arial"/>
          <w:sz w:val="32"/>
          <w:szCs w:val="32"/>
        </w:rPr>
        <w:t>/Jésus</w:t>
      </w:r>
      <w:r w:rsidR="009054E9">
        <w:rPr>
          <w:rFonts w:ascii="Arial" w:hAnsi="Arial" w:cs="Arial"/>
          <w:sz w:val="32"/>
          <w:szCs w:val="32"/>
        </w:rPr>
        <w:t xml:space="preserve"> est venu dans ce monde précisément pour annoncer une année de grâce aux captifs, la guérison </w:t>
      </w:r>
      <w:r w:rsidR="008C4CCD">
        <w:rPr>
          <w:rFonts w:ascii="Arial" w:hAnsi="Arial" w:cs="Arial"/>
          <w:sz w:val="32"/>
          <w:szCs w:val="32"/>
        </w:rPr>
        <w:t xml:space="preserve">aux malades </w:t>
      </w:r>
      <w:r w:rsidR="009054E9">
        <w:rPr>
          <w:rFonts w:ascii="Arial" w:hAnsi="Arial" w:cs="Arial"/>
          <w:sz w:val="32"/>
          <w:szCs w:val="32"/>
        </w:rPr>
        <w:t xml:space="preserve">et </w:t>
      </w:r>
      <w:r w:rsidR="00D302E7">
        <w:rPr>
          <w:rFonts w:ascii="Arial" w:hAnsi="Arial" w:cs="Arial"/>
          <w:sz w:val="32"/>
          <w:szCs w:val="32"/>
        </w:rPr>
        <w:t xml:space="preserve">la </w:t>
      </w:r>
      <w:r w:rsidR="009054E9">
        <w:rPr>
          <w:rFonts w:ascii="Arial" w:hAnsi="Arial" w:cs="Arial"/>
          <w:sz w:val="32"/>
          <w:szCs w:val="32"/>
        </w:rPr>
        <w:t xml:space="preserve">liberté aux opprimés. Son </w:t>
      </w:r>
      <w:r w:rsidR="008C4CCD">
        <w:rPr>
          <w:rFonts w:ascii="Arial" w:hAnsi="Arial" w:cs="Arial"/>
          <w:sz w:val="32"/>
          <w:szCs w:val="32"/>
        </w:rPr>
        <w:t>N</w:t>
      </w:r>
      <w:r w:rsidR="009054E9">
        <w:rPr>
          <w:rFonts w:ascii="Arial" w:hAnsi="Arial" w:cs="Arial"/>
          <w:sz w:val="32"/>
          <w:szCs w:val="32"/>
        </w:rPr>
        <w:t xml:space="preserve">om même est la </w:t>
      </w:r>
      <w:r w:rsidR="009054E9">
        <w:rPr>
          <w:rFonts w:ascii="Arial" w:hAnsi="Arial" w:cs="Arial"/>
          <w:sz w:val="32"/>
          <w:szCs w:val="32"/>
        </w:rPr>
        <w:lastRenderedPageBreak/>
        <w:t>déclaration formelle que Dieu</w:t>
      </w:r>
      <w:r w:rsidR="00D302E7">
        <w:rPr>
          <w:rFonts w:ascii="Arial" w:hAnsi="Arial" w:cs="Arial"/>
          <w:sz w:val="32"/>
          <w:szCs w:val="32"/>
        </w:rPr>
        <w:t>/YHVH</w:t>
      </w:r>
      <w:r w:rsidR="009054E9">
        <w:rPr>
          <w:rFonts w:ascii="Arial" w:hAnsi="Arial" w:cs="Arial"/>
          <w:sz w:val="32"/>
          <w:szCs w:val="32"/>
        </w:rPr>
        <w:t xml:space="preserve"> sauve, qu’Il guérit le corps, l’âme et l’esprit, et restaure le plan original qu’Il avait pour notre vie dès le commencement !</w:t>
      </w:r>
    </w:p>
    <w:p w:rsidR="009054E9" w:rsidRPr="00212370" w:rsidRDefault="009054E9" w:rsidP="00212370">
      <w:pPr>
        <w:ind w:left="360"/>
        <w:jc w:val="both"/>
        <w:rPr>
          <w:rFonts w:ascii="Arial" w:hAnsi="Arial" w:cs="Arial"/>
          <w:sz w:val="32"/>
          <w:szCs w:val="32"/>
        </w:rPr>
      </w:pPr>
    </w:p>
    <w:p w:rsidR="0021439B" w:rsidRDefault="0021439B" w:rsidP="00D302E7">
      <w:pPr>
        <w:spacing w:after="0" w:line="240" w:lineRule="auto"/>
        <w:jc w:val="both"/>
        <w:rPr>
          <w:rFonts w:ascii="Arial" w:hAnsi="Arial" w:cs="Arial"/>
          <w:sz w:val="32"/>
          <w:szCs w:val="32"/>
        </w:rPr>
      </w:pPr>
      <w:r>
        <w:rPr>
          <w:rFonts w:ascii="Arial" w:hAnsi="Arial" w:cs="Arial"/>
          <w:sz w:val="32"/>
          <w:szCs w:val="32"/>
        </w:rPr>
        <w:t>Comment cela se passe-t-il en pratique ?</w:t>
      </w:r>
    </w:p>
    <w:p w:rsidR="00D302E7" w:rsidRDefault="00D302E7" w:rsidP="00D302E7">
      <w:pPr>
        <w:spacing w:after="0" w:line="240" w:lineRule="auto"/>
        <w:jc w:val="both"/>
        <w:rPr>
          <w:rFonts w:ascii="Arial" w:hAnsi="Arial" w:cs="Arial"/>
          <w:sz w:val="32"/>
          <w:szCs w:val="32"/>
        </w:rPr>
      </w:pPr>
    </w:p>
    <w:p w:rsidR="001228D8" w:rsidRDefault="001228D8" w:rsidP="00D302E7">
      <w:pPr>
        <w:spacing w:after="0" w:line="240" w:lineRule="auto"/>
        <w:jc w:val="both"/>
        <w:rPr>
          <w:rFonts w:ascii="Arial" w:hAnsi="Arial" w:cs="Arial"/>
          <w:sz w:val="32"/>
          <w:szCs w:val="32"/>
        </w:rPr>
      </w:pPr>
      <w:r>
        <w:rPr>
          <w:rFonts w:ascii="Arial" w:hAnsi="Arial" w:cs="Arial"/>
          <w:sz w:val="32"/>
          <w:szCs w:val="32"/>
        </w:rPr>
        <w:t xml:space="preserve">Avant de répondre, il est important, </w:t>
      </w:r>
      <w:r w:rsidR="00D302E7">
        <w:rPr>
          <w:rFonts w:ascii="Arial" w:hAnsi="Arial" w:cs="Arial"/>
          <w:sz w:val="32"/>
          <w:szCs w:val="32"/>
        </w:rPr>
        <w:t xml:space="preserve">même </w:t>
      </w:r>
      <w:r>
        <w:rPr>
          <w:rFonts w:ascii="Arial" w:hAnsi="Arial" w:cs="Arial"/>
          <w:sz w:val="32"/>
          <w:szCs w:val="32"/>
        </w:rPr>
        <w:t>primordial d’établir le principe biblique par lequel ces guérisons du corps, de l’âme et de l’esprit sont possibles aujourd’hui.</w:t>
      </w:r>
    </w:p>
    <w:p w:rsidR="00D302E7" w:rsidRDefault="00D302E7" w:rsidP="00D302E7">
      <w:pPr>
        <w:spacing w:after="0" w:line="240" w:lineRule="auto"/>
        <w:jc w:val="both"/>
        <w:rPr>
          <w:rFonts w:ascii="Arial" w:hAnsi="Arial" w:cs="Arial"/>
          <w:sz w:val="32"/>
          <w:szCs w:val="32"/>
        </w:rPr>
      </w:pPr>
    </w:p>
    <w:tbl>
      <w:tblPr>
        <w:tblStyle w:val="Grilledutableau"/>
        <w:tblW w:w="0" w:type="auto"/>
        <w:tblInd w:w="360" w:type="dxa"/>
        <w:tblLook w:val="04A0" w:firstRow="1" w:lastRow="0" w:firstColumn="1" w:lastColumn="0" w:noHBand="0" w:noVBand="1"/>
      </w:tblPr>
      <w:tblGrid>
        <w:gridCol w:w="4617"/>
        <w:gridCol w:w="4645"/>
      </w:tblGrid>
      <w:tr w:rsidR="001228D8" w:rsidTr="001228D8">
        <w:tc>
          <w:tcPr>
            <w:tcW w:w="4773" w:type="dxa"/>
          </w:tcPr>
          <w:p w:rsidR="001228D8" w:rsidRDefault="001228D8" w:rsidP="001228D8">
            <w:pPr>
              <w:jc w:val="center"/>
              <w:rPr>
                <w:rFonts w:ascii="Arial" w:hAnsi="Arial" w:cs="Arial"/>
                <w:sz w:val="32"/>
                <w:szCs w:val="32"/>
              </w:rPr>
            </w:pPr>
            <w:r>
              <w:rPr>
                <w:rFonts w:ascii="Arial" w:hAnsi="Arial" w:cs="Arial"/>
                <w:sz w:val="32"/>
                <w:szCs w:val="32"/>
              </w:rPr>
              <w:t>Version CHOURAQUI</w:t>
            </w:r>
          </w:p>
        </w:tc>
        <w:tc>
          <w:tcPr>
            <w:tcW w:w="4773" w:type="dxa"/>
          </w:tcPr>
          <w:p w:rsidR="001228D8" w:rsidRDefault="001228D8" w:rsidP="001228D8">
            <w:pPr>
              <w:jc w:val="center"/>
              <w:rPr>
                <w:rFonts w:ascii="Arial" w:hAnsi="Arial" w:cs="Arial"/>
                <w:sz w:val="32"/>
                <w:szCs w:val="32"/>
              </w:rPr>
            </w:pPr>
            <w:r>
              <w:rPr>
                <w:rFonts w:ascii="Arial" w:hAnsi="Arial" w:cs="Arial"/>
                <w:sz w:val="32"/>
                <w:szCs w:val="32"/>
              </w:rPr>
              <w:t>Version L. SEGOND 21</w:t>
            </w:r>
          </w:p>
        </w:tc>
      </w:tr>
      <w:tr w:rsidR="001228D8" w:rsidTr="001228D8">
        <w:tc>
          <w:tcPr>
            <w:tcW w:w="4773" w:type="dxa"/>
          </w:tcPr>
          <w:p w:rsidR="00FC40B0" w:rsidRDefault="00FC40B0" w:rsidP="001228D8">
            <w:pPr>
              <w:jc w:val="center"/>
              <w:rPr>
                <w:rFonts w:ascii="Arial" w:hAnsi="Arial" w:cs="Arial"/>
                <w:sz w:val="32"/>
                <w:szCs w:val="32"/>
              </w:rPr>
            </w:pPr>
            <w:r>
              <w:rPr>
                <w:rFonts w:ascii="Arial" w:hAnsi="Arial" w:cs="Arial"/>
                <w:sz w:val="32"/>
                <w:szCs w:val="32"/>
              </w:rPr>
              <w:t>Esaïe 53 :</w:t>
            </w:r>
          </w:p>
          <w:p w:rsidR="001228D8" w:rsidRPr="008004CD" w:rsidRDefault="008004CD" w:rsidP="001228D8">
            <w:pPr>
              <w:jc w:val="center"/>
              <w:rPr>
                <w:rFonts w:ascii="Arial" w:hAnsi="Arial" w:cs="Arial"/>
                <w:i/>
                <w:color w:val="FF0000"/>
                <w:sz w:val="32"/>
                <w:szCs w:val="32"/>
              </w:rPr>
            </w:pPr>
            <w:r w:rsidRPr="008004CD">
              <w:rPr>
                <w:rFonts w:ascii="Arial" w:hAnsi="Arial" w:cs="Arial"/>
                <w:i/>
                <w:color w:val="FF0000"/>
                <w:sz w:val="32"/>
                <w:szCs w:val="32"/>
              </w:rPr>
              <w:t>« </w:t>
            </w:r>
            <w:r w:rsidR="001228D8" w:rsidRPr="008004CD">
              <w:rPr>
                <w:rFonts w:ascii="Arial" w:hAnsi="Arial" w:cs="Arial"/>
                <w:i/>
                <w:color w:val="FF0000"/>
                <w:sz w:val="32"/>
                <w:szCs w:val="32"/>
              </w:rPr>
              <w:t>1. Qui adhérera à notre rumeur ?</w:t>
            </w:r>
            <w:r>
              <w:rPr>
                <w:rFonts w:ascii="Arial" w:hAnsi="Arial" w:cs="Arial"/>
                <w:i/>
                <w:color w:val="FF0000"/>
                <w:sz w:val="32"/>
                <w:szCs w:val="32"/>
              </w:rPr>
              <w:t xml:space="preserve"> </w:t>
            </w:r>
            <w:r w:rsidR="001228D8" w:rsidRPr="008004CD">
              <w:rPr>
                <w:rFonts w:ascii="Arial" w:hAnsi="Arial" w:cs="Arial"/>
                <w:i/>
                <w:color w:val="FF0000"/>
                <w:sz w:val="32"/>
                <w:szCs w:val="32"/>
              </w:rPr>
              <w:t>Le bras de IHVH-Adonaï, pour qui s’est-il découvert ?</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2. Il mon</w:t>
            </w:r>
            <w:r w:rsidR="00FC40B0" w:rsidRPr="008004CD">
              <w:rPr>
                <w:rFonts w:ascii="Arial" w:hAnsi="Arial" w:cs="Arial"/>
                <w:i/>
                <w:color w:val="FF0000"/>
                <w:sz w:val="32"/>
                <w:szCs w:val="32"/>
              </w:rPr>
              <w:t>te comme un surgeon en face de L</w:t>
            </w:r>
            <w:r w:rsidRPr="008004CD">
              <w:rPr>
                <w:rFonts w:ascii="Arial" w:hAnsi="Arial" w:cs="Arial"/>
                <w:i/>
                <w:color w:val="FF0000"/>
                <w:sz w:val="32"/>
                <w:szCs w:val="32"/>
              </w:rPr>
              <w:t>ui,</w:t>
            </w:r>
            <w:r w:rsidR="008004CD">
              <w:rPr>
                <w:rFonts w:ascii="Arial" w:hAnsi="Arial" w:cs="Arial"/>
                <w:i/>
                <w:color w:val="FF0000"/>
                <w:sz w:val="32"/>
                <w:szCs w:val="32"/>
              </w:rPr>
              <w:t xml:space="preserve"> </w:t>
            </w:r>
            <w:r w:rsidRPr="008004CD">
              <w:rPr>
                <w:rFonts w:ascii="Arial" w:hAnsi="Arial" w:cs="Arial"/>
                <w:i/>
                <w:color w:val="FF0000"/>
                <w:sz w:val="32"/>
                <w:szCs w:val="32"/>
              </w:rPr>
              <w:t>comme une racine en terre aride.</w:t>
            </w:r>
            <w:r w:rsidR="008004CD">
              <w:rPr>
                <w:rFonts w:ascii="Arial" w:hAnsi="Arial" w:cs="Arial"/>
                <w:i/>
                <w:color w:val="FF0000"/>
                <w:sz w:val="32"/>
                <w:szCs w:val="32"/>
              </w:rPr>
              <w:t xml:space="preserve"> </w:t>
            </w:r>
            <w:r w:rsidRPr="008004CD">
              <w:rPr>
                <w:rFonts w:ascii="Arial" w:hAnsi="Arial" w:cs="Arial"/>
                <w:i/>
                <w:color w:val="FF0000"/>
                <w:sz w:val="32"/>
                <w:szCs w:val="32"/>
              </w:rPr>
              <w:t>Il n’a ni forme ni splendeur.</w:t>
            </w:r>
            <w:r w:rsidR="008004CD">
              <w:rPr>
                <w:rFonts w:ascii="Arial" w:hAnsi="Arial" w:cs="Arial"/>
                <w:i/>
                <w:color w:val="FF0000"/>
                <w:sz w:val="32"/>
                <w:szCs w:val="32"/>
              </w:rPr>
              <w:t xml:space="preserve"> </w:t>
            </w:r>
            <w:r w:rsidR="00FC40B0" w:rsidRPr="008004CD">
              <w:rPr>
                <w:rFonts w:ascii="Arial" w:hAnsi="Arial" w:cs="Arial"/>
                <w:i/>
                <w:color w:val="FF0000"/>
                <w:sz w:val="32"/>
                <w:szCs w:val="32"/>
              </w:rPr>
              <w:t>Nous Le voyons, I</w:t>
            </w:r>
            <w:r w:rsidRPr="008004CD">
              <w:rPr>
                <w:rFonts w:ascii="Arial" w:hAnsi="Arial" w:cs="Arial"/>
                <w:i/>
                <w:color w:val="FF0000"/>
                <w:sz w:val="32"/>
                <w:szCs w:val="32"/>
              </w:rPr>
              <w:t>l n’a</w:t>
            </w:r>
            <w:r w:rsidR="00FC40B0" w:rsidRPr="008004CD">
              <w:rPr>
                <w:rFonts w:ascii="Arial" w:hAnsi="Arial" w:cs="Arial"/>
                <w:i/>
                <w:color w:val="FF0000"/>
                <w:sz w:val="32"/>
                <w:szCs w:val="32"/>
              </w:rPr>
              <w:t xml:space="preserve"> pas d’apparence pour que nous L</w:t>
            </w:r>
            <w:r w:rsidRPr="008004CD">
              <w:rPr>
                <w:rFonts w:ascii="Arial" w:hAnsi="Arial" w:cs="Arial"/>
                <w:i/>
                <w:color w:val="FF0000"/>
                <w:sz w:val="32"/>
                <w:szCs w:val="32"/>
              </w:rPr>
              <w:t>e</w:t>
            </w:r>
            <w:r w:rsidR="008004CD">
              <w:rPr>
                <w:rFonts w:ascii="Arial" w:hAnsi="Arial" w:cs="Arial"/>
                <w:i/>
                <w:color w:val="FF0000"/>
                <w:sz w:val="32"/>
                <w:szCs w:val="32"/>
              </w:rPr>
              <w:t xml:space="preserve"> </w:t>
            </w:r>
            <w:r w:rsidRPr="008004CD">
              <w:rPr>
                <w:rFonts w:ascii="Arial" w:hAnsi="Arial" w:cs="Arial"/>
                <w:i/>
                <w:color w:val="FF0000"/>
                <w:sz w:val="32"/>
                <w:szCs w:val="32"/>
              </w:rPr>
              <w:t>convoitions !</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3. Méprisé, refusé par les hommes, homme de douleurs,</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pénétré de maladie,</w:t>
            </w:r>
            <w:r w:rsidR="008004CD">
              <w:rPr>
                <w:rFonts w:ascii="Arial" w:hAnsi="Arial" w:cs="Arial"/>
                <w:i/>
                <w:color w:val="FF0000"/>
                <w:sz w:val="32"/>
                <w:szCs w:val="32"/>
              </w:rPr>
              <w:t xml:space="preserve"> </w:t>
            </w:r>
            <w:r w:rsidRPr="008004CD">
              <w:rPr>
                <w:rFonts w:ascii="Arial" w:hAnsi="Arial" w:cs="Arial"/>
                <w:i/>
                <w:color w:val="FF0000"/>
                <w:sz w:val="32"/>
                <w:szCs w:val="32"/>
              </w:rPr>
              <w:t>comme voilant les faces loin de nous,</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méprisé, nous n’en tenions pas compte.</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4. Ains</w:t>
            </w:r>
            <w:r w:rsidR="00FC40B0" w:rsidRPr="008004CD">
              <w:rPr>
                <w:rFonts w:ascii="Arial" w:hAnsi="Arial" w:cs="Arial"/>
                <w:i/>
                <w:color w:val="FF0000"/>
                <w:sz w:val="32"/>
                <w:szCs w:val="32"/>
              </w:rPr>
              <w:t>i, I</w:t>
            </w:r>
            <w:r w:rsidRPr="008004CD">
              <w:rPr>
                <w:rFonts w:ascii="Arial" w:hAnsi="Arial" w:cs="Arial"/>
                <w:i/>
                <w:color w:val="FF0000"/>
                <w:sz w:val="32"/>
                <w:szCs w:val="32"/>
              </w:rPr>
              <w:t>l portait nos maux, supportait nos douleurs,</w:t>
            </w:r>
            <w:r w:rsidR="008004CD">
              <w:rPr>
                <w:rFonts w:ascii="Arial" w:hAnsi="Arial" w:cs="Arial"/>
                <w:i/>
                <w:color w:val="FF0000"/>
                <w:sz w:val="32"/>
                <w:szCs w:val="32"/>
              </w:rPr>
              <w:t xml:space="preserve"> </w:t>
            </w:r>
            <w:r w:rsidR="00FC40B0" w:rsidRPr="008004CD">
              <w:rPr>
                <w:rFonts w:ascii="Arial" w:hAnsi="Arial" w:cs="Arial"/>
                <w:i/>
                <w:color w:val="FF0000"/>
                <w:sz w:val="32"/>
                <w:szCs w:val="32"/>
              </w:rPr>
              <w:t>et nous L</w:t>
            </w:r>
            <w:r w:rsidRPr="008004CD">
              <w:rPr>
                <w:rFonts w:ascii="Arial" w:hAnsi="Arial" w:cs="Arial"/>
                <w:i/>
                <w:color w:val="FF0000"/>
                <w:sz w:val="32"/>
                <w:szCs w:val="32"/>
              </w:rPr>
              <w:t>e comptions pour touché, frappé par Elohîms, violenté.</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 xml:space="preserve">5. Lui, transpercé par nos </w:t>
            </w:r>
            <w:r w:rsidRPr="008004CD">
              <w:rPr>
                <w:rFonts w:ascii="Arial" w:hAnsi="Arial" w:cs="Arial"/>
                <w:i/>
                <w:color w:val="FF0000"/>
                <w:sz w:val="32"/>
                <w:szCs w:val="32"/>
              </w:rPr>
              <w:lastRenderedPageBreak/>
              <w:t>carences, déprimé par nos torts,</w:t>
            </w:r>
            <w:r w:rsidR="008004CD">
              <w:rPr>
                <w:rFonts w:ascii="Arial" w:hAnsi="Arial" w:cs="Arial"/>
                <w:i/>
                <w:color w:val="FF0000"/>
                <w:sz w:val="32"/>
                <w:szCs w:val="32"/>
              </w:rPr>
              <w:t xml:space="preserve"> </w:t>
            </w:r>
            <w:r w:rsidR="00FC40B0" w:rsidRPr="008004CD">
              <w:rPr>
                <w:rFonts w:ascii="Arial" w:hAnsi="Arial" w:cs="Arial"/>
                <w:i/>
                <w:color w:val="FF0000"/>
                <w:sz w:val="32"/>
                <w:szCs w:val="32"/>
              </w:rPr>
              <w:t>Il a sur L</w:t>
            </w:r>
            <w:r w:rsidRPr="008004CD">
              <w:rPr>
                <w:rFonts w:ascii="Arial" w:hAnsi="Arial" w:cs="Arial"/>
                <w:i/>
                <w:color w:val="FF0000"/>
                <w:sz w:val="32"/>
                <w:szCs w:val="32"/>
              </w:rPr>
              <w:t>ui la discipline de notre paix.</w:t>
            </w:r>
            <w:r w:rsidR="008004CD">
              <w:rPr>
                <w:rFonts w:ascii="Arial" w:hAnsi="Arial" w:cs="Arial"/>
                <w:i/>
                <w:color w:val="FF0000"/>
                <w:sz w:val="32"/>
                <w:szCs w:val="32"/>
              </w:rPr>
              <w:t xml:space="preserve"> </w:t>
            </w:r>
            <w:r w:rsidR="00FC40B0" w:rsidRPr="00A1709E">
              <w:rPr>
                <w:rFonts w:ascii="Arial" w:hAnsi="Arial" w:cs="Arial"/>
                <w:b/>
                <w:i/>
                <w:color w:val="FF0000"/>
                <w:sz w:val="32"/>
                <w:szCs w:val="32"/>
              </w:rPr>
              <w:t>Mais en S</w:t>
            </w:r>
            <w:r w:rsidRPr="00A1709E">
              <w:rPr>
                <w:rFonts w:ascii="Arial" w:hAnsi="Arial" w:cs="Arial"/>
                <w:b/>
                <w:i/>
                <w:color w:val="FF0000"/>
                <w:sz w:val="32"/>
                <w:szCs w:val="32"/>
              </w:rPr>
              <w:t>a blessure nous sommes guéris.</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6. Nous tous, nous vaquions comme des ovins,</w:t>
            </w:r>
            <w:r w:rsidR="008004CD">
              <w:rPr>
                <w:rFonts w:ascii="Arial" w:hAnsi="Arial" w:cs="Arial"/>
                <w:i/>
                <w:color w:val="FF0000"/>
                <w:sz w:val="32"/>
                <w:szCs w:val="32"/>
              </w:rPr>
              <w:t xml:space="preserve"> </w:t>
            </w:r>
            <w:r w:rsidRPr="008004CD">
              <w:rPr>
                <w:rFonts w:ascii="Arial" w:hAnsi="Arial" w:cs="Arial"/>
                <w:i/>
                <w:color w:val="FF0000"/>
                <w:sz w:val="32"/>
                <w:szCs w:val="32"/>
              </w:rPr>
              <w:t>chaque homme sur sa route, nous allions en face.</w:t>
            </w:r>
            <w:r w:rsidR="008004CD">
              <w:rPr>
                <w:rFonts w:ascii="Arial" w:hAnsi="Arial" w:cs="Arial"/>
                <w:i/>
                <w:color w:val="FF0000"/>
                <w:sz w:val="32"/>
                <w:szCs w:val="32"/>
              </w:rPr>
              <w:t xml:space="preserve"> </w:t>
            </w:r>
            <w:r w:rsidR="00FC40B0" w:rsidRPr="008004CD">
              <w:rPr>
                <w:rFonts w:ascii="Arial" w:hAnsi="Arial" w:cs="Arial"/>
                <w:i/>
                <w:color w:val="FF0000"/>
                <w:sz w:val="32"/>
                <w:szCs w:val="32"/>
              </w:rPr>
              <w:t>IHVH-Adonaï L</w:t>
            </w:r>
            <w:r w:rsidRPr="008004CD">
              <w:rPr>
                <w:rFonts w:ascii="Arial" w:hAnsi="Arial" w:cs="Arial"/>
                <w:i/>
                <w:color w:val="FF0000"/>
                <w:sz w:val="32"/>
                <w:szCs w:val="32"/>
              </w:rPr>
              <w:t>’a heurté de notre tort à tous.</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7. Tyrannisé, Il a accepté</w:t>
            </w:r>
            <w:r w:rsidR="008004CD">
              <w:rPr>
                <w:rFonts w:ascii="Arial" w:hAnsi="Arial" w:cs="Arial"/>
                <w:i/>
                <w:color w:val="FF0000"/>
                <w:sz w:val="32"/>
                <w:szCs w:val="32"/>
              </w:rPr>
              <w:t xml:space="preserve"> </w:t>
            </w:r>
            <w:r w:rsidRPr="008004CD">
              <w:rPr>
                <w:rFonts w:ascii="Arial" w:hAnsi="Arial" w:cs="Arial"/>
                <w:i/>
                <w:color w:val="FF0000"/>
                <w:sz w:val="32"/>
                <w:szCs w:val="32"/>
              </w:rPr>
              <w:t>; I</w:t>
            </w:r>
            <w:r w:rsidR="001228D8" w:rsidRPr="008004CD">
              <w:rPr>
                <w:rFonts w:ascii="Arial" w:hAnsi="Arial" w:cs="Arial"/>
                <w:i/>
                <w:color w:val="FF0000"/>
                <w:sz w:val="32"/>
                <w:szCs w:val="32"/>
              </w:rPr>
              <w:t>l n’ouvre pas la bouche,</w:t>
            </w:r>
            <w:r w:rsidR="008004CD">
              <w:rPr>
                <w:rFonts w:ascii="Arial" w:hAnsi="Arial" w:cs="Arial"/>
                <w:i/>
                <w:color w:val="FF0000"/>
                <w:sz w:val="32"/>
                <w:szCs w:val="32"/>
              </w:rPr>
              <w:t xml:space="preserve"> </w:t>
            </w:r>
            <w:r w:rsidR="001228D8" w:rsidRPr="008004CD">
              <w:rPr>
                <w:rFonts w:ascii="Arial" w:hAnsi="Arial" w:cs="Arial"/>
                <w:i/>
                <w:color w:val="FF0000"/>
                <w:sz w:val="32"/>
                <w:szCs w:val="32"/>
              </w:rPr>
              <w:t>comme un agneau transporté à l’abattoir,</w:t>
            </w:r>
            <w:r w:rsidR="008004CD">
              <w:rPr>
                <w:rFonts w:ascii="Arial" w:hAnsi="Arial" w:cs="Arial"/>
                <w:i/>
                <w:color w:val="FF0000"/>
                <w:sz w:val="32"/>
                <w:szCs w:val="32"/>
              </w:rPr>
              <w:t xml:space="preserve"> </w:t>
            </w:r>
            <w:r w:rsidR="001228D8" w:rsidRPr="008004CD">
              <w:rPr>
                <w:rFonts w:ascii="Arial" w:hAnsi="Arial" w:cs="Arial"/>
                <w:i/>
                <w:color w:val="FF0000"/>
                <w:sz w:val="32"/>
                <w:szCs w:val="32"/>
              </w:rPr>
              <w:t xml:space="preserve">comme une brebis muette, face à ses tondeurs, </w:t>
            </w:r>
            <w:r w:rsidRPr="008004CD">
              <w:rPr>
                <w:rFonts w:ascii="Arial" w:hAnsi="Arial" w:cs="Arial"/>
                <w:i/>
                <w:color w:val="FF0000"/>
                <w:sz w:val="32"/>
                <w:szCs w:val="32"/>
              </w:rPr>
              <w:t>I</w:t>
            </w:r>
            <w:r w:rsidR="001228D8" w:rsidRPr="008004CD">
              <w:rPr>
                <w:rFonts w:ascii="Arial" w:hAnsi="Arial" w:cs="Arial"/>
                <w:i/>
                <w:color w:val="FF0000"/>
                <w:sz w:val="32"/>
                <w:szCs w:val="32"/>
              </w:rPr>
              <w:t>l n’ouvre pas la</w:t>
            </w:r>
            <w:r w:rsidRPr="008004CD">
              <w:rPr>
                <w:rFonts w:ascii="Arial" w:hAnsi="Arial" w:cs="Arial"/>
                <w:i/>
                <w:color w:val="FF0000"/>
                <w:sz w:val="32"/>
                <w:szCs w:val="32"/>
              </w:rPr>
              <w:t xml:space="preserve"> </w:t>
            </w:r>
            <w:r w:rsidR="001228D8" w:rsidRPr="008004CD">
              <w:rPr>
                <w:rFonts w:ascii="Arial" w:hAnsi="Arial" w:cs="Arial"/>
                <w:i/>
                <w:color w:val="FF0000"/>
                <w:sz w:val="32"/>
                <w:szCs w:val="32"/>
              </w:rPr>
              <w:t>bouche.</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8. D</w:t>
            </w:r>
            <w:r w:rsidR="00FC40B0" w:rsidRPr="008004CD">
              <w:rPr>
                <w:rFonts w:ascii="Arial" w:hAnsi="Arial" w:cs="Arial"/>
                <w:i/>
                <w:color w:val="FF0000"/>
                <w:sz w:val="32"/>
                <w:szCs w:val="32"/>
              </w:rPr>
              <w:t>u huis clos, du jugement pris, S</w:t>
            </w:r>
            <w:r w:rsidRPr="008004CD">
              <w:rPr>
                <w:rFonts w:ascii="Arial" w:hAnsi="Arial" w:cs="Arial"/>
                <w:i/>
                <w:color w:val="FF0000"/>
                <w:sz w:val="32"/>
                <w:szCs w:val="32"/>
              </w:rPr>
              <w:t>on âge, qui le narrera ?</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Oui, I</w:t>
            </w:r>
            <w:r w:rsidR="001228D8" w:rsidRPr="008004CD">
              <w:rPr>
                <w:rFonts w:ascii="Arial" w:hAnsi="Arial" w:cs="Arial"/>
                <w:i/>
                <w:color w:val="FF0000"/>
                <w:sz w:val="32"/>
                <w:szCs w:val="32"/>
              </w:rPr>
              <w:t>l a été coupé de la terre des vivants</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r w:rsidR="008004CD">
              <w:rPr>
                <w:rFonts w:ascii="Arial" w:hAnsi="Arial" w:cs="Arial"/>
                <w:i/>
                <w:color w:val="FF0000"/>
                <w:sz w:val="32"/>
                <w:szCs w:val="32"/>
              </w:rPr>
              <w:t xml:space="preserve"> </w:t>
            </w:r>
            <w:r w:rsidRPr="008004CD">
              <w:rPr>
                <w:rFonts w:ascii="Arial" w:hAnsi="Arial" w:cs="Arial"/>
                <w:i/>
                <w:color w:val="FF0000"/>
                <w:sz w:val="32"/>
                <w:szCs w:val="32"/>
              </w:rPr>
              <w:t>de la carence des peuples, I</w:t>
            </w:r>
            <w:r w:rsidR="001228D8" w:rsidRPr="008004CD">
              <w:rPr>
                <w:rFonts w:ascii="Arial" w:hAnsi="Arial" w:cs="Arial"/>
                <w:i/>
                <w:color w:val="FF0000"/>
                <w:sz w:val="32"/>
                <w:szCs w:val="32"/>
              </w:rPr>
              <w:t>l est heurté pour eux.</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9. Avec les criminels, S</w:t>
            </w:r>
            <w:r w:rsidR="001228D8" w:rsidRPr="008004CD">
              <w:rPr>
                <w:rFonts w:ascii="Arial" w:hAnsi="Arial" w:cs="Arial"/>
                <w:i/>
                <w:color w:val="FF0000"/>
                <w:sz w:val="32"/>
                <w:szCs w:val="32"/>
              </w:rPr>
              <w:t>on sépulcre a été donné</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avec le riche ses tertres,</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 xml:space="preserve">pour non-violence faite, pour non-duperie sur </w:t>
            </w:r>
            <w:r w:rsidR="00FC40B0" w:rsidRPr="008004CD">
              <w:rPr>
                <w:rFonts w:ascii="Arial" w:hAnsi="Arial" w:cs="Arial"/>
                <w:i/>
                <w:color w:val="FF0000"/>
                <w:sz w:val="32"/>
                <w:szCs w:val="32"/>
              </w:rPr>
              <w:t>S</w:t>
            </w:r>
            <w:r w:rsidRPr="008004CD">
              <w:rPr>
                <w:rFonts w:ascii="Arial" w:hAnsi="Arial" w:cs="Arial"/>
                <w:i/>
                <w:color w:val="FF0000"/>
                <w:sz w:val="32"/>
                <w:szCs w:val="32"/>
              </w:rPr>
              <w:t>a bouche.</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10. IHVH-Adonaï désire L’accabler, L</w:t>
            </w:r>
            <w:r w:rsidR="001228D8" w:rsidRPr="008004CD">
              <w:rPr>
                <w:rFonts w:ascii="Arial" w:hAnsi="Arial" w:cs="Arial"/>
                <w:i/>
                <w:color w:val="FF0000"/>
                <w:sz w:val="32"/>
                <w:szCs w:val="32"/>
              </w:rPr>
              <w:t>’endolorir</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r w:rsidR="008004CD">
              <w:rPr>
                <w:rFonts w:ascii="Arial" w:hAnsi="Arial" w:cs="Arial"/>
                <w:i/>
                <w:color w:val="FF0000"/>
                <w:sz w:val="32"/>
                <w:szCs w:val="32"/>
              </w:rPr>
              <w:t xml:space="preserve"> </w:t>
            </w:r>
            <w:r w:rsidRPr="008004CD">
              <w:rPr>
                <w:rFonts w:ascii="Arial" w:hAnsi="Arial" w:cs="Arial"/>
                <w:i/>
                <w:color w:val="FF0000"/>
                <w:sz w:val="32"/>
                <w:szCs w:val="32"/>
              </w:rPr>
              <w:t>si Son être se met en coulpe, Il voit semence, I</w:t>
            </w:r>
            <w:r w:rsidR="001228D8" w:rsidRPr="008004CD">
              <w:rPr>
                <w:rFonts w:ascii="Arial" w:hAnsi="Arial" w:cs="Arial"/>
                <w:i/>
                <w:color w:val="FF0000"/>
                <w:sz w:val="32"/>
                <w:szCs w:val="32"/>
              </w:rPr>
              <w:t>l prolonge les</w:t>
            </w:r>
            <w:r w:rsidR="008004CD">
              <w:rPr>
                <w:rFonts w:ascii="Arial" w:hAnsi="Arial" w:cs="Arial"/>
                <w:i/>
                <w:color w:val="FF0000"/>
                <w:sz w:val="32"/>
                <w:szCs w:val="32"/>
              </w:rPr>
              <w:t xml:space="preserve"> </w:t>
            </w:r>
            <w:r w:rsidR="001228D8" w:rsidRPr="008004CD">
              <w:rPr>
                <w:rFonts w:ascii="Arial" w:hAnsi="Arial" w:cs="Arial"/>
                <w:i/>
                <w:color w:val="FF0000"/>
                <w:sz w:val="32"/>
                <w:szCs w:val="32"/>
              </w:rPr>
              <w:t>jours.</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Le désir de IHVH-Adonaï par S</w:t>
            </w:r>
            <w:r w:rsidR="001228D8" w:rsidRPr="008004CD">
              <w:rPr>
                <w:rFonts w:ascii="Arial" w:hAnsi="Arial" w:cs="Arial"/>
                <w:i/>
                <w:color w:val="FF0000"/>
                <w:sz w:val="32"/>
                <w:szCs w:val="32"/>
              </w:rPr>
              <w:t>a main triomphe.</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11. Du labeur de Son être I</w:t>
            </w:r>
            <w:r w:rsidR="001228D8" w:rsidRPr="008004CD">
              <w:rPr>
                <w:rFonts w:ascii="Arial" w:hAnsi="Arial" w:cs="Arial"/>
                <w:i/>
                <w:color w:val="FF0000"/>
                <w:sz w:val="32"/>
                <w:szCs w:val="32"/>
              </w:rPr>
              <w:t xml:space="preserve">l </w:t>
            </w:r>
            <w:r w:rsidRPr="008004CD">
              <w:rPr>
                <w:rFonts w:ascii="Arial" w:hAnsi="Arial" w:cs="Arial"/>
                <w:i/>
                <w:color w:val="FF0000"/>
                <w:sz w:val="32"/>
                <w:szCs w:val="32"/>
              </w:rPr>
              <w:t>verra et S</w:t>
            </w:r>
            <w:r w:rsidR="001228D8" w:rsidRPr="008004CD">
              <w:rPr>
                <w:rFonts w:ascii="Arial" w:hAnsi="Arial" w:cs="Arial"/>
                <w:i/>
                <w:color w:val="FF0000"/>
                <w:sz w:val="32"/>
                <w:szCs w:val="32"/>
              </w:rPr>
              <w:t>e rassasiera.</w:t>
            </w:r>
            <w:r w:rsidR="008004CD">
              <w:rPr>
                <w:rFonts w:ascii="Arial" w:hAnsi="Arial" w:cs="Arial"/>
                <w:i/>
                <w:color w:val="FF0000"/>
                <w:sz w:val="32"/>
                <w:szCs w:val="32"/>
              </w:rPr>
              <w:t xml:space="preserve"> </w:t>
            </w:r>
            <w:r w:rsidRPr="008004CD">
              <w:rPr>
                <w:rFonts w:ascii="Arial" w:hAnsi="Arial" w:cs="Arial"/>
                <w:i/>
                <w:color w:val="FF0000"/>
                <w:sz w:val="32"/>
                <w:szCs w:val="32"/>
              </w:rPr>
              <w:t xml:space="preserve">Dans Sa pénétration, le Juste, Mon </w:t>
            </w:r>
            <w:r w:rsidRPr="008004CD">
              <w:rPr>
                <w:rFonts w:ascii="Arial" w:hAnsi="Arial" w:cs="Arial"/>
                <w:i/>
                <w:color w:val="FF0000"/>
                <w:sz w:val="32"/>
                <w:szCs w:val="32"/>
              </w:rPr>
              <w:lastRenderedPageBreak/>
              <w:t>S</w:t>
            </w:r>
            <w:r w:rsidR="001228D8" w:rsidRPr="008004CD">
              <w:rPr>
                <w:rFonts w:ascii="Arial" w:hAnsi="Arial" w:cs="Arial"/>
                <w:i/>
                <w:color w:val="FF0000"/>
                <w:sz w:val="32"/>
                <w:szCs w:val="32"/>
              </w:rPr>
              <w:t>erviteur, justifiera plusieurs</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Lui, I</w:t>
            </w:r>
            <w:r w:rsidR="001228D8" w:rsidRPr="008004CD">
              <w:rPr>
                <w:rFonts w:ascii="Arial" w:hAnsi="Arial" w:cs="Arial"/>
                <w:i/>
                <w:color w:val="FF0000"/>
                <w:sz w:val="32"/>
                <w:szCs w:val="32"/>
              </w:rPr>
              <w:t>l supportera leurs torts.</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12. Aussi, Je L</w:t>
            </w:r>
            <w:r w:rsidR="001228D8" w:rsidRPr="008004CD">
              <w:rPr>
                <w:rFonts w:ascii="Arial" w:hAnsi="Arial" w:cs="Arial"/>
                <w:i/>
                <w:color w:val="FF0000"/>
                <w:sz w:val="32"/>
                <w:szCs w:val="32"/>
              </w:rPr>
              <w:t>ui donne part parmi plusieurs</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r w:rsidR="008004CD">
              <w:rPr>
                <w:rFonts w:ascii="Arial" w:hAnsi="Arial" w:cs="Arial"/>
                <w:i/>
                <w:color w:val="FF0000"/>
                <w:sz w:val="32"/>
                <w:szCs w:val="32"/>
              </w:rPr>
              <w:t xml:space="preserve"> </w:t>
            </w:r>
            <w:r w:rsidRPr="008004CD">
              <w:rPr>
                <w:rFonts w:ascii="Arial" w:hAnsi="Arial" w:cs="Arial"/>
                <w:i/>
                <w:color w:val="FF0000"/>
                <w:sz w:val="32"/>
                <w:szCs w:val="32"/>
              </w:rPr>
              <w:t>I</w:t>
            </w:r>
            <w:r w:rsidR="001228D8" w:rsidRPr="008004CD">
              <w:rPr>
                <w:rFonts w:ascii="Arial" w:hAnsi="Arial" w:cs="Arial"/>
                <w:i/>
                <w:color w:val="FF0000"/>
                <w:sz w:val="32"/>
                <w:szCs w:val="32"/>
              </w:rPr>
              <w:t>l répartit le butin avec les puissants,</w:t>
            </w:r>
          </w:p>
          <w:p w:rsidR="001228D8" w:rsidRDefault="00FC40B0" w:rsidP="008004CD">
            <w:pPr>
              <w:jc w:val="center"/>
              <w:rPr>
                <w:rFonts w:ascii="Arial" w:hAnsi="Arial" w:cs="Arial"/>
                <w:sz w:val="32"/>
                <w:szCs w:val="32"/>
              </w:rPr>
            </w:pPr>
            <w:r w:rsidRPr="008004CD">
              <w:rPr>
                <w:rFonts w:ascii="Arial" w:hAnsi="Arial" w:cs="Arial"/>
                <w:i/>
                <w:color w:val="FF0000"/>
                <w:sz w:val="32"/>
                <w:szCs w:val="32"/>
              </w:rPr>
              <w:t>pour avoir dénudé S</w:t>
            </w:r>
            <w:r w:rsidR="001228D8" w:rsidRPr="008004CD">
              <w:rPr>
                <w:rFonts w:ascii="Arial" w:hAnsi="Arial" w:cs="Arial"/>
                <w:i/>
                <w:color w:val="FF0000"/>
                <w:sz w:val="32"/>
                <w:szCs w:val="32"/>
              </w:rPr>
              <w:t>on être à mort,</w:t>
            </w:r>
            <w:r w:rsidR="008004CD">
              <w:rPr>
                <w:rFonts w:ascii="Arial" w:hAnsi="Arial" w:cs="Arial"/>
                <w:i/>
                <w:color w:val="FF0000"/>
                <w:sz w:val="32"/>
                <w:szCs w:val="32"/>
              </w:rPr>
              <w:t xml:space="preserve"> </w:t>
            </w:r>
            <w:r w:rsidR="001228D8" w:rsidRPr="008004CD">
              <w:rPr>
                <w:rFonts w:ascii="Arial" w:hAnsi="Arial" w:cs="Arial"/>
                <w:i/>
                <w:color w:val="FF0000"/>
                <w:sz w:val="32"/>
                <w:szCs w:val="32"/>
              </w:rPr>
              <w:t>compté parmi ceux qui font carence.</w:t>
            </w:r>
            <w:r w:rsidR="008004CD">
              <w:rPr>
                <w:rFonts w:ascii="Arial" w:hAnsi="Arial" w:cs="Arial"/>
                <w:i/>
                <w:color w:val="FF0000"/>
                <w:sz w:val="32"/>
                <w:szCs w:val="32"/>
              </w:rPr>
              <w:t xml:space="preserve"> </w:t>
            </w:r>
            <w:r w:rsidR="001228D8" w:rsidRPr="008004CD">
              <w:rPr>
                <w:rFonts w:ascii="Arial" w:hAnsi="Arial" w:cs="Arial"/>
                <w:i/>
                <w:color w:val="FF0000"/>
                <w:sz w:val="32"/>
                <w:szCs w:val="32"/>
              </w:rPr>
              <w:t>Il porte la faute de plusieurs,</w:t>
            </w:r>
            <w:r w:rsidRPr="008004CD">
              <w:rPr>
                <w:rFonts w:ascii="Arial" w:hAnsi="Arial" w:cs="Arial"/>
                <w:i/>
                <w:color w:val="FF0000"/>
                <w:sz w:val="32"/>
                <w:szCs w:val="32"/>
              </w:rPr>
              <w:t xml:space="preserve"> et pour ceux qui font carence I</w:t>
            </w:r>
            <w:r w:rsidR="001228D8" w:rsidRPr="008004CD">
              <w:rPr>
                <w:rFonts w:ascii="Arial" w:hAnsi="Arial" w:cs="Arial"/>
                <w:i/>
                <w:color w:val="FF0000"/>
                <w:sz w:val="32"/>
                <w:szCs w:val="32"/>
              </w:rPr>
              <w:t>l</w:t>
            </w:r>
            <w:r w:rsidR="008004CD">
              <w:rPr>
                <w:rFonts w:ascii="Arial" w:hAnsi="Arial" w:cs="Arial"/>
                <w:i/>
                <w:color w:val="FF0000"/>
                <w:sz w:val="32"/>
                <w:szCs w:val="32"/>
              </w:rPr>
              <w:t xml:space="preserve"> </w:t>
            </w:r>
            <w:r w:rsidR="008004CD" w:rsidRPr="008004CD">
              <w:rPr>
                <w:rFonts w:ascii="Arial" w:hAnsi="Arial" w:cs="Arial"/>
                <w:i/>
                <w:color w:val="FF0000"/>
                <w:sz w:val="32"/>
                <w:szCs w:val="32"/>
              </w:rPr>
              <w:t>S</w:t>
            </w:r>
            <w:r w:rsidR="001228D8" w:rsidRPr="008004CD">
              <w:rPr>
                <w:rFonts w:ascii="Arial" w:hAnsi="Arial" w:cs="Arial"/>
                <w:i/>
                <w:color w:val="FF0000"/>
                <w:sz w:val="32"/>
                <w:szCs w:val="32"/>
              </w:rPr>
              <w:t>’interpose</w:t>
            </w:r>
            <w:r w:rsidR="00D302E7">
              <w:rPr>
                <w:rFonts w:ascii="Arial" w:hAnsi="Arial" w:cs="Arial"/>
                <w:i/>
                <w:color w:val="FF0000"/>
                <w:sz w:val="32"/>
                <w:szCs w:val="32"/>
              </w:rPr>
              <w:t>.</w:t>
            </w:r>
            <w:r w:rsidR="008004CD" w:rsidRPr="008004CD">
              <w:rPr>
                <w:rFonts w:ascii="Arial" w:hAnsi="Arial" w:cs="Arial"/>
                <w:i/>
                <w:color w:val="FF0000"/>
                <w:sz w:val="32"/>
                <w:szCs w:val="32"/>
              </w:rPr>
              <w:t> »</w:t>
            </w:r>
          </w:p>
        </w:tc>
        <w:tc>
          <w:tcPr>
            <w:tcW w:w="4773" w:type="dxa"/>
          </w:tcPr>
          <w:p w:rsidR="00FC40B0" w:rsidRDefault="00FC40B0" w:rsidP="00FC40B0">
            <w:pPr>
              <w:jc w:val="center"/>
              <w:rPr>
                <w:rFonts w:ascii="Arial" w:hAnsi="Arial" w:cs="Arial"/>
                <w:sz w:val="32"/>
                <w:szCs w:val="32"/>
              </w:rPr>
            </w:pPr>
            <w:r w:rsidRPr="00FC40B0">
              <w:rPr>
                <w:rFonts w:ascii="Arial" w:hAnsi="Arial" w:cs="Arial"/>
                <w:sz w:val="32"/>
                <w:szCs w:val="32"/>
              </w:rPr>
              <w:lastRenderedPageBreak/>
              <w:t>Esaïe 53 :</w:t>
            </w:r>
          </w:p>
          <w:p w:rsidR="001228D8" w:rsidRPr="008004CD" w:rsidRDefault="008004CD" w:rsidP="008004CD">
            <w:pPr>
              <w:jc w:val="center"/>
              <w:rPr>
                <w:rFonts w:ascii="Arial" w:hAnsi="Arial" w:cs="Arial"/>
                <w:i/>
                <w:color w:val="FF0000"/>
                <w:sz w:val="32"/>
                <w:szCs w:val="32"/>
              </w:rPr>
            </w:pPr>
            <w:r w:rsidRPr="008004CD">
              <w:rPr>
                <w:rFonts w:ascii="Arial" w:hAnsi="Arial" w:cs="Arial"/>
                <w:i/>
                <w:color w:val="FF0000"/>
                <w:sz w:val="32"/>
                <w:szCs w:val="32"/>
              </w:rPr>
              <w:t>« </w:t>
            </w:r>
            <w:r w:rsidR="001228D8" w:rsidRPr="008004CD">
              <w:rPr>
                <w:rFonts w:ascii="Arial" w:hAnsi="Arial" w:cs="Arial"/>
                <w:i/>
                <w:color w:val="FF0000"/>
                <w:sz w:val="32"/>
                <w:szCs w:val="32"/>
              </w:rPr>
              <w:t>Qui a cru à notre prédication</w:t>
            </w:r>
            <w:r>
              <w:rPr>
                <w:rFonts w:ascii="Arial" w:hAnsi="Arial" w:cs="Arial"/>
                <w:i/>
                <w:color w:val="FF0000"/>
                <w:sz w:val="32"/>
                <w:szCs w:val="32"/>
              </w:rPr>
              <w:t xml:space="preserve"> </w:t>
            </w:r>
            <w:r w:rsidR="001228D8" w:rsidRPr="008004CD">
              <w:rPr>
                <w:rFonts w:ascii="Arial" w:hAnsi="Arial" w:cs="Arial"/>
                <w:i/>
                <w:color w:val="FF0000"/>
                <w:sz w:val="32"/>
                <w:szCs w:val="32"/>
              </w:rPr>
              <w:t>?</w:t>
            </w:r>
            <w:r w:rsidR="00FC40B0" w:rsidRPr="008004CD">
              <w:rPr>
                <w:rFonts w:ascii="Arial" w:hAnsi="Arial" w:cs="Arial"/>
                <w:i/>
                <w:color w:val="FF0000"/>
                <w:sz w:val="32"/>
                <w:szCs w:val="32"/>
              </w:rPr>
              <w:t xml:space="preserve"> </w:t>
            </w:r>
            <w:r w:rsidR="001228D8" w:rsidRPr="008004CD">
              <w:rPr>
                <w:rFonts w:ascii="Arial" w:hAnsi="Arial" w:cs="Arial"/>
                <w:i/>
                <w:color w:val="FF0000"/>
                <w:sz w:val="32"/>
                <w:szCs w:val="32"/>
              </w:rPr>
              <w:t xml:space="preserve">A qui le bras de l’Eternel a-t-il été </w:t>
            </w:r>
            <w:r w:rsidR="00FC40B0" w:rsidRPr="008004CD">
              <w:rPr>
                <w:rFonts w:ascii="Arial" w:hAnsi="Arial" w:cs="Arial"/>
                <w:i/>
                <w:color w:val="FF0000"/>
                <w:sz w:val="32"/>
                <w:szCs w:val="32"/>
              </w:rPr>
              <w:t>r</w:t>
            </w:r>
            <w:r w:rsidR="001228D8" w:rsidRPr="008004CD">
              <w:rPr>
                <w:rFonts w:ascii="Arial" w:hAnsi="Arial" w:cs="Arial"/>
                <w:i/>
                <w:color w:val="FF0000"/>
                <w:sz w:val="32"/>
                <w:szCs w:val="32"/>
              </w:rPr>
              <w:t>évélé</w:t>
            </w:r>
            <w:r>
              <w:rPr>
                <w:rFonts w:ascii="Arial" w:hAnsi="Arial" w:cs="Arial"/>
                <w:i/>
                <w:color w:val="FF0000"/>
                <w:sz w:val="32"/>
                <w:szCs w:val="32"/>
              </w:rPr>
              <w:t xml:space="preserve"> </w:t>
            </w:r>
            <w:r w:rsidR="001228D8" w:rsidRPr="008004CD">
              <w:rPr>
                <w:rFonts w:ascii="Arial" w:hAnsi="Arial" w:cs="Arial"/>
                <w:i/>
                <w:color w:val="FF0000"/>
                <w:sz w:val="32"/>
                <w:szCs w:val="32"/>
              </w:rPr>
              <w:t>?</w:t>
            </w:r>
            <w:r w:rsidR="00FC40B0" w:rsidRPr="008004CD">
              <w:rPr>
                <w:rFonts w:ascii="Arial" w:hAnsi="Arial" w:cs="Arial"/>
                <w:i/>
                <w:color w:val="FF0000"/>
                <w:sz w:val="32"/>
                <w:szCs w:val="32"/>
              </w:rPr>
              <w:t xml:space="preserve"> </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2 </w:t>
            </w:r>
            <w:r w:rsidR="00FC40B0" w:rsidRPr="008004CD">
              <w:rPr>
                <w:rFonts w:ascii="Arial" w:hAnsi="Arial" w:cs="Arial"/>
                <w:i/>
                <w:color w:val="FF0000"/>
                <w:sz w:val="32"/>
                <w:szCs w:val="32"/>
              </w:rPr>
              <w:t>Il a grandi devant L</w:t>
            </w:r>
            <w:r w:rsidRPr="008004CD">
              <w:rPr>
                <w:rFonts w:ascii="Arial" w:hAnsi="Arial" w:cs="Arial"/>
                <w:i/>
                <w:color w:val="FF0000"/>
                <w:sz w:val="32"/>
                <w:szCs w:val="32"/>
              </w:rPr>
              <w:t>ui comme une jeune plante,</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comme un rejeton qui sort d'une terre toute sèche.</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Il n'avait ni beauté ni splendeur propre à attirer nos regards,</w:t>
            </w:r>
            <w:r w:rsidR="00FC40B0" w:rsidRPr="008004CD">
              <w:rPr>
                <w:rFonts w:ascii="Arial" w:hAnsi="Arial" w:cs="Arial"/>
                <w:i/>
                <w:color w:val="FF0000"/>
                <w:sz w:val="32"/>
                <w:szCs w:val="32"/>
              </w:rPr>
              <w:t xml:space="preserve"> et S</w:t>
            </w:r>
            <w:r w:rsidRPr="008004CD">
              <w:rPr>
                <w:rFonts w:ascii="Arial" w:hAnsi="Arial" w:cs="Arial"/>
                <w:i/>
                <w:color w:val="FF0000"/>
                <w:sz w:val="32"/>
                <w:szCs w:val="32"/>
              </w:rPr>
              <w:t>on aspect n'avait rien pour nous plaire.</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3 </w:t>
            </w:r>
            <w:r w:rsidRPr="008004CD">
              <w:rPr>
                <w:rFonts w:ascii="Arial" w:hAnsi="Arial" w:cs="Arial"/>
                <w:i/>
                <w:color w:val="FF0000"/>
                <w:sz w:val="32"/>
                <w:szCs w:val="32"/>
              </w:rPr>
              <w:t>Méprisé et délaissé par les hommes,</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homme de douleur, habitué à la souffrance,</w:t>
            </w:r>
            <w:r w:rsidR="00FC40B0" w:rsidRPr="008004CD">
              <w:rPr>
                <w:rFonts w:ascii="Arial" w:hAnsi="Arial" w:cs="Arial"/>
                <w:i/>
                <w:color w:val="FF0000"/>
                <w:sz w:val="32"/>
                <w:szCs w:val="32"/>
              </w:rPr>
              <w:t xml:space="preserve"> I</w:t>
            </w:r>
            <w:r w:rsidRPr="008004CD">
              <w:rPr>
                <w:rFonts w:ascii="Arial" w:hAnsi="Arial" w:cs="Arial"/>
                <w:i/>
                <w:color w:val="FF0000"/>
                <w:sz w:val="32"/>
                <w:szCs w:val="32"/>
              </w:rPr>
              <w:t>l était pareil à celui face auquel on détourne la tête</w:t>
            </w:r>
            <w:r w:rsidR="008004CD">
              <w:rPr>
                <w:rFonts w:ascii="Arial" w:hAnsi="Arial" w:cs="Arial"/>
                <w:i/>
                <w:color w:val="FF0000"/>
                <w:sz w:val="32"/>
                <w:szCs w:val="32"/>
              </w:rPr>
              <w:t xml:space="preserve"> </w:t>
            </w:r>
            <w:r w:rsidRPr="008004CD">
              <w:rPr>
                <w:rFonts w:ascii="Arial" w:hAnsi="Arial" w:cs="Arial"/>
                <w:i/>
                <w:color w:val="FF0000"/>
                <w:sz w:val="32"/>
                <w:szCs w:val="32"/>
              </w:rPr>
              <w:t>:</w:t>
            </w:r>
            <w:r w:rsidR="00FC40B0" w:rsidRPr="008004CD">
              <w:rPr>
                <w:rFonts w:ascii="Arial" w:hAnsi="Arial" w:cs="Arial"/>
                <w:i/>
                <w:color w:val="FF0000"/>
                <w:sz w:val="32"/>
                <w:szCs w:val="32"/>
              </w:rPr>
              <w:t xml:space="preserve"> nous L</w:t>
            </w:r>
            <w:r w:rsidRPr="008004CD">
              <w:rPr>
                <w:rFonts w:ascii="Arial" w:hAnsi="Arial" w:cs="Arial"/>
                <w:i/>
                <w:color w:val="FF0000"/>
                <w:sz w:val="32"/>
                <w:szCs w:val="32"/>
              </w:rPr>
              <w:t xml:space="preserve">'avons méprisé, </w:t>
            </w:r>
            <w:r w:rsidR="00FC40B0" w:rsidRPr="008004CD">
              <w:rPr>
                <w:rFonts w:ascii="Arial" w:hAnsi="Arial" w:cs="Arial"/>
                <w:i/>
                <w:color w:val="FF0000"/>
                <w:sz w:val="32"/>
                <w:szCs w:val="32"/>
              </w:rPr>
              <w:t>nous n'avons fait aucun cas de L</w:t>
            </w:r>
            <w:r w:rsidRPr="008004CD">
              <w:rPr>
                <w:rFonts w:ascii="Arial" w:hAnsi="Arial" w:cs="Arial"/>
                <w:i/>
                <w:color w:val="FF0000"/>
                <w:sz w:val="32"/>
                <w:szCs w:val="32"/>
              </w:rPr>
              <w:t>ui.</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4 </w:t>
            </w:r>
            <w:r w:rsidRPr="008004CD">
              <w:rPr>
                <w:rFonts w:ascii="Arial" w:hAnsi="Arial" w:cs="Arial"/>
                <w:i/>
                <w:color w:val="FF0000"/>
                <w:sz w:val="32"/>
                <w:szCs w:val="32"/>
              </w:rPr>
              <w:t xml:space="preserve">Pourtant, </w:t>
            </w:r>
            <w:r w:rsidR="00FC40B0" w:rsidRPr="008004CD">
              <w:rPr>
                <w:rFonts w:ascii="Arial" w:hAnsi="Arial" w:cs="Arial"/>
                <w:i/>
                <w:color w:val="FF0000"/>
                <w:sz w:val="32"/>
                <w:szCs w:val="32"/>
              </w:rPr>
              <w:t>ce sont nos souffrances qu'I</w:t>
            </w:r>
            <w:r w:rsidRPr="008004CD">
              <w:rPr>
                <w:rFonts w:ascii="Arial" w:hAnsi="Arial" w:cs="Arial"/>
                <w:i/>
                <w:color w:val="FF0000"/>
                <w:sz w:val="32"/>
                <w:szCs w:val="32"/>
              </w:rPr>
              <w:t>l a portées,</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c'est de nos douleurs qu'Il S</w:t>
            </w:r>
            <w:r w:rsidR="001228D8" w:rsidRPr="008004CD">
              <w:rPr>
                <w:rFonts w:ascii="Arial" w:hAnsi="Arial" w:cs="Arial"/>
                <w:i/>
                <w:color w:val="FF0000"/>
                <w:sz w:val="32"/>
                <w:szCs w:val="32"/>
              </w:rPr>
              <w:t>'est chargé.</w:t>
            </w:r>
            <w:r w:rsidRPr="008004CD">
              <w:rPr>
                <w:rFonts w:ascii="Arial" w:hAnsi="Arial" w:cs="Arial"/>
                <w:i/>
                <w:color w:val="FF0000"/>
                <w:sz w:val="32"/>
                <w:szCs w:val="32"/>
              </w:rPr>
              <w:t xml:space="preserve"> Et nous, nous L</w:t>
            </w:r>
            <w:r w:rsidR="001228D8" w:rsidRPr="008004CD">
              <w:rPr>
                <w:rFonts w:ascii="Arial" w:hAnsi="Arial" w:cs="Arial"/>
                <w:i/>
                <w:color w:val="FF0000"/>
                <w:sz w:val="32"/>
                <w:szCs w:val="32"/>
              </w:rPr>
              <w:t xml:space="preserve">'avons considéré comme </w:t>
            </w:r>
            <w:r w:rsidR="001228D8" w:rsidRPr="008004CD">
              <w:rPr>
                <w:rFonts w:ascii="Arial" w:hAnsi="Arial" w:cs="Arial"/>
                <w:i/>
                <w:color w:val="FF0000"/>
                <w:sz w:val="32"/>
                <w:szCs w:val="32"/>
              </w:rPr>
              <w:lastRenderedPageBreak/>
              <w:t>puni,</w:t>
            </w:r>
            <w:r w:rsidR="008004CD">
              <w:rPr>
                <w:rFonts w:ascii="Arial" w:hAnsi="Arial" w:cs="Arial"/>
                <w:i/>
                <w:color w:val="FF0000"/>
                <w:sz w:val="32"/>
                <w:szCs w:val="32"/>
              </w:rPr>
              <w:t xml:space="preserve"> </w:t>
            </w:r>
            <w:r w:rsidR="001228D8" w:rsidRPr="008004CD">
              <w:rPr>
                <w:rFonts w:ascii="Arial" w:hAnsi="Arial" w:cs="Arial"/>
                <w:i/>
                <w:color w:val="FF0000"/>
                <w:sz w:val="32"/>
                <w:szCs w:val="32"/>
              </w:rPr>
              <w:t>frappé par Dieu et humilié.</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5 </w:t>
            </w:r>
            <w:r w:rsidRPr="008004CD">
              <w:rPr>
                <w:rFonts w:ascii="Arial" w:hAnsi="Arial" w:cs="Arial"/>
                <w:i/>
                <w:color w:val="FF0000"/>
                <w:sz w:val="32"/>
                <w:szCs w:val="32"/>
              </w:rPr>
              <w:t>Mai</w:t>
            </w:r>
            <w:r w:rsidR="00FC40B0" w:rsidRPr="008004CD">
              <w:rPr>
                <w:rFonts w:ascii="Arial" w:hAnsi="Arial" w:cs="Arial"/>
                <w:i/>
                <w:color w:val="FF0000"/>
                <w:sz w:val="32"/>
                <w:szCs w:val="32"/>
              </w:rPr>
              <w:t>s Lui, I</w:t>
            </w:r>
            <w:r w:rsidRPr="008004CD">
              <w:rPr>
                <w:rFonts w:ascii="Arial" w:hAnsi="Arial" w:cs="Arial"/>
                <w:i/>
                <w:color w:val="FF0000"/>
                <w:sz w:val="32"/>
                <w:szCs w:val="32"/>
              </w:rPr>
              <w:t>l était blessé à cause de nos transgressions,</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brisé à cause de nos fautes</w:t>
            </w:r>
            <w:r w:rsidR="008004CD">
              <w:rPr>
                <w:rFonts w:ascii="Arial" w:hAnsi="Arial" w:cs="Arial"/>
                <w:i/>
                <w:color w:val="FF0000"/>
                <w:sz w:val="32"/>
                <w:szCs w:val="32"/>
              </w:rPr>
              <w:t xml:space="preserve"> </w:t>
            </w:r>
            <w:r w:rsidRPr="008004CD">
              <w:rPr>
                <w:rFonts w:ascii="Arial" w:hAnsi="Arial" w:cs="Arial"/>
                <w:i/>
                <w:color w:val="FF0000"/>
                <w:sz w:val="32"/>
                <w:szCs w:val="32"/>
              </w:rPr>
              <w:t>:</w:t>
            </w:r>
          </w:p>
          <w:p w:rsidR="001228D8" w:rsidRPr="008004CD" w:rsidRDefault="001228D8" w:rsidP="001228D8">
            <w:pPr>
              <w:jc w:val="center"/>
              <w:rPr>
                <w:rFonts w:ascii="Arial" w:hAnsi="Arial" w:cs="Arial"/>
                <w:i/>
                <w:color w:val="FF0000"/>
                <w:sz w:val="32"/>
                <w:szCs w:val="32"/>
              </w:rPr>
            </w:pPr>
            <w:r w:rsidRPr="008004CD">
              <w:rPr>
                <w:rFonts w:ascii="Arial" w:hAnsi="Arial" w:cs="Arial"/>
                <w:i/>
                <w:color w:val="FF0000"/>
                <w:sz w:val="32"/>
                <w:szCs w:val="32"/>
              </w:rPr>
              <w:t>la punition qui nou</w:t>
            </w:r>
            <w:r w:rsidR="00FC40B0" w:rsidRPr="008004CD">
              <w:rPr>
                <w:rFonts w:ascii="Arial" w:hAnsi="Arial" w:cs="Arial"/>
                <w:i/>
                <w:color w:val="FF0000"/>
                <w:sz w:val="32"/>
                <w:szCs w:val="32"/>
              </w:rPr>
              <w:t>s donne la paix est tombée sur L</w:t>
            </w:r>
            <w:r w:rsidRPr="008004CD">
              <w:rPr>
                <w:rFonts w:ascii="Arial" w:hAnsi="Arial" w:cs="Arial"/>
                <w:i/>
                <w:color w:val="FF0000"/>
                <w:sz w:val="32"/>
                <w:szCs w:val="32"/>
              </w:rPr>
              <w:t>ui,</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 xml:space="preserve">et </w:t>
            </w:r>
            <w:r w:rsidR="00FC40B0" w:rsidRPr="00A1709E">
              <w:rPr>
                <w:rFonts w:ascii="Arial" w:hAnsi="Arial" w:cs="Arial"/>
                <w:b/>
                <w:i/>
                <w:color w:val="FF0000"/>
                <w:sz w:val="32"/>
                <w:szCs w:val="32"/>
              </w:rPr>
              <w:t>c'est par S</w:t>
            </w:r>
            <w:r w:rsidRPr="00A1709E">
              <w:rPr>
                <w:rFonts w:ascii="Arial" w:hAnsi="Arial" w:cs="Arial"/>
                <w:b/>
                <w:i/>
                <w:color w:val="FF0000"/>
                <w:sz w:val="32"/>
                <w:szCs w:val="32"/>
              </w:rPr>
              <w:t>es blessures que nous sommes guéris.</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6 </w:t>
            </w:r>
            <w:r w:rsidRPr="008004CD">
              <w:rPr>
                <w:rFonts w:ascii="Arial" w:hAnsi="Arial" w:cs="Arial"/>
                <w:i/>
                <w:color w:val="FF0000"/>
                <w:sz w:val="32"/>
                <w:szCs w:val="32"/>
              </w:rPr>
              <w:t>Nous étions tous comme des brebis égarées</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chacun suivait sa propre voie,</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et</w:t>
            </w:r>
            <w:r w:rsidR="00FC40B0" w:rsidRPr="008004CD">
              <w:rPr>
                <w:rFonts w:ascii="Arial" w:hAnsi="Arial" w:cs="Arial"/>
                <w:i/>
                <w:color w:val="FF0000"/>
                <w:sz w:val="32"/>
                <w:szCs w:val="32"/>
              </w:rPr>
              <w:t xml:space="preserve"> l'Eternel a fait retomber sur L</w:t>
            </w:r>
            <w:r w:rsidRPr="008004CD">
              <w:rPr>
                <w:rFonts w:ascii="Arial" w:hAnsi="Arial" w:cs="Arial"/>
                <w:i/>
                <w:color w:val="FF0000"/>
                <w:sz w:val="32"/>
                <w:szCs w:val="32"/>
              </w:rPr>
              <w:t>ui nos fautes à tous.</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7 </w:t>
            </w:r>
            <w:r w:rsidR="00FC40B0" w:rsidRPr="008004CD">
              <w:rPr>
                <w:rFonts w:ascii="Arial" w:hAnsi="Arial" w:cs="Arial"/>
                <w:i/>
                <w:color w:val="FF0000"/>
                <w:sz w:val="32"/>
                <w:szCs w:val="32"/>
              </w:rPr>
              <w:t>Il a été maltraité, I</w:t>
            </w:r>
            <w:r w:rsidRPr="008004CD">
              <w:rPr>
                <w:rFonts w:ascii="Arial" w:hAnsi="Arial" w:cs="Arial"/>
                <w:i/>
                <w:color w:val="FF0000"/>
                <w:sz w:val="32"/>
                <w:szCs w:val="32"/>
              </w:rPr>
              <w:t>l s’est humilié</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et n'a pas ouvert la bouche.</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Pareil à un agneau qu'on mène à l’abattoir,</w:t>
            </w:r>
            <w:r w:rsidR="008004CD">
              <w:rPr>
                <w:rFonts w:ascii="Arial" w:hAnsi="Arial" w:cs="Arial"/>
                <w:i/>
                <w:color w:val="FF0000"/>
                <w:sz w:val="32"/>
                <w:szCs w:val="32"/>
              </w:rPr>
              <w:t xml:space="preserve"> </w:t>
            </w:r>
            <w:r w:rsidRPr="008004CD">
              <w:rPr>
                <w:rFonts w:ascii="Arial" w:hAnsi="Arial" w:cs="Arial"/>
                <w:i/>
                <w:color w:val="FF0000"/>
                <w:sz w:val="32"/>
                <w:szCs w:val="32"/>
              </w:rPr>
              <w:t>à une brebis muette devant ceux qui la tondent,</w:t>
            </w:r>
            <w:r w:rsidR="00FC40B0" w:rsidRPr="008004CD">
              <w:rPr>
                <w:rFonts w:ascii="Arial" w:hAnsi="Arial" w:cs="Arial"/>
                <w:i/>
                <w:color w:val="FF0000"/>
                <w:sz w:val="32"/>
                <w:szCs w:val="32"/>
              </w:rPr>
              <w:t xml:space="preserve"> I</w:t>
            </w:r>
            <w:r w:rsidRPr="008004CD">
              <w:rPr>
                <w:rFonts w:ascii="Arial" w:hAnsi="Arial" w:cs="Arial"/>
                <w:i/>
                <w:color w:val="FF0000"/>
                <w:sz w:val="32"/>
                <w:szCs w:val="32"/>
              </w:rPr>
              <w:t>l n'a pas ouvert la bouche.</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8 </w:t>
            </w:r>
            <w:r w:rsidRPr="008004CD">
              <w:rPr>
                <w:rFonts w:ascii="Arial" w:hAnsi="Arial" w:cs="Arial"/>
                <w:i/>
                <w:color w:val="FF0000"/>
                <w:sz w:val="32"/>
                <w:szCs w:val="32"/>
              </w:rPr>
              <w:t>Il a été enlevé sous la contrainte et sous le jugement,</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et dans S</w:t>
            </w:r>
            <w:r w:rsidR="001228D8" w:rsidRPr="008004CD">
              <w:rPr>
                <w:rFonts w:ascii="Arial" w:hAnsi="Arial" w:cs="Arial"/>
                <w:i/>
                <w:color w:val="FF0000"/>
                <w:sz w:val="32"/>
                <w:szCs w:val="32"/>
              </w:rPr>
              <w:t>a gé</w:t>
            </w:r>
            <w:r w:rsidRPr="008004CD">
              <w:rPr>
                <w:rFonts w:ascii="Arial" w:hAnsi="Arial" w:cs="Arial"/>
                <w:i/>
                <w:color w:val="FF0000"/>
                <w:sz w:val="32"/>
                <w:szCs w:val="32"/>
              </w:rPr>
              <w:t>nération qui s’est inquiété de S</w:t>
            </w:r>
            <w:r w:rsidR="001228D8" w:rsidRPr="008004CD">
              <w:rPr>
                <w:rFonts w:ascii="Arial" w:hAnsi="Arial" w:cs="Arial"/>
                <w:i/>
                <w:color w:val="FF0000"/>
                <w:sz w:val="32"/>
                <w:szCs w:val="32"/>
              </w:rPr>
              <w:t>on sort?</w:t>
            </w:r>
            <w:r w:rsidRPr="008004CD">
              <w:rPr>
                <w:rFonts w:ascii="Arial" w:hAnsi="Arial" w:cs="Arial"/>
                <w:i/>
                <w:color w:val="FF0000"/>
                <w:sz w:val="32"/>
                <w:szCs w:val="32"/>
              </w:rPr>
              <w:t xml:space="preserve"> </w:t>
            </w:r>
            <w:r w:rsidR="001228D8" w:rsidRPr="008004CD">
              <w:rPr>
                <w:rFonts w:ascii="Arial" w:hAnsi="Arial" w:cs="Arial"/>
                <w:i/>
                <w:color w:val="FF0000"/>
                <w:sz w:val="32"/>
                <w:szCs w:val="32"/>
              </w:rPr>
              <w:t>Qui s’e</w:t>
            </w:r>
            <w:r w:rsidRPr="008004CD">
              <w:rPr>
                <w:rFonts w:ascii="Arial" w:hAnsi="Arial" w:cs="Arial"/>
                <w:i/>
                <w:color w:val="FF0000"/>
                <w:sz w:val="32"/>
                <w:szCs w:val="32"/>
              </w:rPr>
              <w:t>st soucié de ce qu’I</w:t>
            </w:r>
            <w:r w:rsidR="001228D8" w:rsidRPr="008004CD">
              <w:rPr>
                <w:rFonts w:ascii="Arial" w:hAnsi="Arial" w:cs="Arial"/>
                <w:i/>
                <w:color w:val="FF0000"/>
                <w:sz w:val="32"/>
                <w:szCs w:val="32"/>
              </w:rPr>
              <w:t>l était exclu de la terre des vivants,</w:t>
            </w:r>
            <w:r w:rsidRPr="008004CD">
              <w:rPr>
                <w:rFonts w:ascii="Arial" w:hAnsi="Arial" w:cs="Arial"/>
                <w:i/>
                <w:color w:val="FF0000"/>
                <w:sz w:val="32"/>
                <w:szCs w:val="32"/>
              </w:rPr>
              <w:t xml:space="preserve"> </w:t>
            </w:r>
            <w:r w:rsidR="001228D8" w:rsidRPr="008004CD">
              <w:rPr>
                <w:rFonts w:ascii="Arial" w:hAnsi="Arial" w:cs="Arial"/>
                <w:i/>
                <w:color w:val="FF0000"/>
                <w:sz w:val="32"/>
                <w:szCs w:val="32"/>
              </w:rPr>
              <w:t>f</w:t>
            </w:r>
            <w:r w:rsidRPr="008004CD">
              <w:rPr>
                <w:rFonts w:ascii="Arial" w:hAnsi="Arial" w:cs="Arial"/>
                <w:i/>
                <w:color w:val="FF0000"/>
                <w:sz w:val="32"/>
                <w:szCs w:val="32"/>
              </w:rPr>
              <w:t>rappé à cause de la révolte de M</w:t>
            </w:r>
            <w:r w:rsidR="001228D8" w:rsidRPr="008004CD">
              <w:rPr>
                <w:rFonts w:ascii="Arial" w:hAnsi="Arial" w:cs="Arial"/>
                <w:i/>
                <w:color w:val="FF0000"/>
                <w:sz w:val="32"/>
                <w:szCs w:val="32"/>
              </w:rPr>
              <w:t>on peuple</w:t>
            </w:r>
            <w:r w:rsidR="008004CD">
              <w:rPr>
                <w:rFonts w:ascii="Arial" w:hAnsi="Arial" w:cs="Arial"/>
                <w:i/>
                <w:color w:val="FF0000"/>
                <w:sz w:val="32"/>
                <w:szCs w:val="32"/>
              </w:rPr>
              <w:t xml:space="preserve"> </w:t>
            </w:r>
            <w:r w:rsidR="001228D8" w:rsidRPr="008004CD">
              <w:rPr>
                <w:rFonts w:ascii="Arial" w:hAnsi="Arial" w:cs="Arial"/>
                <w:i/>
                <w:color w:val="FF0000"/>
                <w:sz w:val="32"/>
                <w:szCs w:val="32"/>
              </w:rPr>
              <w:t>?</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9 </w:t>
            </w:r>
            <w:r w:rsidR="00FC40B0" w:rsidRPr="008004CD">
              <w:rPr>
                <w:rFonts w:ascii="Arial" w:hAnsi="Arial" w:cs="Arial"/>
                <w:i/>
                <w:color w:val="FF0000"/>
                <w:sz w:val="32"/>
                <w:szCs w:val="32"/>
              </w:rPr>
              <w:t>On a mis S</w:t>
            </w:r>
            <w:r w:rsidRPr="008004CD">
              <w:rPr>
                <w:rFonts w:ascii="Arial" w:hAnsi="Arial" w:cs="Arial"/>
                <w:i/>
                <w:color w:val="FF0000"/>
                <w:sz w:val="32"/>
                <w:szCs w:val="32"/>
              </w:rPr>
              <w:t>on tombeau parmi les méchants,</w:t>
            </w:r>
            <w:r w:rsidR="00FC40B0" w:rsidRPr="008004CD">
              <w:rPr>
                <w:rFonts w:ascii="Arial" w:hAnsi="Arial" w:cs="Arial"/>
                <w:i/>
                <w:color w:val="FF0000"/>
                <w:sz w:val="32"/>
                <w:szCs w:val="32"/>
              </w:rPr>
              <w:t xml:space="preserve"> S</w:t>
            </w:r>
            <w:r w:rsidRPr="008004CD">
              <w:rPr>
                <w:rFonts w:ascii="Arial" w:hAnsi="Arial" w:cs="Arial"/>
                <w:i/>
                <w:color w:val="FF0000"/>
                <w:sz w:val="32"/>
                <w:szCs w:val="32"/>
              </w:rPr>
              <w:t>a tombe avec le riche,</w:t>
            </w:r>
            <w:r w:rsidR="00FC40B0" w:rsidRPr="008004CD">
              <w:rPr>
                <w:rFonts w:ascii="Arial" w:hAnsi="Arial" w:cs="Arial"/>
                <w:i/>
                <w:color w:val="FF0000"/>
                <w:sz w:val="32"/>
                <w:szCs w:val="32"/>
              </w:rPr>
              <w:t xml:space="preserve"> alors qu'Il </w:t>
            </w:r>
            <w:r w:rsidRPr="008004CD">
              <w:rPr>
                <w:rFonts w:ascii="Arial" w:hAnsi="Arial" w:cs="Arial"/>
                <w:i/>
                <w:color w:val="FF0000"/>
                <w:sz w:val="32"/>
                <w:szCs w:val="32"/>
              </w:rPr>
              <w:t>n'avait pas commis de violence</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et qu'</w:t>
            </w:r>
            <w:r w:rsidR="00FC40B0" w:rsidRPr="008004CD">
              <w:rPr>
                <w:rFonts w:ascii="Arial" w:hAnsi="Arial" w:cs="Arial"/>
                <w:i/>
                <w:color w:val="FF0000"/>
                <w:sz w:val="32"/>
                <w:szCs w:val="32"/>
              </w:rPr>
              <w:t>I</w:t>
            </w:r>
            <w:r w:rsidRPr="008004CD">
              <w:rPr>
                <w:rFonts w:ascii="Arial" w:hAnsi="Arial" w:cs="Arial"/>
                <w:i/>
                <w:color w:val="FF0000"/>
                <w:sz w:val="32"/>
                <w:szCs w:val="32"/>
              </w:rPr>
              <w:t xml:space="preserve">l n'y </w:t>
            </w:r>
            <w:r w:rsidR="00FC40B0" w:rsidRPr="008004CD">
              <w:rPr>
                <w:rFonts w:ascii="Arial" w:hAnsi="Arial" w:cs="Arial"/>
                <w:i/>
                <w:color w:val="FF0000"/>
                <w:sz w:val="32"/>
                <w:szCs w:val="32"/>
              </w:rPr>
              <w:t>avait pas eu de tromperie dans S</w:t>
            </w:r>
            <w:r w:rsidRPr="008004CD">
              <w:rPr>
                <w:rFonts w:ascii="Arial" w:hAnsi="Arial" w:cs="Arial"/>
                <w:i/>
                <w:color w:val="FF0000"/>
                <w:sz w:val="32"/>
                <w:szCs w:val="32"/>
              </w:rPr>
              <w:t>a bouche.</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lastRenderedPageBreak/>
              <w:t>10 </w:t>
            </w:r>
            <w:r w:rsidR="00FC40B0" w:rsidRPr="008004CD">
              <w:rPr>
                <w:rFonts w:ascii="Arial" w:hAnsi="Arial" w:cs="Arial"/>
                <w:i/>
                <w:color w:val="FF0000"/>
                <w:sz w:val="32"/>
                <w:szCs w:val="32"/>
              </w:rPr>
              <w:t>L'Eternel a voulu L</w:t>
            </w:r>
            <w:r w:rsidRPr="008004CD">
              <w:rPr>
                <w:rFonts w:ascii="Arial" w:hAnsi="Arial" w:cs="Arial"/>
                <w:i/>
                <w:color w:val="FF0000"/>
                <w:sz w:val="32"/>
                <w:szCs w:val="32"/>
              </w:rPr>
              <w:t>e briser par la souffrance.</w:t>
            </w:r>
            <w:r w:rsidR="00FC40B0" w:rsidRPr="008004CD">
              <w:rPr>
                <w:rFonts w:ascii="Arial" w:hAnsi="Arial" w:cs="Arial"/>
                <w:i/>
                <w:color w:val="FF0000"/>
                <w:sz w:val="32"/>
                <w:szCs w:val="32"/>
              </w:rPr>
              <w:t xml:space="preserve"> Si tu fais de S</w:t>
            </w:r>
            <w:r w:rsidRPr="008004CD">
              <w:rPr>
                <w:rFonts w:ascii="Arial" w:hAnsi="Arial" w:cs="Arial"/>
                <w:i/>
                <w:color w:val="FF0000"/>
                <w:sz w:val="32"/>
                <w:szCs w:val="32"/>
              </w:rPr>
              <w:t xml:space="preserve">a vie un sacrifice de </w:t>
            </w:r>
            <w:r w:rsidR="008004CD">
              <w:rPr>
                <w:rFonts w:ascii="Arial" w:hAnsi="Arial" w:cs="Arial"/>
                <w:i/>
                <w:color w:val="FF0000"/>
                <w:sz w:val="32"/>
                <w:szCs w:val="32"/>
              </w:rPr>
              <w:t>c</w:t>
            </w:r>
            <w:r w:rsidRPr="008004CD">
              <w:rPr>
                <w:rFonts w:ascii="Arial" w:hAnsi="Arial" w:cs="Arial"/>
                <w:i/>
                <w:color w:val="FF0000"/>
                <w:sz w:val="32"/>
                <w:szCs w:val="32"/>
              </w:rPr>
              <w:t>ulpabilité,</w:t>
            </w:r>
            <w:r w:rsidR="00FC40B0" w:rsidRPr="008004CD">
              <w:rPr>
                <w:rFonts w:ascii="Arial" w:hAnsi="Arial" w:cs="Arial"/>
                <w:i/>
                <w:color w:val="FF0000"/>
                <w:sz w:val="32"/>
                <w:szCs w:val="32"/>
              </w:rPr>
              <w:t xml:space="preserve"> I</w:t>
            </w:r>
            <w:r w:rsidRPr="008004CD">
              <w:rPr>
                <w:rFonts w:ascii="Arial" w:hAnsi="Arial" w:cs="Arial"/>
                <w:i/>
                <w:color w:val="FF0000"/>
                <w:sz w:val="32"/>
                <w:szCs w:val="32"/>
              </w:rPr>
              <w:t xml:space="preserve">l verra une descendance et vivra </w:t>
            </w:r>
            <w:r w:rsidR="00FC40B0" w:rsidRPr="008004CD">
              <w:rPr>
                <w:rFonts w:ascii="Arial" w:hAnsi="Arial" w:cs="Arial"/>
                <w:i/>
                <w:color w:val="FF0000"/>
                <w:sz w:val="32"/>
                <w:szCs w:val="32"/>
              </w:rPr>
              <w:t>l</w:t>
            </w:r>
            <w:r w:rsidRPr="008004CD">
              <w:rPr>
                <w:rFonts w:ascii="Arial" w:hAnsi="Arial" w:cs="Arial"/>
                <w:i/>
                <w:color w:val="FF0000"/>
                <w:sz w:val="32"/>
                <w:szCs w:val="32"/>
              </w:rPr>
              <w:t>ongtemps,</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et la volonté d</w:t>
            </w:r>
            <w:r w:rsidR="00FC40B0" w:rsidRPr="008004CD">
              <w:rPr>
                <w:rFonts w:ascii="Arial" w:hAnsi="Arial" w:cs="Arial"/>
                <w:i/>
                <w:color w:val="FF0000"/>
                <w:sz w:val="32"/>
                <w:szCs w:val="32"/>
              </w:rPr>
              <w:t>e l'Eternel sera accomplie par S</w:t>
            </w:r>
            <w:r w:rsidRPr="008004CD">
              <w:rPr>
                <w:rFonts w:ascii="Arial" w:hAnsi="Arial" w:cs="Arial"/>
                <w:i/>
                <w:color w:val="FF0000"/>
                <w:sz w:val="32"/>
                <w:szCs w:val="32"/>
              </w:rPr>
              <w:t>on intermédiaire.</w:t>
            </w:r>
          </w:p>
          <w:p w:rsidR="001228D8" w:rsidRPr="008004CD" w:rsidRDefault="001228D8" w:rsidP="001228D8">
            <w:pPr>
              <w:jc w:val="center"/>
              <w:rPr>
                <w:rFonts w:ascii="Arial" w:hAnsi="Arial" w:cs="Arial"/>
                <w:i/>
                <w:color w:val="FF0000"/>
                <w:sz w:val="32"/>
                <w:szCs w:val="32"/>
              </w:rPr>
            </w:pPr>
            <w:r w:rsidRPr="008004CD">
              <w:rPr>
                <w:rFonts w:ascii="Arial" w:hAnsi="Arial" w:cs="Arial"/>
                <w:b/>
                <w:bCs/>
                <w:i/>
                <w:color w:val="FF0000"/>
                <w:sz w:val="32"/>
                <w:szCs w:val="32"/>
                <w:vertAlign w:val="superscript"/>
              </w:rPr>
              <w:t>11 </w:t>
            </w:r>
            <w:r w:rsidR="00FC40B0" w:rsidRPr="008004CD">
              <w:rPr>
                <w:rFonts w:ascii="Arial" w:hAnsi="Arial" w:cs="Arial"/>
                <w:i/>
                <w:color w:val="FF0000"/>
                <w:sz w:val="32"/>
                <w:szCs w:val="32"/>
              </w:rPr>
              <w:t>Après tant de trouble, I</w:t>
            </w:r>
            <w:r w:rsidRPr="008004CD">
              <w:rPr>
                <w:rFonts w:ascii="Arial" w:hAnsi="Arial" w:cs="Arial"/>
                <w:i/>
                <w:color w:val="FF0000"/>
                <w:sz w:val="32"/>
                <w:szCs w:val="32"/>
              </w:rPr>
              <w:t>l verra la lumière et sera satisfait.</w:t>
            </w:r>
            <w:r w:rsidR="00FC40B0" w:rsidRPr="008004CD">
              <w:rPr>
                <w:rFonts w:ascii="Arial" w:hAnsi="Arial" w:cs="Arial"/>
                <w:i/>
                <w:color w:val="FF0000"/>
                <w:sz w:val="32"/>
                <w:szCs w:val="32"/>
              </w:rPr>
              <w:t xml:space="preserve"> Par Sa connaissance, Mon S</w:t>
            </w:r>
            <w:r w:rsidRPr="008004CD">
              <w:rPr>
                <w:rFonts w:ascii="Arial" w:hAnsi="Arial" w:cs="Arial"/>
                <w:i/>
                <w:color w:val="FF0000"/>
                <w:sz w:val="32"/>
                <w:szCs w:val="32"/>
              </w:rPr>
              <w:t>erviteur juste procurera la justice à beaucoup d'hommes</w:t>
            </w:r>
            <w:r w:rsidR="008004CD">
              <w:rPr>
                <w:rFonts w:ascii="Arial" w:hAnsi="Arial" w:cs="Arial"/>
                <w:i/>
                <w:color w:val="FF0000"/>
                <w:sz w:val="32"/>
                <w:szCs w:val="32"/>
              </w:rPr>
              <w:t xml:space="preserve"> </w:t>
            </w:r>
            <w:r w:rsidRPr="008004CD">
              <w:rPr>
                <w:rFonts w:ascii="Arial" w:hAnsi="Arial" w:cs="Arial"/>
                <w:i/>
                <w:color w:val="FF0000"/>
                <w:sz w:val="32"/>
                <w:szCs w:val="32"/>
              </w:rPr>
              <w:t>;</w:t>
            </w:r>
          </w:p>
          <w:p w:rsidR="001228D8" w:rsidRPr="008004CD" w:rsidRDefault="00FC40B0" w:rsidP="001228D8">
            <w:pPr>
              <w:jc w:val="center"/>
              <w:rPr>
                <w:rFonts w:ascii="Arial" w:hAnsi="Arial" w:cs="Arial"/>
                <w:i/>
                <w:color w:val="FF0000"/>
                <w:sz w:val="32"/>
                <w:szCs w:val="32"/>
              </w:rPr>
            </w:pPr>
            <w:r w:rsidRPr="008004CD">
              <w:rPr>
                <w:rFonts w:ascii="Arial" w:hAnsi="Arial" w:cs="Arial"/>
                <w:i/>
                <w:color w:val="FF0000"/>
                <w:sz w:val="32"/>
                <w:szCs w:val="32"/>
              </w:rPr>
              <w:t>c’est L</w:t>
            </w:r>
            <w:r w:rsidR="001228D8" w:rsidRPr="008004CD">
              <w:rPr>
                <w:rFonts w:ascii="Arial" w:hAnsi="Arial" w:cs="Arial"/>
                <w:i/>
                <w:color w:val="FF0000"/>
                <w:sz w:val="32"/>
                <w:szCs w:val="32"/>
              </w:rPr>
              <w:t>ui qui portera leurs fautes.</w:t>
            </w:r>
            <w:r w:rsidRPr="008004CD">
              <w:rPr>
                <w:rFonts w:ascii="Arial" w:hAnsi="Arial" w:cs="Arial"/>
                <w:i/>
                <w:color w:val="FF0000"/>
                <w:sz w:val="32"/>
                <w:szCs w:val="32"/>
              </w:rPr>
              <w:t xml:space="preserve"> </w:t>
            </w:r>
          </w:p>
          <w:p w:rsidR="001228D8" w:rsidRPr="001228D8" w:rsidRDefault="001228D8" w:rsidP="001228D8">
            <w:pPr>
              <w:jc w:val="center"/>
              <w:rPr>
                <w:rFonts w:ascii="Arial" w:hAnsi="Arial" w:cs="Arial"/>
                <w:sz w:val="32"/>
                <w:szCs w:val="32"/>
              </w:rPr>
            </w:pPr>
            <w:r w:rsidRPr="008004CD">
              <w:rPr>
                <w:rFonts w:ascii="Arial" w:hAnsi="Arial" w:cs="Arial"/>
                <w:b/>
                <w:bCs/>
                <w:i/>
                <w:color w:val="FF0000"/>
                <w:sz w:val="32"/>
                <w:szCs w:val="32"/>
                <w:vertAlign w:val="superscript"/>
              </w:rPr>
              <w:t>12 </w:t>
            </w:r>
            <w:r w:rsidR="00FC40B0" w:rsidRPr="008004CD">
              <w:rPr>
                <w:rFonts w:ascii="Arial" w:hAnsi="Arial" w:cs="Arial"/>
                <w:i/>
                <w:color w:val="FF0000"/>
                <w:sz w:val="32"/>
                <w:szCs w:val="32"/>
              </w:rPr>
              <w:t>Voilà pourquoi</w:t>
            </w:r>
            <w:r w:rsidR="00FC40B0" w:rsidRPr="008004CD">
              <w:rPr>
                <w:rFonts w:ascii="Arial" w:hAnsi="Arial" w:cs="Arial"/>
                <w:color w:val="FF0000"/>
                <w:sz w:val="32"/>
                <w:szCs w:val="32"/>
              </w:rPr>
              <w:t xml:space="preserve"> </w:t>
            </w:r>
            <w:r w:rsidR="00FC40B0" w:rsidRPr="008004CD">
              <w:rPr>
                <w:rFonts w:ascii="Arial" w:hAnsi="Arial" w:cs="Arial"/>
                <w:i/>
                <w:color w:val="FF0000"/>
                <w:sz w:val="32"/>
                <w:szCs w:val="32"/>
              </w:rPr>
              <w:t>Je Lui donnerai S</w:t>
            </w:r>
            <w:r w:rsidRPr="008004CD">
              <w:rPr>
                <w:rFonts w:ascii="Arial" w:hAnsi="Arial" w:cs="Arial"/>
                <w:i/>
                <w:color w:val="FF0000"/>
                <w:sz w:val="32"/>
                <w:szCs w:val="32"/>
              </w:rPr>
              <w:t>a part au milieu de beaucoup</w:t>
            </w:r>
            <w:r w:rsidR="00FC40B0" w:rsidRPr="008004CD">
              <w:rPr>
                <w:rFonts w:ascii="Arial" w:hAnsi="Arial" w:cs="Arial"/>
                <w:i/>
                <w:color w:val="FF0000"/>
                <w:sz w:val="32"/>
                <w:szCs w:val="32"/>
              </w:rPr>
              <w:t xml:space="preserve"> et I</w:t>
            </w:r>
            <w:r w:rsidRPr="008004CD">
              <w:rPr>
                <w:rFonts w:ascii="Arial" w:hAnsi="Arial" w:cs="Arial"/>
                <w:i/>
                <w:color w:val="FF0000"/>
                <w:sz w:val="32"/>
                <w:szCs w:val="32"/>
              </w:rPr>
              <w:t>l partagera le butin avec les puissants</w:t>
            </w:r>
            <w:r w:rsidR="00FC40B0" w:rsidRPr="008004CD">
              <w:rPr>
                <w:rFonts w:ascii="Arial" w:hAnsi="Arial" w:cs="Arial"/>
                <w:i/>
                <w:color w:val="FF0000"/>
                <w:sz w:val="32"/>
                <w:szCs w:val="32"/>
              </w:rPr>
              <w:t xml:space="preserve"> </w:t>
            </w:r>
            <w:r w:rsidRPr="008004CD">
              <w:rPr>
                <w:rFonts w:ascii="Arial" w:hAnsi="Arial" w:cs="Arial"/>
                <w:i/>
                <w:color w:val="FF0000"/>
                <w:sz w:val="32"/>
                <w:szCs w:val="32"/>
              </w:rPr>
              <w:t>:</w:t>
            </w:r>
            <w:r w:rsidR="00FC40B0" w:rsidRPr="008004CD">
              <w:rPr>
                <w:rFonts w:ascii="Arial" w:hAnsi="Arial" w:cs="Arial"/>
                <w:i/>
                <w:color w:val="FF0000"/>
                <w:sz w:val="32"/>
                <w:szCs w:val="32"/>
              </w:rPr>
              <w:t xml:space="preserve"> parce qu'Il S'est dépouillé L</w:t>
            </w:r>
            <w:r w:rsidRPr="008004CD">
              <w:rPr>
                <w:rFonts w:ascii="Arial" w:hAnsi="Arial" w:cs="Arial"/>
                <w:i/>
                <w:color w:val="FF0000"/>
                <w:sz w:val="32"/>
                <w:szCs w:val="32"/>
              </w:rPr>
              <w:t>ui-même jusqu’à la mort</w:t>
            </w:r>
            <w:r w:rsidR="00FC40B0" w:rsidRPr="008004CD">
              <w:rPr>
                <w:rFonts w:ascii="Arial" w:hAnsi="Arial" w:cs="Arial"/>
                <w:i/>
                <w:color w:val="FF0000"/>
                <w:sz w:val="32"/>
                <w:szCs w:val="32"/>
              </w:rPr>
              <w:t xml:space="preserve"> et qu'Il </w:t>
            </w:r>
            <w:r w:rsidRPr="008004CD">
              <w:rPr>
                <w:rFonts w:ascii="Arial" w:hAnsi="Arial" w:cs="Arial"/>
                <w:i/>
                <w:color w:val="FF0000"/>
                <w:sz w:val="32"/>
                <w:szCs w:val="32"/>
              </w:rPr>
              <w:t>a été compté parmi les criminels,</w:t>
            </w:r>
            <w:r w:rsidR="00FC40B0" w:rsidRPr="008004CD">
              <w:rPr>
                <w:rFonts w:ascii="Arial" w:hAnsi="Arial" w:cs="Arial"/>
                <w:i/>
                <w:color w:val="FF0000"/>
                <w:sz w:val="32"/>
                <w:szCs w:val="32"/>
              </w:rPr>
              <w:t xml:space="preserve"> parce qu'I</w:t>
            </w:r>
            <w:r w:rsidRPr="008004CD">
              <w:rPr>
                <w:rFonts w:ascii="Arial" w:hAnsi="Arial" w:cs="Arial"/>
                <w:i/>
                <w:color w:val="FF0000"/>
                <w:sz w:val="32"/>
                <w:szCs w:val="32"/>
              </w:rPr>
              <w:t>l a porté le péché de beaucoup d'hommes</w:t>
            </w:r>
            <w:r w:rsidR="00FC40B0" w:rsidRPr="008004CD">
              <w:rPr>
                <w:rFonts w:ascii="Arial" w:hAnsi="Arial" w:cs="Arial"/>
                <w:i/>
                <w:color w:val="FF0000"/>
                <w:sz w:val="32"/>
                <w:szCs w:val="32"/>
              </w:rPr>
              <w:t xml:space="preserve"> et qu'I</w:t>
            </w:r>
            <w:r w:rsidRPr="008004CD">
              <w:rPr>
                <w:rFonts w:ascii="Arial" w:hAnsi="Arial" w:cs="Arial"/>
                <w:i/>
                <w:color w:val="FF0000"/>
                <w:sz w:val="32"/>
                <w:szCs w:val="32"/>
              </w:rPr>
              <w:t>l est intervenu en faveur des coupables</w:t>
            </w:r>
            <w:r w:rsidR="00D302E7">
              <w:rPr>
                <w:rFonts w:ascii="Arial" w:hAnsi="Arial" w:cs="Arial"/>
                <w:i/>
                <w:color w:val="FF0000"/>
                <w:sz w:val="32"/>
                <w:szCs w:val="32"/>
              </w:rPr>
              <w:t>.</w:t>
            </w:r>
            <w:r w:rsidR="008004CD" w:rsidRPr="008004CD">
              <w:rPr>
                <w:rFonts w:ascii="Arial" w:hAnsi="Arial" w:cs="Arial"/>
                <w:i/>
                <w:color w:val="FF0000"/>
                <w:sz w:val="32"/>
                <w:szCs w:val="32"/>
              </w:rPr>
              <w:t> »</w:t>
            </w:r>
          </w:p>
          <w:p w:rsidR="001228D8" w:rsidRDefault="001228D8" w:rsidP="009054E9">
            <w:pPr>
              <w:jc w:val="both"/>
              <w:rPr>
                <w:rFonts w:ascii="Arial" w:hAnsi="Arial" w:cs="Arial"/>
                <w:sz w:val="32"/>
                <w:szCs w:val="32"/>
              </w:rPr>
            </w:pPr>
          </w:p>
        </w:tc>
      </w:tr>
      <w:tr w:rsidR="00FC40B0" w:rsidTr="001228D8">
        <w:tc>
          <w:tcPr>
            <w:tcW w:w="4773" w:type="dxa"/>
          </w:tcPr>
          <w:p w:rsidR="00FC40B0" w:rsidRDefault="00FC40B0" w:rsidP="001228D8">
            <w:pPr>
              <w:jc w:val="center"/>
              <w:rPr>
                <w:rFonts w:ascii="Arial" w:hAnsi="Arial" w:cs="Arial"/>
                <w:sz w:val="32"/>
                <w:szCs w:val="32"/>
              </w:rPr>
            </w:pPr>
          </w:p>
          <w:p w:rsidR="00677CD4" w:rsidRPr="00FC40B0" w:rsidRDefault="008C736D" w:rsidP="00677CD4">
            <w:pPr>
              <w:jc w:val="center"/>
              <w:rPr>
                <w:rFonts w:ascii="Arial" w:hAnsi="Arial" w:cs="Arial"/>
                <w:bCs/>
                <w:sz w:val="32"/>
                <w:szCs w:val="32"/>
              </w:rPr>
            </w:pPr>
            <w:hyperlink r:id="rId31" w:history="1">
              <w:r w:rsidR="00677CD4" w:rsidRPr="00FC40B0">
                <w:rPr>
                  <w:rStyle w:val="Lienhypertexte"/>
                  <w:rFonts w:ascii="Arial" w:hAnsi="Arial" w:cs="Arial"/>
                  <w:bCs/>
                  <w:color w:val="auto"/>
                  <w:sz w:val="32"/>
                  <w:szCs w:val="32"/>
                  <w:u w:val="none"/>
                </w:rPr>
                <w:t>1 Corinthiens 15</w:t>
              </w:r>
              <w:r w:rsidR="00677CD4">
                <w:rPr>
                  <w:rStyle w:val="Lienhypertexte"/>
                  <w:rFonts w:ascii="Arial" w:hAnsi="Arial" w:cs="Arial"/>
                  <w:bCs/>
                  <w:color w:val="auto"/>
                  <w:sz w:val="32"/>
                  <w:szCs w:val="32"/>
                  <w:u w:val="none"/>
                </w:rPr>
                <w:t xml:space="preserve"> </w:t>
              </w:r>
              <w:r w:rsidR="00677CD4" w:rsidRPr="00FC40B0">
                <w:rPr>
                  <w:rStyle w:val="Lienhypertexte"/>
                  <w:rFonts w:ascii="Arial" w:hAnsi="Arial" w:cs="Arial"/>
                  <w:bCs/>
                  <w:color w:val="auto"/>
                  <w:sz w:val="32"/>
                  <w:szCs w:val="32"/>
                  <w:u w:val="none"/>
                </w:rPr>
                <w:t>:22</w:t>
              </w:r>
            </w:hyperlink>
          </w:p>
          <w:p w:rsidR="00677CD4" w:rsidRDefault="00677CD4" w:rsidP="00677CD4">
            <w:pPr>
              <w:jc w:val="center"/>
              <w:rPr>
                <w:rFonts w:ascii="Arial" w:hAnsi="Arial" w:cs="Arial"/>
                <w:sz w:val="32"/>
                <w:szCs w:val="32"/>
              </w:rPr>
            </w:pPr>
            <w:r w:rsidRPr="00677CD4">
              <w:rPr>
                <w:rFonts w:ascii="Arial" w:hAnsi="Arial" w:cs="Arial"/>
                <w:i/>
                <w:color w:val="FF0000"/>
                <w:sz w:val="32"/>
                <w:szCs w:val="32"/>
              </w:rPr>
              <w:t>« Et comme tous sont morts en Adâm, de même dans le messie tous seront faits vivants</w:t>
            </w:r>
            <w:r w:rsidR="00D302E7">
              <w:rPr>
                <w:rFonts w:ascii="Arial" w:hAnsi="Arial" w:cs="Arial"/>
                <w:i/>
                <w:color w:val="FF0000"/>
                <w:sz w:val="32"/>
                <w:szCs w:val="32"/>
              </w:rPr>
              <w:t>.</w:t>
            </w:r>
            <w:r w:rsidRPr="00677CD4">
              <w:rPr>
                <w:rFonts w:ascii="Arial" w:hAnsi="Arial" w:cs="Arial"/>
                <w:i/>
                <w:color w:val="FF0000"/>
                <w:sz w:val="32"/>
                <w:szCs w:val="32"/>
              </w:rPr>
              <w:t> »</w:t>
            </w:r>
          </w:p>
        </w:tc>
        <w:tc>
          <w:tcPr>
            <w:tcW w:w="4773" w:type="dxa"/>
          </w:tcPr>
          <w:p w:rsidR="00FC40B0" w:rsidRPr="00FC40B0" w:rsidRDefault="00FC40B0" w:rsidP="00FC40B0">
            <w:pPr>
              <w:jc w:val="center"/>
              <w:rPr>
                <w:rFonts w:ascii="Arial" w:hAnsi="Arial" w:cs="Arial"/>
                <w:sz w:val="32"/>
                <w:szCs w:val="32"/>
              </w:rPr>
            </w:pPr>
          </w:p>
          <w:p w:rsidR="00FC40B0" w:rsidRPr="00FC40B0" w:rsidRDefault="008C736D" w:rsidP="00FC40B0">
            <w:pPr>
              <w:jc w:val="center"/>
              <w:rPr>
                <w:rFonts w:ascii="Arial" w:hAnsi="Arial" w:cs="Arial"/>
                <w:bCs/>
                <w:sz w:val="32"/>
                <w:szCs w:val="32"/>
              </w:rPr>
            </w:pPr>
            <w:hyperlink r:id="rId32" w:history="1">
              <w:r w:rsidR="00FC40B0" w:rsidRPr="00FC40B0">
                <w:rPr>
                  <w:rStyle w:val="Lienhypertexte"/>
                  <w:rFonts w:ascii="Arial" w:hAnsi="Arial" w:cs="Arial"/>
                  <w:bCs/>
                  <w:color w:val="auto"/>
                  <w:sz w:val="32"/>
                  <w:szCs w:val="32"/>
                  <w:u w:val="none"/>
                </w:rPr>
                <w:t>1 Corinthiens 15</w:t>
              </w:r>
              <w:r w:rsidR="00FC40B0">
                <w:rPr>
                  <w:rStyle w:val="Lienhypertexte"/>
                  <w:rFonts w:ascii="Arial" w:hAnsi="Arial" w:cs="Arial"/>
                  <w:bCs/>
                  <w:color w:val="auto"/>
                  <w:sz w:val="32"/>
                  <w:szCs w:val="32"/>
                  <w:u w:val="none"/>
                </w:rPr>
                <w:t xml:space="preserve"> </w:t>
              </w:r>
              <w:r w:rsidR="00FC40B0" w:rsidRPr="00FC40B0">
                <w:rPr>
                  <w:rStyle w:val="Lienhypertexte"/>
                  <w:rFonts w:ascii="Arial" w:hAnsi="Arial" w:cs="Arial"/>
                  <w:bCs/>
                  <w:color w:val="auto"/>
                  <w:sz w:val="32"/>
                  <w:szCs w:val="32"/>
                  <w:u w:val="none"/>
                </w:rPr>
                <w:t>:22</w:t>
              </w:r>
            </w:hyperlink>
          </w:p>
          <w:p w:rsidR="00FC40B0" w:rsidRPr="008004CD" w:rsidRDefault="00FC40B0" w:rsidP="00FC40B0">
            <w:pPr>
              <w:jc w:val="center"/>
              <w:rPr>
                <w:rFonts w:ascii="Arial" w:hAnsi="Arial" w:cs="Arial"/>
                <w:i/>
                <w:color w:val="FF0000"/>
                <w:sz w:val="32"/>
                <w:szCs w:val="32"/>
              </w:rPr>
            </w:pPr>
            <w:r w:rsidRPr="008004CD">
              <w:rPr>
                <w:rFonts w:ascii="Arial" w:hAnsi="Arial" w:cs="Arial"/>
                <w:i/>
                <w:color w:val="FF0000"/>
                <w:sz w:val="32"/>
                <w:szCs w:val="32"/>
              </w:rPr>
              <w:t>« Et comme tous meurent en </w:t>
            </w:r>
            <w:r w:rsidRPr="008004CD">
              <w:rPr>
                <w:rFonts w:ascii="Arial" w:hAnsi="Arial" w:cs="Arial"/>
                <w:bCs/>
                <w:i/>
                <w:color w:val="FF0000"/>
                <w:sz w:val="32"/>
                <w:szCs w:val="32"/>
              </w:rPr>
              <w:t>Adam</w:t>
            </w:r>
            <w:r w:rsidRPr="008004CD">
              <w:rPr>
                <w:rFonts w:ascii="Arial" w:hAnsi="Arial" w:cs="Arial"/>
                <w:i/>
                <w:color w:val="FF0000"/>
                <w:sz w:val="32"/>
                <w:szCs w:val="32"/>
              </w:rPr>
              <w:t>, de même aussi tous revivront en Christ… »</w:t>
            </w:r>
          </w:p>
          <w:p w:rsidR="00FC40B0" w:rsidRDefault="00FC40B0" w:rsidP="00FC40B0">
            <w:pPr>
              <w:jc w:val="center"/>
              <w:rPr>
                <w:rFonts w:ascii="Arial" w:hAnsi="Arial" w:cs="Arial"/>
                <w:bCs/>
                <w:sz w:val="32"/>
                <w:szCs w:val="32"/>
              </w:rPr>
            </w:pPr>
          </w:p>
          <w:p w:rsidR="00FC40B0" w:rsidRPr="00FC40B0" w:rsidRDefault="00FC40B0" w:rsidP="00FC40B0">
            <w:pPr>
              <w:jc w:val="center"/>
              <w:rPr>
                <w:rFonts w:ascii="Arial" w:hAnsi="Arial" w:cs="Arial"/>
                <w:sz w:val="32"/>
                <w:szCs w:val="32"/>
              </w:rPr>
            </w:pPr>
          </w:p>
        </w:tc>
      </w:tr>
      <w:tr w:rsidR="00FC40B0" w:rsidTr="001228D8">
        <w:tc>
          <w:tcPr>
            <w:tcW w:w="4773" w:type="dxa"/>
          </w:tcPr>
          <w:p w:rsidR="00FC40B0" w:rsidRDefault="00FC40B0" w:rsidP="001228D8">
            <w:pPr>
              <w:jc w:val="center"/>
              <w:rPr>
                <w:rFonts w:ascii="Arial" w:hAnsi="Arial" w:cs="Arial"/>
                <w:sz w:val="32"/>
                <w:szCs w:val="32"/>
              </w:rPr>
            </w:pPr>
          </w:p>
          <w:p w:rsidR="00677CD4" w:rsidRPr="00FC40B0" w:rsidRDefault="008C736D" w:rsidP="00677CD4">
            <w:pPr>
              <w:jc w:val="center"/>
              <w:rPr>
                <w:rFonts w:ascii="Arial" w:hAnsi="Arial" w:cs="Arial"/>
                <w:bCs/>
                <w:sz w:val="32"/>
                <w:szCs w:val="32"/>
              </w:rPr>
            </w:pPr>
            <w:hyperlink r:id="rId33" w:history="1">
              <w:r w:rsidR="00677CD4" w:rsidRPr="00FC40B0">
                <w:rPr>
                  <w:rStyle w:val="Lienhypertexte"/>
                  <w:rFonts w:ascii="Arial" w:hAnsi="Arial" w:cs="Arial"/>
                  <w:bCs/>
                  <w:color w:val="auto"/>
                  <w:sz w:val="32"/>
                  <w:szCs w:val="32"/>
                  <w:u w:val="none"/>
                </w:rPr>
                <w:t>1 Corinthiens 15</w:t>
              </w:r>
              <w:r w:rsidR="00677CD4">
                <w:rPr>
                  <w:rStyle w:val="Lienhypertexte"/>
                  <w:rFonts w:ascii="Arial" w:hAnsi="Arial" w:cs="Arial"/>
                  <w:bCs/>
                  <w:color w:val="auto"/>
                  <w:sz w:val="32"/>
                  <w:szCs w:val="32"/>
                  <w:u w:val="none"/>
                </w:rPr>
                <w:t xml:space="preserve"> </w:t>
              </w:r>
              <w:r w:rsidR="00677CD4" w:rsidRPr="00FC40B0">
                <w:rPr>
                  <w:rStyle w:val="Lienhypertexte"/>
                  <w:rFonts w:ascii="Arial" w:hAnsi="Arial" w:cs="Arial"/>
                  <w:bCs/>
                  <w:color w:val="auto"/>
                  <w:sz w:val="32"/>
                  <w:szCs w:val="32"/>
                  <w:u w:val="none"/>
                </w:rPr>
                <w:t>:45</w:t>
              </w:r>
            </w:hyperlink>
          </w:p>
          <w:p w:rsidR="00677CD4" w:rsidRDefault="00677CD4" w:rsidP="00677CD4">
            <w:pPr>
              <w:jc w:val="center"/>
              <w:rPr>
                <w:rFonts w:ascii="Arial" w:hAnsi="Arial" w:cs="Arial"/>
                <w:sz w:val="32"/>
                <w:szCs w:val="32"/>
              </w:rPr>
            </w:pPr>
            <w:r w:rsidRPr="00677CD4">
              <w:rPr>
                <w:rFonts w:ascii="Arial" w:hAnsi="Arial" w:cs="Arial"/>
                <w:i/>
                <w:color w:val="FF0000"/>
                <w:sz w:val="32"/>
                <w:szCs w:val="32"/>
              </w:rPr>
              <w:t>« C’est écrit ainsi. « Le premier homme, Adâm, est devenu un être vivant</w:t>
            </w:r>
            <w:r>
              <w:rPr>
                <w:rFonts w:ascii="Arial" w:hAnsi="Arial" w:cs="Arial"/>
                <w:i/>
                <w:color w:val="FF0000"/>
                <w:sz w:val="32"/>
                <w:szCs w:val="32"/>
              </w:rPr>
              <w:t> »</w:t>
            </w:r>
            <w:r w:rsidRPr="00677CD4">
              <w:rPr>
                <w:rFonts w:ascii="Arial" w:hAnsi="Arial" w:cs="Arial"/>
                <w:i/>
                <w:color w:val="FF0000"/>
                <w:sz w:val="32"/>
                <w:szCs w:val="32"/>
              </w:rPr>
              <w:t>. Le dernier Adâm, souffle vivifiant</w:t>
            </w:r>
            <w:r w:rsidR="00D302E7">
              <w:rPr>
                <w:rFonts w:ascii="Arial" w:hAnsi="Arial" w:cs="Arial"/>
                <w:i/>
                <w:color w:val="FF0000"/>
                <w:sz w:val="32"/>
                <w:szCs w:val="32"/>
              </w:rPr>
              <w:t>.</w:t>
            </w:r>
            <w:r w:rsidRPr="00677CD4">
              <w:rPr>
                <w:rFonts w:ascii="Arial" w:hAnsi="Arial" w:cs="Arial"/>
                <w:i/>
                <w:color w:val="FF0000"/>
                <w:sz w:val="32"/>
                <w:szCs w:val="32"/>
              </w:rPr>
              <w:t> »</w:t>
            </w:r>
          </w:p>
        </w:tc>
        <w:tc>
          <w:tcPr>
            <w:tcW w:w="4773" w:type="dxa"/>
          </w:tcPr>
          <w:p w:rsidR="00FC40B0" w:rsidRDefault="00FC40B0" w:rsidP="00FC40B0">
            <w:pPr>
              <w:jc w:val="center"/>
              <w:rPr>
                <w:rFonts w:ascii="Arial" w:hAnsi="Arial" w:cs="Arial"/>
                <w:bCs/>
                <w:sz w:val="32"/>
                <w:szCs w:val="32"/>
              </w:rPr>
            </w:pPr>
          </w:p>
          <w:p w:rsidR="00FC40B0" w:rsidRPr="00FC40B0" w:rsidRDefault="008C736D" w:rsidP="00FC40B0">
            <w:pPr>
              <w:jc w:val="center"/>
              <w:rPr>
                <w:rFonts w:ascii="Arial" w:hAnsi="Arial" w:cs="Arial"/>
                <w:bCs/>
                <w:sz w:val="32"/>
                <w:szCs w:val="32"/>
              </w:rPr>
            </w:pPr>
            <w:hyperlink r:id="rId34" w:history="1">
              <w:r w:rsidR="00FC40B0" w:rsidRPr="00FC40B0">
                <w:rPr>
                  <w:rStyle w:val="Lienhypertexte"/>
                  <w:rFonts w:ascii="Arial" w:hAnsi="Arial" w:cs="Arial"/>
                  <w:bCs/>
                  <w:color w:val="auto"/>
                  <w:sz w:val="32"/>
                  <w:szCs w:val="32"/>
                  <w:u w:val="none"/>
                </w:rPr>
                <w:t>1 Corinthiens 15</w:t>
              </w:r>
              <w:r w:rsidR="00FC40B0">
                <w:rPr>
                  <w:rStyle w:val="Lienhypertexte"/>
                  <w:rFonts w:ascii="Arial" w:hAnsi="Arial" w:cs="Arial"/>
                  <w:bCs/>
                  <w:color w:val="auto"/>
                  <w:sz w:val="32"/>
                  <w:szCs w:val="32"/>
                  <w:u w:val="none"/>
                </w:rPr>
                <w:t xml:space="preserve"> </w:t>
              </w:r>
              <w:r w:rsidR="00FC40B0" w:rsidRPr="00FC40B0">
                <w:rPr>
                  <w:rStyle w:val="Lienhypertexte"/>
                  <w:rFonts w:ascii="Arial" w:hAnsi="Arial" w:cs="Arial"/>
                  <w:bCs/>
                  <w:color w:val="auto"/>
                  <w:sz w:val="32"/>
                  <w:szCs w:val="32"/>
                  <w:u w:val="none"/>
                </w:rPr>
                <w:t>:45</w:t>
              </w:r>
            </w:hyperlink>
          </w:p>
          <w:p w:rsidR="00FC40B0" w:rsidRDefault="00FC40B0" w:rsidP="00FC40B0">
            <w:pPr>
              <w:jc w:val="center"/>
              <w:rPr>
                <w:rFonts w:ascii="Arial" w:hAnsi="Arial" w:cs="Arial"/>
                <w:sz w:val="32"/>
                <w:szCs w:val="32"/>
              </w:rPr>
            </w:pPr>
            <w:r w:rsidRPr="008004CD">
              <w:rPr>
                <w:rFonts w:ascii="Arial" w:hAnsi="Arial" w:cs="Arial"/>
                <w:i/>
                <w:color w:val="FF0000"/>
                <w:sz w:val="32"/>
                <w:szCs w:val="32"/>
              </w:rPr>
              <w:t>« C'est pourquoi il est écrit : « </w:t>
            </w:r>
            <w:r w:rsidRPr="008004CD">
              <w:rPr>
                <w:rFonts w:ascii="Arial" w:hAnsi="Arial" w:cs="Arial"/>
                <w:i/>
                <w:iCs/>
                <w:color w:val="FF0000"/>
                <w:sz w:val="32"/>
                <w:szCs w:val="32"/>
              </w:rPr>
              <w:t>Le premier homme, </w:t>
            </w:r>
            <w:r w:rsidRPr="008004CD">
              <w:rPr>
                <w:rFonts w:ascii="Arial" w:hAnsi="Arial" w:cs="Arial"/>
                <w:bCs/>
                <w:i/>
                <w:iCs/>
                <w:color w:val="FF0000"/>
                <w:sz w:val="32"/>
                <w:szCs w:val="32"/>
              </w:rPr>
              <w:t>Adam</w:t>
            </w:r>
            <w:r w:rsidRPr="008004CD">
              <w:rPr>
                <w:rFonts w:ascii="Arial" w:hAnsi="Arial" w:cs="Arial"/>
                <w:i/>
                <w:iCs/>
                <w:color w:val="FF0000"/>
                <w:sz w:val="32"/>
                <w:szCs w:val="32"/>
              </w:rPr>
              <w:t>, devint un être vivant ».</w:t>
            </w:r>
            <w:r w:rsidRPr="008004CD">
              <w:rPr>
                <w:rFonts w:ascii="Arial" w:hAnsi="Arial" w:cs="Arial"/>
                <w:i/>
                <w:color w:val="FF0000"/>
                <w:sz w:val="32"/>
                <w:szCs w:val="32"/>
              </w:rPr>
              <w:t> Le dernier </w:t>
            </w:r>
            <w:r w:rsidRPr="008004CD">
              <w:rPr>
                <w:rFonts w:ascii="Arial" w:hAnsi="Arial" w:cs="Arial"/>
                <w:bCs/>
                <w:i/>
                <w:color w:val="FF0000"/>
                <w:sz w:val="32"/>
                <w:szCs w:val="32"/>
              </w:rPr>
              <w:t>Adam</w:t>
            </w:r>
            <w:r w:rsidRPr="008004CD">
              <w:rPr>
                <w:rFonts w:ascii="Arial" w:hAnsi="Arial" w:cs="Arial"/>
                <w:i/>
                <w:color w:val="FF0000"/>
                <w:sz w:val="32"/>
                <w:szCs w:val="32"/>
              </w:rPr>
              <w:t> est un Esprit</w:t>
            </w:r>
            <w:r>
              <w:rPr>
                <w:rStyle w:val="Appelnotedebasdep"/>
                <w:rFonts w:ascii="Arial" w:hAnsi="Arial" w:cs="Arial"/>
                <w:sz w:val="32"/>
                <w:szCs w:val="32"/>
              </w:rPr>
              <w:footnoteReference w:id="238"/>
            </w:r>
            <w:r w:rsidRPr="00FC40B0">
              <w:rPr>
                <w:rFonts w:ascii="Arial" w:hAnsi="Arial" w:cs="Arial"/>
                <w:sz w:val="32"/>
                <w:szCs w:val="32"/>
              </w:rPr>
              <w:t xml:space="preserve"> </w:t>
            </w:r>
            <w:r w:rsidRPr="008004CD">
              <w:rPr>
                <w:rFonts w:ascii="Arial" w:hAnsi="Arial" w:cs="Arial"/>
                <w:i/>
                <w:color w:val="FF0000"/>
                <w:sz w:val="32"/>
                <w:szCs w:val="32"/>
              </w:rPr>
              <w:t>qui communique la vie</w:t>
            </w:r>
            <w:r w:rsidR="00D302E7">
              <w:rPr>
                <w:rFonts w:ascii="Arial" w:hAnsi="Arial" w:cs="Arial"/>
                <w:i/>
                <w:color w:val="FF0000"/>
                <w:sz w:val="32"/>
                <w:szCs w:val="32"/>
              </w:rPr>
              <w:t>. »</w:t>
            </w:r>
          </w:p>
          <w:p w:rsidR="00FC40B0" w:rsidRPr="00FC40B0" w:rsidRDefault="00FC40B0" w:rsidP="00FC40B0">
            <w:pPr>
              <w:jc w:val="center"/>
              <w:rPr>
                <w:rFonts w:ascii="Arial" w:hAnsi="Arial" w:cs="Arial"/>
                <w:sz w:val="32"/>
                <w:szCs w:val="32"/>
              </w:rPr>
            </w:pPr>
          </w:p>
        </w:tc>
      </w:tr>
      <w:tr w:rsidR="007A0E48" w:rsidTr="001228D8">
        <w:tc>
          <w:tcPr>
            <w:tcW w:w="4773" w:type="dxa"/>
          </w:tcPr>
          <w:p w:rsidR="00B064BB" w:rsidRDefault="00B064BB" w:rsidP="00B064BB">
            <w:pPr>
              <w:jc w:val="center"/>
              <w:rPr>
                <w:rFonts w:ascii="Arial" w:hAnsi="Arial" w:cs="Arial"/>
                <w:bCs/>
                <w:sz w:val="32"/>
                <w:szCs w:val="32"/>
              </w:rPr>
            </w:pPr>
          </w:p>
          <w:p w:rsidR="00B064BB" w:rsidRDefault="00B064BB" w:rsidP="00B064BB">
            <w:pPr>
              <w:jc w:val="center"/>
              <w:rPr>
                <w:rFonts w:ascii="Arial" w:hAnsi="Arial" w:cs="Arial"/>
                <w:bCs/>
                <w:sz w:val="32"/>
                <w:szCs w:val="32"/>
              </w:rPr>
            </w:pPr>
            <w:r w:rsidRPr="007A0E48">
              <w:rPr>
                <w:rFonts w:ascii="Arial" w:hAnsi="Arial" w:cs="Arial"/>
                <w:bCs/>
                <w:sz w:val="32"/>
                <w:szCs w:val="32"/>
              </w:rPr>
              <w:t>Jacques 5</w:t>
            </w:r>
            <w:r w:rsidR="00B85E36">
              <w:rPr>
                <w:rFonts w:ascii="Arial" w:hAnsi="Arial" w:cs="Arial"/>
                <w:bCs/>
                <w:sz w:val="32"/>
                <w:szCs w:val="32"/>
              </w:rPr>
              <w:t xml:space="preserve"> </w:t>
            </w:r>
            <w:r w:rsidRPr="007A0E48">
              <w:rPr>
                <w:rFonts w:ascii="Arial" w:hAnsi="Arial" w:cs="Arial"/>
                <w:bCs/>
                <w:sz w:val="32"/>
                <w:szCs w:val="32"/>
              </w:rPr>
              <w:t>:14-16</w:t>
            </w:r>
            <w:r>
              <w:rPr>
                <w:rFonts w:ascii="Arial" w:hAnsi="Arial" w:cs="Arial"/>
                <w:bCs/>
                <w:sz w:val="32"/>
                <w:szCs w:val="32"/>
              </w:rPr>
              <w:t xml:space="preserve"> </w:t>
            </w:r>
          </w:p>
          <w:p w:rsidR="00B064BB" w:rsidRPr="00B85E36" w:rsidRDefault="00B064BB" w:rsidP="00B064BB">
            <w:pPr>
              <w:jc w:val="center"/>
              <w:rPr>
                <w:rFonts w:ascii="Arial" w:hAnsi="Arial" w:cs="Arial"/>
                <w:i/>
                <w:color w:val="FF0000"/>
                <w:sz w:val="32"/>
                <w:szCs w:val="32"/>
              </w:rPr>
            </w:pPr>
            <w:r w:rsidRPr="00B85E36">
              <w:rPr>
                <w:rFonts w:ascii="Arial" w:hAnsi="Arial" w:cs="Arial"/>
                <w:i/>
                <w:color w:val="FF0000"/>
                <w:sz w:val="32"/>
                <w:szCs w:val="32"/>
              </w:rPr>
              <w:t>« L’un de vous est-il faible ? Qu’il appelle les anciens de la communauté et qu’ils prient pour lui, le messiant d’huile au nom de IHVH-Adonaï.</w:t>
            </w:r>
          </w:p>
          <w:p w:rsidR="00B064BB" w:rsidRPr="00B85E36" w:rsidRDefault="00B064BB" w:rsidP="00B064BB">
            <w:pPr>
              <w:jc w:val="center"/>
              <w:rPr>
                <w:rFonts w:ascii="Arial" w:hAnsi="Arial" w:cs="Arial"/>
                <w:i/>
                <w:color w:val="FF0000"/>
                <w:sz w:val="32"/>
                <w:szCs w:val="32"/>
              </w:rPr>
            </w:pPr>
            <w:r w:rsidRPr="00B85E36">
              <w:rPr>
                <w:rFonts w:ascii="Arial" w:hAnsi="Arial" w:cs="Arial"/>
                <w:i/>
                <w:color w:val="FF0000"/>
                <w:sz w:val="32"/>
                <w:szCs w:val="32"/>
              </w:rPr>
              <w:t xml:space="preserve">15. </w:t>
            </w:r>
            <w:r w:rsidRPr="008217B6">
              <w:rPr>
                <w:rFonts w:ascii="Arial" w:hAnsi="Arial" w:cs="Arial"/>
                <w:b/>
                <w:i/>
                <w:color w:val="FF0000"/>
                <w:sz w:val="32"/>
                <w:szCs w:val="32"/>
              </w:rPr>
              <w:t>La prière d’adhérence sauve le malade</w:t>
            </w:r>
            <w:r w:rsidR="00B85E36" w:rsidRPr="008217B6">
              <w:rPr>
                <w:rFonts w:ascii="Arial" w:hAnsi="Arial" w:cs="Arial"/>
                <w:b/>
                <w:i/>
                <w:color w:val="FF0000"/>
                <w:sz w:val="32"/>
                <w:szCs w:val="32"/>
              </w:rPr>
              <w:t xml:space="preserve"> </w:t>
            </w:r>
            <w:r w:rsidRPr="008217B6">
              <w:rPr>
                <w:rFonts w:ascii="Arial" w:hAnsi="Arial" w:cs="Arial"/>
                <w:b/>
                <w:i/>
                <w:color w:val="FF0000"/>
                <w:sz w:val="32"/>
                <w:szCs w:val="32"/>
              </w:rPr>
              <w:t>; IHVH-Adonaï le réveille</w:t>
            </w:r>
            <w:r w:rsidR="00B85E36">
              <w:rPr>
                <w:rFonts w:ascii="Arial" w:hAnsi="Arial" w:cs="Arial"/>
                <w:i/>
                <w:color w:val="FF0000"/>
                <w:sz w:val="32"/>
                <w:szCs w:val="32"/>
              </w:rPr>
              <w:t xml:space="preserve"> </w:t>
            </w:r>
            <w:r w:rsidRPr="00B85E36">
              <w:rPr>
                <w:rFonts w:ascii="Arial" w:hAnsi="Arial" w:cs="Arial"/>
                <w:i/>
                <w:color w:val="FF0000"/>
                <w:sz w:val="32"/>
                <w:szCs w:val="32"/>
              </w:rPr>
              <w:t>; et s’il a commis des fautes, elles lui seront remises.</w:t>
            </w:r>
          </w:p>
          <w:p w:rsidR="007A0E48" w:rsidRDefault="00B064BB" w:rsidP="00B064BB">
            <w:pPr>
              <w:jc w:val="center"/>
              <w:rPr>
                <w:rFonts w:ascii="Arial" w:hAnsi="Arial" w:cs="Arial"/>
                <w:sz w:val="32"/>
                <w:szCs w:val="32"/>
              </w:rPr>
            </w:pPr>
            <w:r w:rsidRPr="00B85E36">
              <w:rPr>
                <w:rFonts w:ascii="Arial" w:hAnsi="Arial" w:cs="Arial"/>
                <w:i/>
                <w:color w:val="FF0000"/>
                <w:sz w:val="32"/>
                <w:szCs w:val="32"/>
              </w:rPr>
              <w:t>16. Avouez donc vos fautes l’un à l’autre. Priez les uns pour les autres afin d’être guéris</w:t>
            </w:r>
            <w:r w:rsidR="00D302E7">
              <w:rPr>
                <w:rFonts w:ascii="Arial" w:hAnsi="Arial" w:cs="Arial"/>
                <w:i/>
                <w:color w:val="FF0000"/>
                <w:sz w:val="32"/>
                <w:szCs w:val="32"/>
              </w:rPr>
              <w:t>.</w:t>
            </w:r>
            <w:r w:rsidR="00B85E36" w:rsidRPr="00B85E36">
              <w:rPr>
                <w:rFonts w:ascii="Arial" w:hAnsi="Arial" w:cs="Arial"/>
                <w:i/>
                <w:color w:val="FF0000"/>
                <w:sz w:val="32"/>
                <w:szCs w:val="32"/>
              </w:rPr>
              <w:t> »</w:t>
            </w:r>
          </w:p>
        </w:tc>
        <w:tc>
          <w:tcPr>
            <w:tcW w:w="4773" w:type="dxa"/>
          </w:tcPr>
          <w:p w:rsidR="007A0E48" w:rsidRDefault="007A0E48" w:rsidP="007A0E48">
            <w:pPr>
              <w:jc w:val="center"/>
              <w:rPr>
                <w:rFonts w:ascii="Arial" w:hAnsi="Arial" w:cs="Arial"/>
                <w:bCs/>
                <w:sz w:val="32"/>
                <w:szCs w:val="32"/>
              </w:rPr>
            </w:pPr>
          </w:p>
          <w:p w:rsidR="007A0E48" w:rsidRDefault="007A0E48" w:rsidP="007A0E48">
            <w:pPr>
              <w:jc w:val="center"/>
              <w:rPr>
                <w:rFonts w:ascii="Arial" w:hAnsi="Arial" w:cs="Arial"/>
                <w:bCs/>
                <w:sz w:val="32"/>
                <w:szCs w:val="32"/>
              </w:rPr>
            </w:pPr>
            <w:r w:rsidRPr="007A0E48">
              <w:rPr>
                <w:rFonts w:ascii="Arial" w:hAnsi="Arial" w:cs="Arial"/>
                <w:bCs/>
                <w:sz w:val="32"/>
                <w:szCs w:val="32"/>
              </w:rPr>
              <w:t>Jacques 5</w:t>
            </w:r>
            <w:r w:rsidR="00B85E36">
              <w:rPr>
                <w:rFonts w:ascii="Arial" w:hAnsi="Arial" w:cs="Arial"/>
                <w:bCs/>
                <w:sz w:val="32"/>
                <w:szCs w:val="32"/>
              </w:rPr>
              <w:t xml:space="preserve"> </w:t>
            </w:r>
            <w:r w:rsidRPr="007A0E48">
              <w:rPr>
                <w:rFonts w:ascii="Arial" w:hAnsi="Arial" w:cs="Arial"/>
                <w:bCs/>
                <w:sz w:val="32"/>
                <w:szCs w:val="32"/>
              </w:rPr>
              <w:t>:14-16</w:t>
            </w:r>
            <w:r>
              <w:rPr>
                <w:rFonts w:ascii="Arial" w:hAnsi="Arial" w:cs="Arial"/>
                <w:bCs/>
                <w:sz w:val="32"/>
                <w:szCs w:val="32"/>
              </w:rPr>
              <w:t xml:space="preserve"> </w:t>
            </w:r>
          </w:p>
          <w:p w:rsidR="007A0E48" w:rsidRPr="007A0E48" w:rsidRDefault="007A0E48" w:rsidP="007A0E48">
            <w:pPr>
              <w:jc w:val="center"/>
              <w:rPr>
                <w:rFonts w:ascii="Arial" w:hAnsi="Arial" w:cs="Arial"/>
                <w:bCs/>
                <w:i/>
                <w:color w:val="FF0000"/>
                <w:sz w:val="32"/>
                <w:szCs w:val="32"/>
              </w:rPr>
            </w:pPr>
            <w:r w:rsidRPr="007A0E48">
              <w:rPr>
                <w:rFonts w:ascii="Arial" w:hAnsi="Arial" w:cs="Arial"/>
                <w:bCs/>
                <w:i/>
                <w:color w:val="FF0000"/>
                <w:sz w:val="32"/>
                <w:szCs w:val="32"/>
              </w:rPr>
              <w:t>« Si quelqu'un parmi vous est-il malade ? Qu'il appelle les anciens de l'Eglise et que les anciens prient pour lui en lui appliquant de l’huile au nom du Seigneur. </w:t>
            </w:r>
          </w:p>
          <w:p w:rsidR="007A0E48" w:rsidRPr="007A0E48" w:rsidRDefault="007A0E48" w:rsidP="007A0E48">
            <w:pPr>
              <w:jc w:val="center"/>
              <w:rPr>
                <w:rFonts w:ascii="Arial" w:hAnsi="Arial" w:cs="Arial"/>
                <w:bCs/>
                <w:i/>
                <w:color w:val="FF0000"/>
                <w:sz w:val="32"/>
                <w:szCs w:val="32"/>
              </w:rPr>
            </w:pPr>
            <w:r w:rsidRPr="007A0E48">
              <w:rPr>
                <w:rFonts w:ascii="Arial" w:hAnsi="Arial" w:cs="Arial"/>
                <w:b/>
                <w:bCs/>
                <w:i/>
                <w:color w:val="FF0000"/>
                <w:sz w:val="32"/>
                <w:szCs w:val="32"/>
                <w:vertAlign w:val="superscript"/>
              </w:rPr>
              <w:t>15 </w:t>
            </w:r>
            <w:r w:rsidRPr="007A0E48">
              <w:rPr>
                <w:rFonts w:ascii="Arial" w:hAnsi="Arial" w:cs="Arial"/>
                <w:bCs/>
                <w:i/>
                <w:color w:val="FF0000"/>
                <w:sz w:val="32"/>
                <w:szCs w:val="32"/>
              </w:rPr>
              <w:t>La prière de la foi sauvera le malade et le Seigneur le relèvera. S'il a commis des péchés, le pardon lui sera accordé.</w:t>
            </w:r>
          </w:p>
          <w:p w:rsidR="007A0E48" w:rsidRPr="007A0E48" w:rsidRDefault="007A0E48" w:rsidP="007A0E48">
            <w:pPr>
              <w:jc w:val="center"/>
              <w:rPr>
                <w:rFonts w:ascii="Arial" w:hAnsi="Arial" w:cs="Arial"/>
                <w:bCs/>
                <w:sz w:val="32"/>
                <w:szCs w:val="32"/>
              </w:rPr>
            </w:pPr>
            <w:r w:rsidRPr="007A0E48">
              <w:rPr>
                <w:rFonts w:ascii="Arial" w:hAnsi="Arial" w:cs="Arial"/>
                <w:b/>
                <w:bCs/>
                <w:i/>
                <w:color w:val="FF0000"/>
                <w:sz w:val="32"/>
                <w:szCs w:val="32"/>
                <w:vertAlign w:val="superscript"/>
              </w:rPr>
              <w:t>16 </w:t>
            </w:r>
            <w:r w:rsidRPr="007A0E48">
              <w:rPr>
                <w:rFonts w:ascii="Arial" w:hAnsi="Arial" w:cs="Arial"/>
                <w:bCs/>
                <w:i/>
                <w:color w:val="FF0000"/>
                <w:sz w:val="32"/>
                <w:szCs w:val="32"/>
              </w:rPr>
              <w:t xml:space="preserve">Avouez-vous </w:t>
            </w:r>
            <w:r w:rsidR="00B85E36">
              <w:rPr>
                <w:rFonts w:ascii="Arial" w:hAnsi="Arial" w:cs="Arial"/>
                <w:bCs/>
                <w:i/>
                <w:color w:val="FF0000"/>
                <w:sz w:val="32"/>
                <w:szCs w:val="32"/>
              </w:rPr>
              <w:t xml:space="preserve">donc </w:t>
            </w:r>
            <w:r w:rsidRPr="007A0E48">
              <w:rPr>
                <w:rFonts w:ascii="Arial" w:hAnsi="Arial" w:cs="Arial"/>
                <w:bCs/>
                <w:i/>
                <w:color w:val="FF0000"/>
                <w:sz w:val="32"/>
                <w:szCs w:val="32"/>
              </w:rPr>
              <w:t>vos fautes les uns aux autres et priez les uns pour les autres afin d’être guéris. La prière du juste agit avec une grande force</w:t>
            </w:r>
            <w:r w:rsidR="00D302E7">
              <w:rPr>
                <w:rFonts w:ascii="Arial" w:hAnsi="Arial" w:cs="Arial"/>
                <w:bCs/>
                <w:i/>
                <w:color w:val="FF0000"/>
                <w:sz w:val="32"/>
                <w:szCs w:val="32"/>
              </w:rPr>
              <w:t>.</w:t>
            </w:r>
            <w:r w:rsidRPr="007A0E48">
              <w:rPr>
                <w:rFonts w:ascii="Arial" w:hAnsi="Arial" w:cs="Arial"/>
                <w:bCs/>
                <w:i/>
                <w:color w:val="FF0000"/>
                <w:sz w:val="32"/>
                <w:szCs w:val="32"/>
              </w:rPr>
              <w:t> »</w:t>
            </w:r>
          </w:p>
          <w:p w:rsidR="007A0E48" w:rsidRDefault="007A0E48" w:rsidP="00FC40B0">
            <w:pPr>
              <w:jc w:val="center"/>
              <w:rPr>
                <w:rFonts w:ascii="Arial" w:hAnsi="Arial" w:cs="Arial"/>
                <w:bCs/>
                <w:sz w:val="32"/>
                <w:szCs w:val="32"/>
              </w:rPr>
            </w:pPr>
          </w:p>
        </w:tc>
      </w:tr>
    </w:tbl>
    <w:p w:rsidR="009054E9" w:rsidRDefault="009054E9" w:rsidP="009054E9">
      <w:pPr>
        <w:ind w:left="360"/>
        <w:jc w:val="both"/>
        <w:rPr>
          <w:rFonts w:ascii="Arial" w:hAnsi="Arial" w:cs="Arial"/>
          <w:sz w:val="32"/>
          <w:szCs w:val="32"/>
        </w:rPr>
      </w:pPr>
    </w:p>
    <w:p w:rsidR="00C814A4" w:rsidRDefault="00677CD4" w:rsidP="00D302E7">
      <w:pPr>
        <w:spacing w:after="0" w:line="240" w:lineRule="auto"/>
        <w:jc w:val="both"/>
        <w:rPr>
          <w:rFonts w:ascii="Arial" w:hAnsi="Arial" w:cs="Arial"/>
          <w:sz w:val="32"/>
          <w:szCs w:val="32"/>
        </w:rPr>
      </w:pPr>
      <w:r>
        <w:rPr>
          <w:rFonts w:ascii="Arial" w:hAnsi="Arial" w:cs="Arial"/>
          <w:sz w:val="32"/>
          <w:szCs w:val="32"/>
        </w:rPr>
        <w:t xml:space="preserve">Ceci nous donne donc à penser qu’alors même </w:t>
      </w:r>
      <w:r w:rsidR="00D302E7">
        <w:rPr>
          <w:rFonts w:ascii="Arial" w:hAnsi="Arial" w:cs="Arial"/>
          <w:sz w:val="32"/>
          <w:szCs w:val="32"/>
        </w:rPr>
        <w:t xml:space="preserve">que </w:t>
      </w:r>
      <w:r>
        <w:rPr>
          <w:rFonts w:ascii="Arial" w:hAnsi="Arial" w:cs="Arial"/>
          <w:sz w:val="32"/>
          <w:szCs w:val="32"/>
        </w:rPr>
        <w:t>nous sommes tous les descendants du premier Adam, en Christ</w:t>
      </w:r>
      <w:r w:rsidR="00D302E7">
        <w:rPr>
          <w:rFonts w:ascii="Arial" w:hAnsi="Arial" w:cs="Arial"/>
          <w:sz w:val="32"/>
          <w:szCs w:val="32"/>
        </w:rPr>
        <w:t>/Yéshoua</w:t>
      </w:r>
      <w:r>
        <w:rPr>
          <w:rFonts w:ascii="Arial" w:hAnsi="Arial" w:cs="Arial"/>
          <w:sz w:val="32"/>
          <w:szCs w:val="32"/>
        </w:rPr>
        <w:t xml:space="preserve">, le deuxième Adam, nous sommes par la nouvelle </w:t>
      </w:r>
      <w:r>
        <w:rPr>
          <w:rFonts w:ascii="Arial" w:hAnsi="Arial" w:cs="Arial"/>
          <w:sz w:val="32"/>
          <w:szCs w:val="32"/>
        </w:rPr>
        <w:lastRenderedPageBreak/>
        <w:t>naissance, héritiers de Sa nature et donc nous sommes ainsi rétablis avec les prérogatives d’avant la chute face aux conséquences du péché (maladies, mort, malédictions, liens générationnels). Dans cette ligne de pensée, la maladie, la mort, la malédiction et les liens générationnels n’ont plus aucune place ni droit en nous à moins que nous n’ayons ouvert une brèche à l’ennemi par la désobéissance et le péché.</w:t>
      </w:r>
      <w:r w:rsidR="00C814A4">
        <w:rPr>
          <w:rFonts w:ascii="Arial" w:hAnsi="Arial" w:cs="Arial"/>
          <w:sz w:val="32"/>
          <w:szCs w:val="32"/>
        </w:rPr>
        <w:t xml:space="preserve"> </w:t>
      </w:r>
      <w:r>
        <w:rPr>
          <w:rFonts w:ascii="Arial" w:hAnsi="Arial" w:cs="Arial"/>
          <w:sz w:val="32"/>
          <w:szCs w:val="32"/>
        </w:rPr>
        <w:t>Nous dirons que ce</w:t>
      </w:r>
      <w:r w:rsidR="00C814A4">
        <w:rPr>
          <w:rFonts w:ascii="Arial" w:hAnsi="Arial" w:cs="Arial"/>
          <w:sz w:val="32"/>
          <w:szCs w:val="32"/>
        </w:rPr>
        <w:t xml:space="preserve"> que nous venons d’établir là </w:t>
      </w:r>
      <w:r>
        <w:rPr>
          <w:rFonts w:ascii="Arial" w:hAnsi="Arial" w:cs="Arial"/>
          <w:sz w:val="32"/>
          <w:szCs w:val="32"/>
        </w:rPr>
        <w:t xml:space="preserve">est la ligne générale de conduite du Royaume. </w:t>
      </w:r>
    </w:p>
    <w:p w:rsidR="00D302E7" w:rsidRDefault="00D302E7" w:rsidP="00D302E7">
      <w:pPr>
        <w:spacing w:after="0" w:line="240" w:lineRule="auto"/>
        <w:jc w:val="both"/>
        <w:rPr>
          <w:rFonts w:ascii="Arial" w:hAnsi="Arial" w:cs="Arial"/>
          <w:sz w:val="32"/>
          <w:szCs w:val="32"/>
        </w:rPr>
      </w:pPr>
    </w:p>
    <w:p w:rsidR="00B76461" w:rsidRDefault="00B76461" w:rsidP="00D302E7">
      <w:pPr>
        <w:spacing w:after="0" w:line="240" w:lineRule="auto"/>
        <w:jc w:val="both"/>
        <w:rPr>
          <w:rFonts w:ascii="Arial" w:hAnsi="Arial" w:cs="Arial"/>
          <w:sz w:val="32"/>
          <w:szCs w:val="32"/>
        </w:rPr>
      </w:pPr>
      <w:r>
        <w:rPr>
          <w:rFonts w:ascii="Arial" w:hAnsi="Arial" w:cs="Arial"/>
          <w:sz w:val="32"/>
          <w:szCs w:val="32"/>
        </w:rPr>
        <w:t>Protocole de prière :</w:t>
      </w:r>
    </w:p>
    <w:p w:rsidR="00D302E7" w:rsidRDefault="00D302E7" w:rsidP="00D302E7">
      <w:pPr>
        <w:spacing w:after="0" w:line="240" w:lineRule="auto"/>
        <w:jc w:val="both"/>
        <w:rPr>
          <w:rFonts w:ascii="Arial" w:hAnsi="Arial" w:cs="Arial"/>
          <w:sz w:val="32"/>
          <w:szCs w:val="32"/>
        </w:rPr>
      </w:pPr>
    </w:p>
    <w:p w:rsidR="009B5A85" w:rsidRDefault="00D302E7" w:rsidP="00D302E7">
      <w:pPr>
        <w:spacing w:after="0" w:line="240" w:lineRule="auto"/>
        <w:jc w:val="both"/>
        <w:rPr>
          <w:rFonts w:ascii="Arial" w:hAnsi="Arial" w:cs="Arial"/>
          <w:sz w:val="32"/>
          <w:szCs w:val="32"/>
        </w:rPr>
      </w:pPr>
      <w:r>
        <w:rPr>
          <w:rFonts w:ascii="Arial" w:hAnsi="Arial" w:cs="Arial"/>
          <w:sz w:val="32"/>
          <w:szCs w:val="32"/>
        </w:rPr>
        <w:t>Voilà pourquoi</w:t>
      </w:r>
      <w:r w:rsidR="009B5A85">
        <w:rPr>
          <w:rFonts w:ascii="Arial" w:hAnsi="Arial" w:cs="Arial"/>
          <w:sz w:val="32"/>
          <w:szCs w:val="32"/>
        </w:rPr>
        <w:t xml:space="preserve"> nous vous proposons d’établir un protocole à mettre en place avant de prier pour ceux qui se réclament de la prière. Ceci n’est en rien une formule magique, mais un simple rappel structuré de ce que nous conseille la Parole de Dieu</w:t>
      </w:r>
      <w:r>
        <w:rPr>
          <w:rFonts w:ascii="Arial" w:hAnsi="Arial" w:cs="Arial"/>
          <w:sz w:val="32"/>
          <w:szCs w:val="32"/>
        </w:rPr>
        <w:t>/YHVH</w:t>
      </w:r>
      <w:r w:rsidR="009B5A85">
        <w:rPr>
          <w:rFonts w:ascii="Arial" w:hAnsi="Arial" w:cs="Arial"/>
          <w:sz w:val="32"/>
          <w:szCs w:val="32"/>
        </w:rPr>
        <w:t xml:space="preserve"> dans ces cas précis :</w:t>
      </w:r>
    </w:p>
    <w:p w:rsidR="00D302E7" w:rsidRDefault="00D302E7" w:rsidP="00B76461">
      <w:pPr>
        <w:ind w:left="360"/>
        <w:jc w:val="both"/>
        <w:rPr>
          <w:rFonts w:ascii="Arial" w:hAnsi="Arial" w:cs="Arial"/>
          <w:sz w:val="32"/>
          <w:szCs w:val="32"/>
        </w:rPr>
      </w:pPr>
    </w:p>
    <w:p w:rsidR="009B5A85" w:rsidRDefault="009B5A85" w:rsidP="004C0EAB">
      <w:pPr>
        <w:spacing w:after="120" w:line="240" w:lineRule="auto"/>
        <w:ind w:left="357"/>
        <w:jc w:val="both"/>
        <w:rPr>
          <w:rFonts w:ascii="Arial" w:hAnsi="Arial" w:cs="Arial"/>
          <w:sz w:val="32"/>
          <w:szCs w:val="32"/>
        </w:rPr>
      </w:pPr>
      <w:r>
        <w:rPr>
          <w:rFonts w:ascii="Arial" w:hAnsi="Arial" w:cs="Arial"/>
          <w:sz w:val="32"/>
          <w:szCs w:val="32"/>
        </w:rPr>
        <w:t>1.</w:t>
      </w:r>
      <w:r w:rsidR="004C0EAB">
        <w:rPr>
          <w:rFonts w:ascii="Arial" w:hAnsi="Arial" w:cs="Arial"/>
          <w:sz w:val="32"/>
          <w:szCs w:val="32"/>
        </w:rPr>
        <w:t xml:space="preserve"> </w:t>
      </w:r>
      <w:r>
        <w:rPr>
          <w:rFonts w:ascii="Arial" w:hAnsi="Arial" w:cs="Arial"/>
          <w:sz w:val="32"/>
          <w:szCs w:val="32"/>
        </w:rPr>
        <w:t xml:space="preserve">Dans la mesure du possible </w:t>
      </w:r>
      <w:r w:rsidR="00B76461">
        <w:rPr>
          <w:rFonts w:ascii="Arial" w:hAnsi="Arial" w:cs="Arial"/>
          <w:sz w:val="32"/>
          <w:szCs w:val="32"/>
        </w:rPr>
        <w:t xml:space="preserve">toujours être à </w:t>
      </w:r>
      <w:r>
        <w:rPr>
          <w:rFonts w:ascii="Arial" w:hAnsi="Arial" w:cs="Arial"/>
          <w:sz w:val="32"/>
          <w:szCs w:val="32"/>
        </w:rPr>
        <w:t xml:space="preserve">deux </w:t>
      </w:r>
      <w:r w:rsidR="00B76461">
        <w:rPr>
          <w:rFonts w:ascii="Arial" w:hAnsi="Arial" w:cs="Arial"/>
          <w:sz w:val="32"/>
          <w:szCs w:val="32"/>
        </w:rPr>
        <w:t xml:space="preserve">personnes de confiance </w:t>
      </w:r>
      <w:r>
        <w:rPr>
          <w:rFonts w:ascii="Arial" w:hAnsi="Arial" w:cs="Arial"/>
          <w:sz w:val="32"/>
          <w:szCs w:val="32"/>
        </w:rPr>
        <w:t xml:space="preserve">ou plus </w:t>
      </w:r>
      <w:r w:rsidR="00B76461">
        <w:rPr>
          <w:rFonts w:ascii="Arial" w:hAnsi="Arial" w:cs="Arial"/>
          <w:sz w:val="32"/>
          <w:szCs w:val="32"/>
        </w:rPr>
        <w:t xml:space="preserve">pour </w:t>
      </w:r>
      <w:r>
        <w:rPr>
          <w:rFonts w:ascii="Arial" w:hAnsi="Arial" w:cs="Arial"/>
          <w:sz w:val="32"/>
          <w:szCs w:val="32"/>
        </w:rPr>
        <w:t>prier</w:t>
      </w:r>
      <w:r w:rsidR="00B76461">
        <w:rPr>
          <w:rFonts w:ascii="Arial" w:hAnsi="Arial" w:cs="Arial"/>
          <w:sz w:val="32"/>
          <w:szCs w:val="32"/>
        </w:rPr>
        <w:t xml:space="preserve"> (« </w:t>
      </w:r>
      <w:r w:rsidR="00B76461" w:rsidRPr="007A0E48">
        <w:rPr>
          <w:rFonts w:ascii="Arial" w:hAnsi="Arial" w:cs="Arial"/>
          <w:bCs/>
          <w:sz w:val="32"/>
          <w:szCs w:val="32"/>
        </w:rPr>
        <w:t>Jacques 5:14-16</w:t>
      </w:r>
      <w:r w:rsidR="00B76461">
        <w:rPr>
          <w:rFonts w:ascii="Arial" w:hAnsi="Arial" w:cs="Arial"/>
          <w:bCs/>
          <w:sz w:val="32"/>
          <w:szCs w:val="32"/>
        </w:rPr>
        <w:t xml:space="preserve">, </w:t>
      </w:r>
      <w:r w:rsidR="00B76461" w:rsidRPr="007A0E48">
        <w:rPr>
          <w:rFonts w:ascii="Arial" w:hAnsi="Arial" w:cs="Arial"/>
          <w:bCs/>
          <w:i/>
          <w:color w:val="FF0000"/>
          <w:sz w:val="32"/>
          <w:szCs w:val="32"/>
        </w:rPr>
        <w:t>«</w:t>
      </w:r>
      <w:r w:rsidR="00B76461">
        <w:rPr>
          <w:rFonts w:ascii="Arial" w:hAnsi="Arial" w:cs="Arial"/>
          <w:bCs/>
          <w:i/>
          <w:color w:val="FF0000"/>
          <w:sz w:val="32"/>
          <w:szCs w:val="32"/>
        </w:rPr>
        <w:t> …q</w:t>
      </w:r>
      <w:r w:rsidR="00B76461" w:rsidRPr="007A0E48">
        <w:rPr>
          <w:rFonts w:ascii="Arial" w:hAnsi="Arial" w:cs="Arial"/>
          <w:bCs/>
          <w:i/>
          <w:color w:val="FF0000"/>
          <w:sz w:val="32"/>
          <w:szCs w:val="32"/>
        </w:rPr>
        <w:t>u'il appelle les anciens de l'Eglise et que les anciens prient pour lui</w:t>
      </w:r>
      <w:r w:rsidR="00B76461">
        <w:rPr>
          <w:rFonts w:ascii="Arial" w:hAnsi="Arial" w:cs="Arial"/>
          <w:bCs/>
          <w:i/>
          <w:color w:val="FF0000"/>
          <w:sz w:val="32"/>
          <w:szCs w:val="32"/>
        </w:rPr>
        <w:t>… »</w:t>
      </w:r>
      <w:r w:rsidR="00B76461" w:rsidRPr="007A0E48">
        <w:rPr>
          <w:rFonts w:ascii="Arial" w:hAnsi="Arial" w:cs="Arial"/>
          <w:bCs/>
          <w:i/>
          <w:color w:val="FF0000"/>
          <w:sz w:val="32"/>
          <w:szCs w:val="32"/>
        </w:rPr>
        <w:t xml:space="preserve"> </w:t>
      </w:r>
    </w:p>
    <w:p w:rsidR="009B5A85" w:rsidRDefault="009B5A85" w:rsidP="004C0EAB">
      <w:pPr>
        <w:spacing w:after="120" w:line="240" w:lineRule="auto"/>
        <w:ind w:left="357"/>
        <w:jc w:val="both"/>
        <w:rPr>
          <w:rFonts w:ascii="Arial" w:hAnsi="Arial" w:cs="Arial"/>
          <w:sz w:val="32"/>
          <w:szCs w:val="32"/>
        </w:rPr>
      </w:pPr>
      <w:r>
        <w:rPr>
          <w:rFonts w:ascii="Arial" w:hAnsi="Arial" w:cs="Arial"/>
          <w:sz w:val="32"/>
          <w:szCs w:val="32"/>
        </w:rPr>
        <w:t>2.</w:t>
      </w:r>
      <w:r w:rsidR="004C0EAB">
        <w:rPr>
          <w:rFonts w:ascii="Arial" w:hAnsi="Arial" w:cs="Arial"/>
          <w:sz w:val="32"/>
          <w:szCs w:val="32"/>
        </w:rPr>
        <w:t xml:space="preserve"> </w:t>
      </w:r>
      <w:r>
        <w:rPr>
          <w:rFonts w:ascii="Arial" w:hAnsi="Arial" w:cs="Arial"/>
          <w:sz w:val="32"/>
          <w:szCs w:val="32"/>
        </w:rPr>
        <w:t>Demander la direction du S</w:t>
      </w:r>
      <w:r w:rsidR="004C0EAB">
        <w:rPr>
          <w:rFonts w:ascii="Arial" w:hAnsi="Arial" w:cs="Arial"/>
          <w:sz w:val="32"/>
          <w:szCs w:val="32"/>
        </w:rPr>
        <w:t>eigneur dans chaque cas (Y-a-t’</w:t>
      </w:r>
      <w:r>
        <w:rPr>
          <w:rFonts w:ascii="Arial" w:hAnsi="Arial" w:cs="Arial"/>
          <w:sz w:val="32"/>
          <w:szCs w:val="32"/>
        </w:rPr>
        <w:t>il nécessité de confesser quelque péché pour ce</w:t>
      </w:r>
      <w:r w:rsidR="00B76461">
        <w:rPr>
          <w:rFonts w:ascii="Arial" w:hAnsi="Arial" w:cs="Arial"/>
          <w:sz w:val="32"/>
          <w:szCs w:val="32"/>
        </w:rPr>
        <w:t>ux</w:t>
      </w:r>
      <w:r>
        <w:rPr>
          <w:rFonts w:ascii="Arial" w:hAnsi="Arial" w:cs="Arial"/>
          <w:sz w:val="32"/>
          <w:szCs w:val="32"/>
        </w:rPr>
        <w:t xml:space="preserve"> qui connaissent Christ</w:t>
      </w:r>
      <w:r w:rsidR="004C0EAB">
        <w:rPr>
          <w:rFonts w:ascii="Arial" w:hAnsi="Arial" w:cs="Arial"/>
          <w:sz w:val="32"/>
          <w:szCs w:val="32"/>
        </w:rPr>
        <w:t>/Yéshoua</w:t>
      </w:r>
      <w:r>
        <w:rPr>
          <w:rFonts w:ascii="Arial" w:hAnsi="Arial" w:cs="Arial"/>
          <w:sz w:val="32"/>
          <w:szCs w:val="32"/>
        </w:rPr>
        <w:t> ?</w:t>
      </w:r>
      <w:r w:rsidR="00B76461">
        <w:rPr>
          <w:rFonts w:ascii="Arial" w:hAnsi="Arial" w:cs="Arial"/>
          <w:sz w:val="32"/>
          <w:szCs w:val="32"/>
        </w:rPr>
        <w:t xml:space="preserve">  </w:t>
      </w:r>
      <w:r w:rsidR="004C0EAB">
        <w:rPr>
          <w:rFonts w:ascii="Arial" w:hAnsi="Arial" w:cs="Arial"/>
          <w:bCs/>
          <w:sz w:val="32"/>
          <w:szCs w:val="32"/>
        </w:rPr>
        <w:t>Jacques 5</w:t>
      </w:r>
      <w:r w:rsidR="00B76461" w:rsidRPr="00B76461">
        <w:rPr>
          <w:rFonts w:ascii="Arial" w:hAnsi="Arial" w:cs="Arial"/>
          <w:bCs/>
          <w:sz w:val="32"/>
          <w:szCs w:val="32"/>
        </w:rPr>
        <w:t>:14-16</w:t>
      </w:r>
      <w:r w:rsidR="00B76461">
        <w:rPr>
          <w:rFonts w:ascii="Arial" w:hAnsi="Arial" w:cs="Arial"/>
          <w:bCs/>
          <w:sz w:val="32"/>
          <w:szCs w:val="32"/>
        </w:rPr>
        <w:t xml:space="preserve">, </w:t>
      </w:r>
      <w:r w:rsidR="00B76461" w:rsidRPr="00B76461">
        <w:rPr>
          <w:rFonts w:ascii="Arial" w:hAnsi="Arial" w:cs="Arial"/>
          <w:bCs/>
          <w:i/>
          <w:color w:val="FF0000"/>
          <w:sz w:val="32"/>
          <w:szCs w:val="32"/>
        </w:rPr>
        <w:t>«</w:t>
      </w:r>
      <w:r w:rsidR="00B76461" w:rsidRPr="00B76461">
        <w:rPr>
          <w:rFonts w:ascii="Arial" w:hAnsi="Arial" w:cs="Arial"/>
          <w:bCs/>
          <w:color w:val="FF0000"/>
          <w:sz w:val="32"/>
          <w:szCs w:val="32"/>
        </w:rPr>
        <w:t> …</w:t>
      </w:r>
      <w:r w:rsidR="00B76461" w:rsidRPr="00B76461">
        <w:rPr>
          <w:rFonts w:ascii="Arial" w:hAnsi="Arial" w:cs="Arial"/>
          <w:b/>
          <w:bCs/>
          <w:i/>
          <w:color w:val="FF0000"/>
          <w:sz w:val="32"/>
          <w:szCs w:val="32"/>
          <w:vertAlign w:val="superscript"/>
        </w:rPr>
        <w:t>16 </w:t>
      </w:r>
      <w:r w:rsidR="00B76461" w:rsidRPr="00B76461">
        <w:rPr>
          <w:rFonts w:ascii="Arial" w:hAnsi="Arial" w:cs="Arial"/>
          <w:bCs/>
          <w:i/>
          <w:color w:val="FF0000"/>
          <w:sz w:val="32"/>
          <w:szCs w:val="32"/>
        </w:rPr>
        <w:t>Avouez-vous donc vos fautes les uns aux autres et priez les uns pour les autres afin d’être guéris. La prière du juste agit avec une grande force »</w:t>
      </w:r>
      <w:r>
        <w:rPr>
          <w:rFonts w:ascii="Arial" w:hAnsi="Arial" w:cs="Arial"/>
          <w:sz w:val="32"/>
          <w:szCs w:val="32"/>
        </w:rPr>
        <w:t>).</w:t>
      </w:r>
    </w:p>
    <w:p w:rsidR="00B76461" w:rsidRDefault="009B5A85" w:rsidP="004C0EAB">
      <w:pPr>
        <w:spacing w:after="120" w:line="240" w:lineRule="auto"/>
        <w:ind w:left="357"/>
        <w:jc w:val="both"/>
        <w:rPr>
          <w:rFonts w:ascii="Arial" w:hAnsi="Arial" w:cs="Arial"/>
          <w:sz w:val="32"/>
          <w:szCs w:val="32"/>
        </w:rPr>
      </w:pPr>
      <w:r>
        <w:rPr>
          <w:rFonts w:ascii="Arial" w:hAnsi="Arial" w:cs="Arial"/>
          <w:sz w:val="32"/>
          <w:szCs w:val="32"/>
        </w:rPr>
        <w:t>3.</w:t>
      </w:r>
      <w:r w:rsidR="004C0EAB">
        <w:rPr>
          <w:rFonts w:ascii="Arial" w:hAnsi="Arial" w:cs="Arial"/>
          <w:sz w:val="32"/>
          <w:szCs w:val="32"/>
        </w:rPr>
        <w:t xml:space="preserve"> </w:t>
      </w:r>
      <w:r>
        <w:rPr>
          <w:rFonts w:ascii="Arial" w:hAnsi="Arial" w:cs="Arial"/>
          <w:sz w:val="32"/>
          <w:szCs w:val="32"/>
        </w:rPr>
        <w:t xml:space="preserve">Demander à </w:t>
      </w:r>
      <w:r w:rsidR="00B76461">
        <w:rPr>
          <w:rFonts w:ascii="Arial" w:hAnsi="Arial" w:cs="Arial"/>
          <w:sz w:val="32"/>
          <w:szCs w:val="32"/>
        </w:rPr>
        <w:t>la personne ce qu’elle attend du Seigneur (</w:t>
      </w:r>
      <w:r w:rsidR="00B76461" w:rsidRPr="00B76461">
        <w:rPr>
          <w:rFonts w:ascii="Arial" w:hAnsi="Arial" w:cs="Arial"/>
          <w:i/>
          <w:color w:val="FF0000"/>
          <w:sz w:val="32"/>
          <w:szCs w:val="32"/>
        </w:rPr>
        <w:t>« …que veux-tu que je te fasse… »</w:t>
      </w:r>
      <w:r w:rsidR="00B76461">
        <w:rPr>
          <w:rFonts w:ascii="Arial" w:hAnsi="Arial" w:cs="Arial"/>
          <w:sz w:val="32"/>
          <w:szCs w:val="32"/>
        </w:rPr>
        <w:t>, Jésus</w:t>
      </w:r>
      <w:r w:rsidR="004C0EAB">
        <w:rPr>
          <w:rFonts w:ascii="Arial" w:hAnsi="Arial" w:cs="Arial"/>
          <w:sz w:val="32"/>
          <w:szCs w:val="32"/>
        </w:rPr>
        <w:t>/Yéshoua</w:t>
      </w:r>
      <w:r w:rsidR="00B76461">
        <w:rPr>
          <w:rFonts w:ascii="Arial" w:hAnsi="Arial" w:cs="Arial"/>
          <w:sz w:val="32"/>
          <w:szCs w:val="32"/>
        </w:rPr>
        <w:t xml:space="preserve"> à Bartimée).</w:t>
      </w:r>
    </w:p>
    <w:p w:rsidR="009B5A85" w:rsidRDefault="00B76461" w:rsidP="004C0EAB">
      <w:pPr>
        <w:spacing w:after="120" w:line="240" w:lineRule="auto"/>
        <w:ind w:left="357"/>
        <w:jc w:val="both"/>
        <w:rPr>
          <w:rFonts w:ascii="Arial" w:hAnsi="Arial" w:cs="Arial"/>
          <w:sz w:val="32"/>
          <w:szCs w:val="32"/>
        </w:rPr>
      </w:pPr>
      <w:r>
        <w:rPr>
          <w:rFonts w:ascii="Arial" w:hAnsi="Arial" w:cs="Arial"/>
          <w:sz w:val="32"/>
          <w:szCs w:val="32"/>
        </w:rPr>
        <w:t>4.</w:t>
      </w:r>
      <w:r w:rsidR="004C0EAB">
        <w:rPr>
          <w:rFonts w:ascii="Arial" w:hAnsi="Arial" w:cs="Arial"/>
          <w:sz w:val="32"/>
          <w:szCs w:val="32"/>
        </w:rPr>
        <w:t xml:space="preserve"> Demander à </w:t>
      </w:r>
      <w:r w:rsidR="009B5A85">
        <w:rPr>
          <w:rFonts w:ascii="Arial" w:hAnsi="Arial" w:cs="Arial"/>
          <w:sz w:val="32"/>
          <w:szCs w:val="32"/>
        </w:rPr>
        <w:t>Dieu</w:t>
      </w:r>
      <w:r w:rsidR="004C0EAB">
        <w:rPr>
          <w:rFonts w:ascii="Arial" w:hAnsi="Arial" w:cs="Arial"/>
          <w:sz w:val="32"/>
          <w:szCs w:val="32"/>
        </w:rPr>
        <w:t>/YHVH</w:t>
      </w:r>
      <w:r w:rsidR="009B5A85">
        <w:rPr>
          <w:rFonts w:ascii="Arial" w:hAnsi="Arial" w:cs="Arial"/>
          <w:sz w:val="32"/>
          <w:szCs w:val="32"/>
        </w:rPr>
        <w:t xml:space="preserve"> de nous donner d’</w:t>
      </w:r>
      <w:r>
        <w:rPr>
          <w:rFonts w:ascii="Arial" w:hAnsi="Arial" w:cs="Arial"/>
          <w:sz w:val="32"/>
          <w:szCs w:val="32"/>
        </w:rPr>
        <w:t>exercer les dons spirituels nécessaires</w:t>
      </w:r>
      <w:r w:rsidR="004C0EAB">
        <w:rPr>
          <w:rFonts w:ascii="Arial" w:hAnsi="Arial" w:cs="Arial"/>
          <w:sz w:val="32"/>
          <w:szCs w:val="32"/>
        </w:rPr>
        <w:t xml:space="preserve"> pour chaque personne pour les</w:t>
      </w:r>
      <w:r w:rsidR="009B5A85">
        <w:rPr>
          <w:rFonts w:ascii="Arial" w:hAnsi="Arial" w:cs="Arial"/>
          <w:sz w:val="32"/>
          <w:szCs w:val="32"/>
        </w:rPr>
        <w:t>quelle</w:t>
      </w:r>
      <w:r w:rsidR="004C0EAB">
        <w:rPr>
          <w:rFonts w:ascii="Arial" w:hAnsi="Arial" w:cs="Arial"/>
          <w:sz w:val="32"/>
          <w:szCs w:val="32"/>
        </w:rPr>
        <w:t>s</w:t>
      </w:r>
      <w:r w:rsidR="009B5A85">
        <w:rPr>
          <w:rFonts w:ascii="Arial" w:hAnsi="Arial" w:cs="Arial"/>
          <w:sz w:val="32"/>
          <w:szCs w:val="32"/>
        </w:rPr>
        <w:t xml:space="preserve"> on </w:t>
      </w:r>
      <w:r w:rsidR="009B5A85">
        <w:rPr>
          <w:rFonts w:ascii="Arial" w:hAnsi="Arial" w:cs="Arial"/>
          <w:sz w:val="32"/>
          <w:szCs w:val="32"/>
        </w:rPr>
        <w:lastRenderedPageBreak/>
        <w:t xml:space="preserve">prie (entre autres dons de connaissance, de sagesse, de prophétie, de discernement des esprits avant la prière. Les dons de guérison seront </w:t>
      </w:r>
      <w:r w:rsidR="00DA4391">
        <w:rPr>
          <w:rFonts w:ascii="Arial" w:hAnsi="Arial" w:cs="Arial"/>
          <w:sz w:val="32"/>
          <w:szCs w:val="32"/>
        </w:rPr>
        <w:t>nécessaires</w:t>
      </w:r>
      <w:r w:rsidR="009B5A85">
        <w:rPr>
          <w:rFonts w:ascii="Arial" w:hAnsi="Arial" w:cs="Arial"/>
          <w:sz w:val="32"/>
          <w:szCs w:val="32"/>
        </w:rPr>
        <w:t xml:space="preserve"> pour le temps de prière en tant que tel).</w:t>
      </w:r>
    </w:p>
    <w:p w:rsidR="009B5A85" w:rsidRDefault="004C0EAB" w:rsidP="004C0EAB">
      <w:pPr>
        <w:spacing w:after="120" w:line="240" w:lineRule="auto"/>
        <w:ind w:left="357"/>
        <w:jc w:val="both"/>
        <w:rPr>
          <w:rFonts w:ascii="Arial" w:hAnsi="Arial" w:cs="Arial"/>
          <w:sz w:val="32"/>
          <w:szCs w:val="32"/>
        </w:rPr>
      </w:pPr>
      <w:r>
        <w:rPr>
          <w:rFonts w:ascii="Arial" w:hAnsi="Arial" w:cs="Arial"/>
          <w:sz w:val="32"/>
          <w:szCs w:val="32"/>
        </w:rPr>
        <w:t>5</w:t>
      </w:r>
      <w:r w:rsidR="009B5A85">
        <w:rPr>
          <w:rFonts w:ascii="Arial" w:hAnsi="Arial" w:cs="Arial"/>
          <w:sz w:val="32"/>
          <w:szCs w:val="32"/>
        </w:rPr>
        <w:t>.</w:t>
      </w:r>
      <w:r>
        <w:rPr>
          <w:rFonts w:ascii="Arial" w:hAnsi="Arial" w:cs="Arial"/>
          <w:sz w:val="32"/>
          <w:szCs w:val="32"/>
        </w:rPr>
        <w:t xml:space="preserve"> </w:t>
      </w:r>
      <w:r w:rsidR="009B5A85">
        <w:rPr>
          <w:rFonts w:ascii="Arial" w:hAnsi="Arial" w:cs="Arial"/>
          <w:sz w:val="32"/>
          <w:szCs w:val="32"/>
        </w:rPr>
        <w:t>Prier avec foi dans l’obéissance de ce que l’Esprit Saint nous aura donné pour chacune des personnes.</w:t>
      </w:r>
    </w:p>
    <w:p w:rsidR="009B5A85" w:rsidRDefault="004C0EAB" w:rsidP="004C0EAB">
      <w:pPr>
        <w:spacing w:after="120" w:line="240" w:lineRule="auto"/>
        <w:ind w:left="357"/>
        <w:jc w:val="both"/>
        <w:rPr>
          <w:rFonts w:ascii="Arial" w:hAnsi="Arial" w:cs="Arial"/>
          <w:sz w:val="32"/>
          <w:szCs w:val="32"/>
        </w:rPr>
      </w:pPr>
      <w:r>
        <w:rPr>
          <w:rFonts w:ascii="Arial" w:hAnsi="Arial" w:cs="Arial"/>
          <w:sz w:val="32"/>
          <w:szCs w:val="32"/>
        </w:rPr>
        <w:t>6</w:t>
      </w:r>
      <w:r w:rsidR="009B5A85">
        <w:rPr>
          <w:rFonts w:ascii="Arial" w:hAnsi="Arial" w:cs="Arial"/>
          <w:sz w:val="32"/>
          <w:szCs w:val="32"/>
        </w:rPr>
        <w:t>.</w:t>
      </w:r>
      <w:r>
        <w:rPr>
          <w:rFonts w:ascii="Arial" w:hAnsi="Arial" w:cs="Arial"/>
          <w:sz w:val="32"/>
          <w:szCs w:val="32"/>
        </w:rPr>
        <w:t xml:space="preserve"> </w:t>
      </w:r>
      <w:r w:rsidR="009B5A85">
        <w:rPr>
          <w:rFonts w:ascii="Arial" w:hAnsi="Arial" w:cs="Arial"/>
          <w:sz w:val="32"/>
          <w:szCs w:val="32"/>
        </w:rPr>
        <w:t>Louer Dieu</w:t>
      </w:r>
      <w:r>
        <w:rPr>
          <w:rFonts w:ascii="Arial" w:hAnsi="Arial" w:cs="Arial"/>
          <w:sz w:val="32"/>
          <w:szCs w:val="32"/>
        </w:rPr>
        <w:t>/YHVH</w:t>
      </w:r>
      <w:r w:rsidR="009B5A85">
        <w:rPr>
          <w:rFonts w:ascii="Arial" w:hAnsi="Arial" w:cs="Arial"/>
          <w:sz w:val="32"/>
          <w:szCs w:val="32"/>
        </w:rPr>
        <w:t xml:space="preserve"> pour Ses interventions et persévérer dans la foi et l’obéissance de la Parole pour chaque personne et dans chaque cas.</w:t>
      </w:r>
    </w:p>
    <w:p w:rsidR="009B5A85" w:rsidRDefault="00B76461" w:rsidP="004C0EAB">
      <w:pPr>
        <w:jc w:val="both"/>
        <w:rPr>
          <w:rFonts w:ascii="Arial" w:hAnsi="Arial" w:cs="Arial"/>
          <w:sz w:val="32"/>
          <w:szCs w:val="32"/>
        </w:rPr>
      </w:pPr>
      <w:r>
        <w:rPr>
          <w:rFonts w:ascii="Arial" w:hAnsi="Arial" w:cs="Arial"/>
          <w:sz w:val="32"/>
          <w:szCs w:val="32"/>
        </w:rPr>
        <w:t xml:space="preserve">Et lorsque le malade n’est pas </w:t>
      </w:r>
      <w:r w:rsidR="00E92F4A">
        <w:rPr>
          <w:rFonts w:ascii="Arial" w:hAnsi="Arial" w:cs="Arial"/>
          <w:sz w:val="32"/>
          <w:szCs w:val="32"/>
        </w:rPr>
        <w:t>guéri</w:t>
      </w:r>
      <w:r>
        <w:rPr>
          <w:rFonts w:ascii="Arial" w:hAnsi="Arial" w:cs="Arial"/>
          <w:sz w:val="32"/>
          <w:szCs w:val="32"/>
        </w:rPr>
        <w:t> ?</w:t>
      </w:r>
    </w:p>
    <w:p w:rsidR="00B76461" w:rsidRDefault="00B76461" w:rsidP="004C0EAB">
      <w:pPr>
        <w:spacing w:after="0" w:line="240" w:lineRule="auto"/>
        <w:jc w:val="both"/>
        <w:rPr>
          <w:rFonts w:ascii="Arial" w:hAnsi="Arial" w:cs="Arial"/>
          <w:sz w:val="32"/>
          <w:szCs w:val="32"/>
        </w:rPr>
      </w:pPr>
      <w:r>
        <w:rPr>
          <w:rFonts w:ascii="Arial" w:hAnsi="Arial" w:cs="Arial"/>
          <w:sz w:val="32"/>
          <w:szCs w:val="32"/>
        </w:rPr>
        <w:t xml:space="preserve">Tout d’abord, il faut se souvenir que Dieu/YHVH avait mis en place </w:t>
      </w:r>
      <w:r w:rsidR="00E92F4A">
        <w:rPr>
          <w:rFonts w:ascii="Arial" w:hAnsi="Arial" w:cs="Arial"/>
          <w:sz w:val="32"/>
          <w:szCs w:val="32"/>
        </w:rPr>
        <w:t>un protocole</w:t>
      </w:r>
      <w:r w:rsidR="00E92F4A">
        <w:rPr>
          <w:rStyle w:val="Appelnotedebasdep"/>
          <w:rFonts w:ascii="Arial" w:hAnsi="Arial" w:cs="Arial"/>
          <w:sz w:val="32"/>
          <w:szCs w:val="32"/>
        </w:rPr>
        <w:footnoteReference w:id="239"/>
      </w:r>
      <w:r w:rsidR="00E92F4A">
        <w:rPr>
          <w:rFonts w:ascii="Arial" w:hAnsi="Arial" w:cs="Arial"/>
          <w:sz w:val="32"/>
          <w:szCs w:val="32"/>
        </w:rPr>
        <w:t xml:space="preserve"> selon lequel seul le</w:t>
      </w:r>
      <w:r w:rsidR="00E92F4A" w:rsidRPr="00E92F4A">
        <w:rPr>
          <w:rFonts w:ascii="Arial" w:hAnsi="Arial" w:cs="Arial"/>
          <w:sz w:val="32"/>
          <w:szCs w:val="32"/>
        </w:rPr>
        <w:t xml:space="preserve"> Souverain Sacrificateur </w:t>
      </w:r>
      <w:r w:rsidR="00E92F4A">
        <w:rPr>
          <w:rFonts w:ascii="Arial" w:hAnsi="Arial" w:cs="Arial"/>
          <w:sz w:val="32"/>
          <w:szCs w:val="32"/>
        </w:rPr>
        <w:t>dans la première alliance étaient habilité à déclarer malade ou guéri une personne, un objet ou un lieu.  C’est pourquoi Yéshoua envoie les malades qu’Il guérit se montrer au Souverain Sacrificateur avant d’aller offrir un sacrifice de reconnaissance à Dieu</w:t>
      </w:r>
      <w:r w:rsidR="004C0EAB">
        <w:rPr>
          <w:rFonts w:ascii="Arial" w:hAnsi="Arial" w:cs="Arial"/>
          <w:sz w:val="32"/>
          <w:szCs w:val="32"/>
        </w:rPr>
        <w:t>/YHVH</w:t>
      </w:r>
      <w:r w:rsidR="00E92F4A">
        <w:rPr>
          <w:rFonts w:ascii="Arial" w:hAnsi="Arial" w:cs="Arial"/>
          <w:sz w:val="32"/>
          <w:szCs w:val="32"/>
        </w:rPr>
        <w:t xml:space="preserve"> et d’en témoigner publiquement. Ce n’est qu’après Sa mort et Sa résurrection que nous, Ses disciples, entrerons dans cette nouvelle alliance qui fera de nous des sacrificateurs d’une alliance nouvelle et éternelle selon l’ordre de Melchisédech dont Christ</w:t>
      </w:r>
      <w:r w:rsidR="004C0EAB">
        <w:rPr>
          <w:rFonts w:ascii="Arial" w:hAnsi="Arial" w:cs="Arial"/>
          <w:sz w:val="32"/>
          <w:szCs w:val="32"/>
        </w:rPr>
        <w:t>/Yéshoua</w:t>
      </w:r>
      <w:r w:rsidR="00E92F4A">
        <w:rPr>
          <w:rFonts w:ascii="Arial" w:hAnsi="Arial" w:cs="Arial"/>
          <w:sz w:val="32"/>
          <w:szCs w:val="32"/>
        </w:rPr>
        <w:t xml:space="preserve"> est la figure. Aujourd’hui, il apparaît comme convenable</w:t>
      </w:r>
      <w:r w:rsidR="004C0EAB">
        <w:rPr>
          <w:rFonts w:ascii="Arial" w:hAnsi="Arial" w:cs="Arial"/>
          <w:sz w:val="32"/>
          <w:szCs w:val="32"/>
        </w:rPr>
        <w:t>,</w:t>
      </w:r>
      <w:r w:rsidR="00E92F4A">
        <w:rPr>
          <w:rFonts w:ascii="Arial" w:hAnsi="Arial" w:cs="Arial"/>
          <w:sz w:val="32"/>
          <w:szCs w:val="32"/>
        </w:rPr>
        <w:t xml:space="preserve"> afin de ne pas ternir le témoignage de Christ</w:t>
      </w:r>
      <w:r w:rsidR="004C0EAB">
        <w:rPr>
          <w:rFonts w:ascii="Arial" w:hAnsi="Arial" w:cs="Arial"/>
          <w:sz w:val="32"/>
          <w:szCs w:val="32"/>
        </w:rPr>
        <w:t>/Yéshoua</w:t>
      </w:r>
      <w:r w:rsidR="00E92F4A">
        <w:rPr>
          <w:rFonts w:ascii="Arial" w:hAnsi="Arial" w:cs="Arial"/>
          <w:sz w:val="32"/>
          <w:szCs w:val="32"/>
        </w:rPr>
        <w:t xml:space="preserve"> en cas de symptômes d’amélioration pris pour une guérison, de faire vérifier et authentifier certaines guérisons par des professionnels de la santé. Les cas évidents </w:t>
      </w:r>
      <w:r w:rsidR="00180082">
        <w:rPr>
          <w:rFonts w:ascii="Arial" w:hAnsi="Arial" w:cs="Arial"/>
          <w:sz w:val="32"/>
          <w:szCs w:val="32"/>
        </w:rPr>
        <w:t>de guérison (paralytique qui marche, sourd qui entend, muet qui parle, aveugle qui voit, etc.</w:t>
      </w:r>
      <w:r w:rsidR="004C0EAB">
        <w:rPr>
          <w:rFonts w:ascii="Arial" w:hAnsi="Arial" w:cs="Arial"/>
          <w:sz w:val="32"/>
          <w:szCs w:val="32"/>
        </w:rPr>
        <w:t>)</w:t>
      </w:r>
      <w:r w:rsidR="00180082">
        <w:rPr>
          <w:rFonts w:ascii="Arial" w:hAnsi="Arial" w:cs="Arial"/>
          <w:sz w:val="32"/>
          <w:szCs w:val="32"/>
        </w:rPr>
        <w:t xml:space="preserve"> peuvent le faire aussi afin de donner aux yeux des </w:t>
      </w:r>
      <w:r w:rsidR="0082468A">
        <w:rPr>
          <w:rFonts w:ascii="Arial" w:hAnsi="Arial" w:cs="Arial"/>
          <w:sz w:val="32"/>
          <w:szCs w:val="32"/>
        </w:rPr>
        <w:t>personnes non-converties à Christ</w:t>
      </w:r>
      <w:r w:rsidR="004C0EAB">
        <w:rPr>
          <w:rFonts w:ascii="Arial" w:hAnsi="Arial" w:cs="Arial"/>
          <w:sz w:val="32"/>
          <w:szCs w:val="32"/>
        </w:rPr>
        <w:t>/Yéshoua</w:t>
      </w:r>
      <w:r w:rsidR="00180082">
        <w:rPr>
          <w:rFonts w:ascii="Arial" w:hAnsi="Arial" w:cs="Arial"/>
          <w:sz w:val="32"/>
          <w:szCs w:val="32"/>
        </w:rPr>
        <w:t xml:space="preserve"> du crédit à leur expérience et la gloire à Celui qui a fait le miracle.</w:t>
      </w:r>
    </w:p>
    <w:p w:rsidR="00F633AA" w:rsidRDefault="00677CD4" w:rsidP="004C0EAB">
      <w:pPr>
        <w:spacing w:after="0" w:line="240" w:lineRule="auto"/>
        <w:ind w:left="357"/>
        <w:jc w:val="both"/>
        <w:rPr>
          <w:rFonts w:ascii="Arial" w:hAnsi="Arial" w:cs="Arial"/>
          <w:sz w:val="32"/>
          <w:szCs w:val="32"/>
        </w:rPr>
      </w:pPr>
      <w:r>
        <w:rPr>
          <w:rFonts w:ascii="Arial" w:hAnsi="Arial" w:cs="Arial"/>
          <w:sz w:val="32"/>
          <w:szCs w:val="32"/>
        </w:rPr>
        <w:lastRenderedPageBreak/>
        <w:t xml:space="preserve">Il y a </w:t>
      </w:r>
      <w:r w:rsidR="00180082">
        <w:rPr>
          <w:rFonts w:ascii="Arial" w:hAnsi="Arial" w:cs="Arial"/>
          <w:sz w:val="32"/>
          <w:szCs w:val="32"/>
        </w:rPr>
        <w:t>donc en effet</w:t>
      </w:r>
      <w:r>
        <w:rPr>
          <w:rFonts w:ascii="Arial" w:hAnsi="Arial" w:cs="Arial"/>
          <w:sz w:val="32"/>
          <w:szCs w:val="32"/>
        </w:rPr>
        <w:t xml:space="preserve"> </w:t>
      </w:r>
      <w:r w:rsidR="00180082">
        <w:rPr>
          <w:rFonts w:ascii="Arial" w:hAnsi="Arial" w:cs="Arial"/>
          <w:sz w:val="32"/>
          <w:szCs w:val="32"/>
        </w:rPr>
        <w:t>trois</w:t>
      </w:r>
      <w:r>
        <w:rPr>
          <w:rFonts w:ascii="Arial" w:hAnsi="Arial" w:cs="Arial"/>
          <w:sz w:val="32"/>
          <w:szCs w:val="32"/>
        </w:rPr>
        <w:t xml:space="preserve"> cas dont Paul parle </w:t>
      </w:r>
      <w:r w:rsidR="00180082">
        <w:rPr>
          <w:rFonts w:ascii="Arial" w:hAnsi="Arial" w:cs="Arial"/>
          <w:sz w:val="32"/>
          <w:szCs w:val="32"/>
        </w:rPr>
        <w:t xml:space="preserve">où le malade n’est pas guéri </w:t>
      </w:r>
      <w:r>
        <w:rPr>
          <w:rFonts w:ascii="Arial" w:hAnsi="Arial" w:cs="Arial"/>
          <w:sz w:val="32"/>
          <w:szCs w:val="32"/>
        </w:rPr>
        <w:t xml:space="preserve">: </w:t>
      </w:r>
      <w:r w:rsidRPr="00677CD4">
        <w:rPr>
          <w:rFonts w:ascii="Arial" w:hAnsi="Arial" w:cs="Arial"/>
          <w:i/>
          <w:color w:val="FF0000"/>
          <w:sz w:val="32"/>
          <w:szCs w:val="32"/>
        </w:rPr>
        <w:t>« …j’ai laissé Trophime malade à Millet… »</w:t>
      </w:r>
      <w:r>
        <w:rPr>
          <w:rStyle w:val="Appelnotedebasdep"/>
          <w:rFonts w:ascii="Arial" w:hAnsi="Arial" w:cs="Arial"/>
          <w:sz w:val="32"/>
          <w:szCs w:val="32"/>
        </w:rPr>
        <w:footnoteReference w:id="240"/>
      </w:r>
      <w:r>
        <w:rPr>
          <w:rFonts w:ascii="Arial" w:hAnsi="Arial" w:cs="Arial"/>
          <w:sz w:val="32"/>
          <w:szCs w:val="32"/>
        </w:rPr>
        <w:t xml:space="preserve">, l’écharde dans la chair de Paul selon </w:t>
      </w:r>
      <w:hyperlink r:id="rId35" w:history="1">
        <w:r w:rsidRPr="00677CD4">
          <w:rPr>
            <w:rStyle w:val="Lienhypertexte"/>
            <w:rFonts w:ascii="Arial" w:hAnsi="Arial" w:cs="Arial"/>
            <w:bCs/>
            <w:color w:val="auto"/>
            <w:sz w:val="32"/>
            <w:szCs w:val="32"/>
            <w:u w:val="none"/>
          </w:rPr>
          <w:t>2 Corinthiens 12</w:t>
        </w:r>
        <w:r w:rsidR="00693976">
          <w:rPr>
            <w:rStyle w:val="Lienhypertexte"/>
            <w:rFonts w:ascii="Arial" w:hAnsi="Arial" w:cs="Arial"/>
            <w:bCs/>
            <w:color w:val="auto"/>
            <w:sz w:val="32"/>
            <w:szCs w:val="32"/>
            <w:u w:val="none"/>
          </w:rPr>
          <w:t xml:space="preserve"> </w:t>
        </w:r>
        <w:r w:rsidRPr="00677CD4">
          <w:rPr>
            <w:rStyle w:val="Lienhypertexte"/>
            <w:rFonts w:ascii="Arial" w:hAnsi="Arial" w:cs="Arial"/>
            <w:bCs/>
            <w:color w:val="auto"/>
            <w:sz w:val="32"/>
            <w:szCs w:val="32"/>
            <w:u w:val="none"/>
          </w:rPr>
          <w:t>:7</w:t>
        </w:r>
      </w:hyperlink>
    </w:p>
    <w:p w:rsidR="00693976" w:rsidRDefault="00693976" w:rsidP="009054E9">
      <w:pPr>
        <w:ind w:left="360"/>
        <w:jc w:val="both"/>
        <w:rPr>
          <w:rFonts w:ascii="Arial" w:hAnsi="Arial" w:cs="Arial"/>
          <w:sz w:val="32"/>
          <w:szCs w:val="32"/>
        </w:rPr>
      </w:pPr>
    </w:p>
    <w:p w:rsidR="00F633AA" w:rsidRDefault="00677CD4" w:rsidP="004C0EAB">
      <w:pPr>
        <w:spacing w:after="0" w:line="240" w:lineRule="auto"/>
        <w:ind w:left="680" w:right="680"/>
        <w:jc w:val="both"/>
        <w:rPr>
          <w:rFonts w:ascii="Arial" w:hAnsi="Arial" w:cs="Arial"/>
          <w:sz w:val="32"/>
          <w:szCs w:val="32"/>
        </w:rPr>
      </w:pPr>
      <w:r w:rsidRPr="00677CD4">
        <w:rPr>
          <w:rFonts w:ascii="Arial" w:hAnsi="Arial" w:cs="Arial"/>
          <w:i/>
          <w:color w:val="FF0000"/>
          <w:sz w:val="32"/>
          <w:szCs w:val="32"/>
        </w:rPr>
        <w:t>« Et pour que je ne sois pas rempli d'orgueil à cause de ces révélations extraordinaires, j’ai reçu une </w:t>
      </w:r>
      <w:r w:rsidRPr="00677CD4">
        <w:rPr>
          <w:rFonts w:ascii="Arial" w:hAnsi="Arial" w:cs="Arial"/>
          <w:bCs/>
          <w:i/>
          <w:color w:val="FF0000"/>
          <w:sz w:val="32"/>
          <w:szCs w:val="32"/>
        </w:rPr>
        <w:t xml:space="preserve">écharde </w:t>
      </w:r>
      <w:r w:rsidRPr="00677CD4">
        <w:rPr>
          <w:rFonts w:ascii="Arial" w:hAnsi="Arial" w:cs="Arial"/>
          <w:i/>
          <w:color w:val="FF0000"/>
          <w:sz w:val="32"/>
          <w:szCs w:val="32"/>
        </w:rPr>
        <w:t>dans le corps, un ange de Satan pour me frapper et m'empêcher de m'enorgueillir »</w:t>
      </w:r>
      <w:r>
        <w:rPr>
          <w:rFonts w:ascii="Arial" w:hAnsi="Arial" w:cs="Arial"/>
          <w:sz w:val="32"/>
          <w:szCs w:val="32"/>
        </w:rPr>
        <w:t xml:space="preserve"> </w:t>
      </w:r>
    </w:p>
    <w:p w:rsidR="00693976" w:rsidRDefault="00693976" w:rsidP="00F633AA">
      <w:pPr>
        <w:ind w:left="708"/>
        <w:jc w:val="both"/>
        <w:rPr>
          <w:rFonts w:ascii="Arial" w:hAnsi="Arial" w:cs="Arial"/>
          <w:sz w:val="32"/>
          <w:szCs w:val="32"/>
        </w:rPr>
      </w:pPr>
    </w:p>
    <w:p w:rsidR="00677CD4" w:rsidRDefault="004C0EAB" w:rsidP="004C0EAB">
      <w:pPr>
        <w:spacing w:after="0" w:line="240" w:lineRule="auto"/>
        <w:ind w:left="357"/>
        <w:jc w:val="both"/>
        <w:rPr>
          <w:rFonts w:ascii="Arial" w:hAnsi="Arial" w:cs="Arial"/>
          <w:sz w:val="32"/>
          <w:szCs w:val="32"/>
        </w:rPr>
      </w:pPr>
      <w:r>
        <w:rPr>
          <w:rFonts w:ascii="Arial" w:hAnsi="Arial" w:cs="Arial"/>
          <w:sz w:val="32"/>
          <w:szCs w:val="32"/>
        </w:rPr>
        <w:t>E</w:t>
      </w:r>
      <w:r w:rsidR="00677CD4">
        <w:rPr>
          <w:rFonts w:ascii="Arial" w:hAnsi="Arial" w:cs="Arial"/>
          <w:sz w:val="32"/>
          <w:szCs w:val="32"/>
        </w:rPr>
        <w:t xml:space="preserve">t en dernier les </w:t>
      </w:r>
      <w:r w:rsidR="00677CD4" w:rsidRPr="00677CD4">
        <w:rPr>
          <w:rFonts w:ascii="Arial" w:hAnsi="Arial" w:cs="Arial"/>
          <w:i/>
          <w:color w:val="FF0000"/>
          <w:sz w:val="32"/>
          <w:szCs w:val="32"/>
        </w:rPr>
        <w:t>« </w:t>
      </w:r>
      <w:r w:rsidR="00677CD4">
        <w:rPr>
          <w:rFonts w:ascii="Arial" w:hAnsi="Arial" w:cs="Arial"/>
          <w:i/>
          <w:color w:val="FF0000"/>
          <w:sz w:val="32"/>
          <w:szCs w:val="32"/>
        </w:rPr>
        <w:t>…</w:t>
      </w:r>
      <w:r w:rsidR="00677CD4" w:rsidRPr="00677CD4">
        <w:rPr>
          <w:rFonts w:ascii="Arial" w:hAnsi="Arial" w:cs="Arial"/>
          <w:i/>
          <w:color w:val="FF0000"/>
          <w:sz w:val="32"/>
          <w:szCs w:val="32"/>
        </w:rPr>
        <w:t>fréquentes indispositions</w:t>
      </w:r>
      <w:r w:rsidR="00677CD4">
        <w:rPr>
          <w:rFonts w:ascii="Arial" w:hAnsi="Arial" w:cs="Arial"/>
          <w:i/>
          <w:color w:val="FF0000"/>
          <w:sz w:val="32"/>
          <w:szCs w:val="32"/>
        </w:rPr>
        <w:t>…</w:t>
      </w:r>
      <w:r w:rsidR="00677CD4" w:rsidRPr="00677CD4">
        <w:rPr>
          <w:rFonts w:ascii="Arial" w:hAnsi="Arial" w:cs="Arial"/>
          <w:i/>
          <w:color w:val="FF0000"/>
          <w:sz w:val="32"/>
          <w:szCs w:val="32"/>
        </w:rPr>
        <w:t> »</w:t>
      </w:r>
      <w:r w:rsidR="00677CD4">
        <w:rPr>
          <w:rFonts w:ascii="Arial" w:hAnsi="Arial" w:cs="Arial"/>
          <w:sz w:val="32"/>
          <w:szCs w:val="32"/>
        </w:rPr>
        <w:t xml:space="preserve"> d’estomac de Timothée</w:t>
      </w:r>
      <w:r w:rsidR="00677CD4">
        <w:rPr>
          <w:rStyle w:val="Appelnotedebasdep"/>
          <w:rFonts w:ascii="Arial" w:hAnsi="Arial" w:cs="Arial"/>
          <w:sz w:val="32"/>
          <w:szCs w:val="32"/>
        </w:rPr>
        <w:footnoteReference w:id="241"/>
      </w:r>
      <w:r w:rsidR="00677CD4">
        <w:rPr>
          <w:rFonts w:ascii="Arial" w:hAnsi="Arial" w:cs="Arial"/>
          <w:sz w:val="32"/>
          <w:szCs w:val="32"/>
        </w:rPr>
        <w:t>.</w:t>
      </w:r>
    </w:p>
    <w:p w:rsidR="00693976" w:rsidRDefault="00693976" w:rsidP="009054E9">
      <w:pPr>
        <w:ind w:left="360"/>
        <w:jc w:val="both"/>
        <w:rPr>
          <w:rFonts w:ascii="Arial" w:hAnsi="Arial" w:cs="Arial"/>
          <w:sz w:val="32"/>
          <w:szCs w:val="32"/>
        </w:rPr>
      </w:pPr>
    </w:p>
    <w:p w:rsidR="00180082" w:rsidRDefault="00C814A4" w:rsidP="004C0EAB">
      <w:pPr>
        <w:spacing w:after="0" w:line="240" w:lineRule="auto"/>
        <w:ind w:left="357"/>
        <w:jc w:val="both"/>
        <w:rPr>
          <w:rFonts w:ascii="Arial" w:hAnsi="Arial" w:cs="Arial"/>
          <w:sz w:val="32"/>
          <w:szCs w:val="32"/>
        </w:rPr>
      </w:pPr>
      <w:r>
        <w:rPr>
          <w:rFonts w:ascii="Arial" w:hAnsi="Arial" w:cs="Arial"/>
          <w:sz w:val="32"/>
          <w:szCs w:val="32"/>
        </w:rPr>
        <w:t>Lorsque la guérison du corps, de l’âme ou de l’esprit ne se manifeste pas, il y a lieu de chercher auprès du Seigneur la raison de cet état de fait. Dieu</w:t>
      </w:r>
      <w:r w:rsidR="004C0EAB">
        <w:rPr>
          <w:rFonts w:ascii="Arial" w:hAnsi="Arial" w:cs="Arial"/>
          <w:sz w:val="32"/>
          <w:szCs w:val="32"/>
        </w:rPr>
        <w:t>/YHVH</w:t>
      </w:r>
      <w:r>
        <w:rPr>
          <w:rFonts w:ascii="Arial" w:hAnsi="Arial" w:cs="Arial"/>
          <w:sz w:val="32"/>
          <w:szCs w:val="32"/>
        </w:rPr>
        <w:t xml:space="preserve"> veut toujours notre rétablissement et Il a en Christ</w:t>
      </w:r>
      <w:r w:rsidR="004C0EAB">
        <w:rPr>
          <w:rFonts w:ascii="Arial" w:hAnsi="Arial" w:cs="Arial"/>
          <w:sz w:val="32"/>
          <w:szCs w:val="32"/>
        </w:rPr>
        <w:t>/Yéshoua</w:t>
      </w:r>
      <w:r>
        <w:rPr>
          <w:rFonts w:ascii="Arial" w:hAnsi="Arial" w:cs="Arial"/>
          <w:sz w:val="32"/>
          <w:szCs w:val="32"/>
        </w:rPr>
        <w:t>, payé le prix définitif pour que les fruits du salut nous soient manif</w:t>
      </w:r>
      <w:r w:rsidR="004C0EAB">
        <w:rPr>
          <w:rFonts w:ascii="Arial" w:hAnsi="Arial" w:cs="Arial"/>
          <w:sz w:val="32"/>
          <w:szCs w:val="32"/>
        </w:rPr>
        <w:t>estés en Son Nom selon Actes 4 </w:t>
      </w:r>
      <w:r>
        <w:rPr>
          <w:rFonts w:ascii="Arial" w:hAnsi="Arial" w:cs="Arial"/>
          <w:sz w:val="32"/>
          <w:szCs w:val="32"/>
        </w:rPr>
        <w:t>12.</w:t>
      </w:r>
    </w:p>
    <w:p w:rsidR="004C0EAB" w:rsidRDefault="004C0EAB" w:rsidP="004C0EAB">
      <w:pPr>
        <w:spacing w:after="0" w:line="240" w:lineRule="auto"/>
        <w:ind w:left="357"/>
        <w:jc w:val="both"/>
        <w:rPr>
          <w:rFonts w:ascii="Arial" w:hAnsi="Arial" w:cs="Arial"/>
          <w:sz w:val="32"/>
          <w:szCs w:val="32"/>
        </w:rPr>
      </w:pPr>
    </w:p>
    <w:p w:rsidR="00180082" w:rsidRDefault="00180082" w:rsidP="00E534CB">
      <w:pPr>
        <w:spacing w:after="0" w:line="240" w:lineRule="auto"/>
        <w:ind w:left="357"/>
        <w:jc w:val="both"/>
        <w:rPr>
          <w:rFonts w:ascii="Arial" w:hAnsi="Arial" w:cs="Arial"/>
          <w:sz w:val="32"/>
          <w:szCs w:val="32"/>
        </w:rPr>
      </w:pPr>
      <w:r>
        <w:rPr>
          <w:rFonts w:ascii="Arial" w:hAnsi="Arial" w:cs="Arial"/>
          <w:sz w:val="32"/>
          <w:szCs w:val="32"/>
        </w:rPr>
        <w:t>Il se peut cependant qu’Il ait en vue quelque chose de meilleur pour nous, comme dans le cas de l’écharde de Paul. Un autre cas est celui d’un ami pasteur que nous appellerons « Z ». Cet homme avait, à l’époque, un ministère de délivrance important et reconnu. Un jour, il me confia qu’il n’avait jamais compris pourquoi le Seigneur ne lui avait pas accordé le don de guérir les malades en plus de celui de les délivrer. Cela m’avait touché profondément</w:t>
      </w:r>
      <w:r w:rsidR="00E534CB">
        <w:rPr>
          <w:rFonts w:ascii="Arial" w:hAnsi="Arial" w:cs="Arial"/>
          <w:sz w:val="32"/>
          <w:szCs w:val="32"/>
        </w:rPr>
        <w:t>,</w:t>
      </w:r>
      <w:r>
        <w:rPr>
          <w:rFonts w:ascii="Arial" w:hAnsi="Arial" w:cs="Arial"/>
          <w:sz w:val="32"/>
          <w:szCs w:val="32"/>
        </w:rPr>
        <w:t xml:space="preserve"> et sur le chemin du retour qui me ramenait chez moi, j’ai posé la question au Seigneur. La réponse de Celui-ci fut instantanée : « Parce que Je ne voulais pas le perdre à l’orgueil » ! Quel amour et quelle attention de </w:t>
      </w:r>
      <w:r>
        <w:rPr>
          <w:rFonts w:ascii="Arial" w:hAnsi="Arial" w:cs="Arial"/>
          <w:sz w:val="32"/>
          <w:szCs w:val="32"/>
        </w:rPr>
        <w:lastRenderedPageBreak/>
        <w:t xml:space="preserve">Sa part ! Son serviteur se croyait lésé alors que le Seigneur l’avait en fait protégé à son insu durant toutes ces années. </w:t>
      </w:r>
      <w:r w:rsidR="009943ED">
        <w:rPr>
          <w:rFonts w:ascii="Arial" w:hAnsi="Arial" w:cs="Arial"/>
          <w:sz w:val="32"/>
          <w:szCs w:val="32"/>
        </w:rPr>
        <w:t>Encore une raison de plus de ne pas interpréter trop facilement et à la légère les silences de Dieu</w:t>
      </w:r>
      <w:r w:rsidR="00E534CB">
        <w:rPr>
          <w:rFonts w:ascii="Arial" w:hAnsi="Arial" w:cs="Arial"/>
          <w:sz w:val="32"/>
          <w:szCs w:val="32"/>
        </w:rPr>
        <w:t>/YHVH</w:t>
      </w:r>
      <w:r w:rsidR="009943ED">
        <w:rPr>
          <w:rFonts w:ascii="Arial" w:hAnsi="Arial" w:cs="Arial"/>
          <w:sz w:val="32"/>
          <w:szCs w:val="32"/>
        </w:rPr>
        <w:t xml:space="preserve">. </w:t>
      </w:r>
    </w:p>
    <w:p w:rsidR="00E534CB" w:rsidRDefault="00E534CB" w:rsidP="00E534CB">
      <w:pPr>
        <w:spacing w:after="0" w:line="240" w:lineRule="auto"/>
        <w:ind w:left="357"/>
        <w:jc w:val="both"/>
        <w:rPr>
          <w:rFonts w:ascii="Arial" w:hAnsi="Arial" w:cs="Arial"/>
          <w:sz w:val="32"/>
          <w:szCs w:val="32"/>
        </w:rPr>
      </w:pPr>
    </w:p>
    <w:p w:rsidR="00C814A4" w:rsidRDefault="001821EE" w:rsidP="00E534CB">
      <w:pPr>
        <w:spacing w:after="0" w:line="240" w:lineRule="auto"/>
        <w:ind w:left="357"/>
        <w:jc w:val="both"/>
        <w:rPr>
          <w:rFonts w:ascii="Arial" w:hAnsi="Arial" w:cs="Arial"/>
          <w:sz w:val="32"/>
          <w:szCs w:val="32"/>
        </w:rPr>
      </w:pPr>
      <w:r>
        <w:rPr>
          <w:rFonts w:ascii="Arial" w:hAnsi="Arial" w:cs="Arial"/>
          <w:sz w:val="32"/>
          <w:szCs w:val="32"/>
        </w:rPr>
        <w:t>Il peut</w:t>
      </w:r>
      <w:r w:rsidR="009943ED">
        <w:rPr>
          <w:rFonts w:ascii="Arial" w:hAnsi="Arial" w:cs="Arial"/>
          <w:sz w:val="32"/>
          <w:szCs w:val="32"/>
        </w:rPr>
        <w:t>, dans les cas de non guérison,</w:t>
      </w:r>
      <w:r>
        <w:rPr>
          <w:rFonts w:ascii="Arial" w:hAnsi="Arial" w:cs="Arial"/>
          <w:sz w:val="32"/>
          <w:szCs w:val="32"/>
        </w:rPr>
        <w:t xml:space="preserve"> y avoir des blocages tels que le non-pardon, le refus de guérir alors même qu’on en fait la demande verbale</w:t>
      </w:r>
      <w:r w:rsidR="009943ED">
        <w:rPr>
          <w:rFonts w:ascii="Arial" w:hAnsi="Arial" w:cs="Arial"/>
          <w:sz w:val="32"/>
          <w:szCs w:val="32"/>
        </w:rPr>
        <w:t xml:space="preserve"> (parce que des intérêts financiers sont en jeu, comme cette dame qui</w:t>
      </w:r>
      <w:r w:rsidR="00E534CB">
        <w:rPr>
          <w:rFonts w:ascii="Arial" w:hAnsi="Arial" w:cs="Arial"/>
          <w:sz w:val="32"/>
          <w:szCs w:val="32"/>
        </w:rPr>
        <w:t>,</w:t>
      </w:r>
      <w:r w:rsidR="009943ED">
        <w:rPr>
          <w:rFonts w:ascii="Arial" w:hAnsi="Arial" w:cs="Arial"/>
          <w:sz w:val="32"/>
          <w:szCs w:val="32"/>
        </w:rPr>
        <w:t xml:space="preserve"> après des années où elle s’était régulièrement présentée pour la prière</w:t>
      </w:r>
      <w:r w:rsidR="00E534CB">
        <w:rPr>
          <w:rFonts w:ascii="Arial" w:hAnsi="Arial" w:cs="Arial"/>
          <w:sz w:val="32"/>
          <w:szCs w:val="32"/>
        </w:rPr>
        <w:t>,</w:t>
      </w:r>
      <w:r w:rsidR="009943ED">
        <w:rPr>
          <w:rFonts w:ascii="Arial" w:hAnsi="Arial" w:cs="Arial"/>
          <w:sz w:val="32"/>
          <w:szCs w:val="32"/>
        </w:rPr>
        <w:t xml:space="preserve"> avoua ne pas vouloir être guérie parce que la guérison la priverait d’une rentrée substantielle venant des fonds gouvernementaux pour les handicapés !?)</w:t>
      </w:r>
      <w:r>
        <w:rPr>
          <w:rFonts w:ascii="Arial" w:hAnsi="Arial" w:cs="Arial"/>
          <w:sz w:val="32"/>
          <w:szCs w:val="32"/>
        </w:rPr>
        <w:t>, et/ou tout autre mobil</w:t>
      </w:r>
      <w:r w:rsidR="009943ED">
        <w:rPr>
          <w:rFonts w:ascii="Arial" w:hAnsi="Arial" w:cs="Arial"/>
          <w:sz w:val="32"/>
          <w:szCs w:val="32"/>
        </w:rPr>
        <w:t>e</w:t>
      </w:r>
      <w:r>
        <w:rPr>
          <w:rFonts w:ascii="Arial" w:hAnsi="Arial" w:cs="Arial"/>
          <w:sz w:val="32"/>
          <w:szCs w:val="32"/>
        </w:rPr>
        <w:t xml:space="preserve"> que pourra révéler l’Esprit saint.</w:t>
      </w:r>
    </w:p>
    <w:p w:rsidR="00E534CB" w:rsidRDefault="00E534CB" w:rsidP="00E534CB">
      <w:pPr>
        <w:spacing w:after="0" w:line="240" w:lineRule="auto"/>
        <w:ind w:left="357"/>
        <w:jc w:val="both"/>
        <w:rPr>
          <w:rFonts w:ascii="Arial" w:hAnsi="Arial" w:cs="Arial"/>
          <w:sz w:val="32"/>
          <w:szCs w:val="32"/>
        </w:rPr>
      </w:pPr>
    </w:p>
    <w:p w:rsidR="001821EE" w:rsidRDefault="009943ED" w:rsidP="00E534CB">
      <w:pPr>
        <w:spacing w:after="120" w:line="240" w:lineRule="auto"/>
        <w:ind w:left="357"/>
        <w:jc w:val="both"/>
        <w:rPr>
          <w:rFonts w:ascii="Arial" w:hAnsi="Arial" w:cs="Arial"/>
          <w:sz w:val="32"/>
          <w:szCs w:val="32"/>
        </w:rPr>
      </w:pPr>
      <w:r>
        <w:rPr>
          <w:rFonts w:ascii="Arial" w:hAnsi="Arial" w:cs="Arial"/>
          <w:sz w:val="32"/>
          <w:szCs w:val="32"/>
        </w:rPr>
        <w:t>Les chapitres d’</w:t>
      </w:r>
      <w:r w:rsidR="001821EE">
        <w:rPr>
          <w:rFonts w:ascii="Arial" w:hAnsi="Arial" w:cs="Arial"/>
          <w:sz w:val="32"/>
          <w:szCs w:val="32"/>
        </w:rPr>
        <w:t xml:space="preserve">Esaïe 58 </w:t>
      </w:r>
      <w:r>
        <w:rPr>
          <w:rFonts w:ascii="Arial" w:hAnsi="Arial" w:cs="Arial"/>
          <w:sz w:val="32"/>
          <w:szCs w:val="32"/>
        </w:rPr>
        <w:t xml:space="preserve">et 59 </w:t>
      </w:r>
      <w:r w:rsidR="001821EE">
        <w:rPr>
          <w:rFonts w:ascii="Arial" w:hAnsi="Arial" w:cs="Arial"/>
          <w:sz w:val="32"/>
          <w:szCs w:val="32"/>
        </w:rPr>
        <w:t>nous révèle</w:t>
      </w:r>
      <w:r>
        <w:rPr>
          <w:rFonts w:ascii="Arial" w:hAnsi="Arial" w:cs="Arial"/>
          <w:sz w:val="32"/>
          <w:szCs w:val="32"/>
        </w:rPr>
        <w:t>nt</w:t>
      </w:r>
      <w:r w:rsidR="001821EE">
        <w:rPr>
          <w:rFonts w:ascii="Arial" w:hAnsi="Arial" w:cs="Arial"/>
          <w:sz w:val="32"/>
          <w:szCs w:val="32"/>
        </w:rPr>
        <w:t xml:space="preserve"> plusieurs raisons qui </w:t>
      </w:r>
      <w:r w:rsidR="000779E7">
        <w:rPr>
          <w:rFonts w:ascii="Arial" w:hAnsi="Arial" w:cs="Arial"/>
          <w:sz w:val="32"/>
          <w:szCs w:val="32"/>
        </w:rPr>
        <w:t>sont susceptibles d’interférer avec notre guérison </w:t>
      </w:r>
      <w:r>
        <w:rPr>
          <w:rFonts w:ascii="Arial" w:hAnsi="Arial" w:cs="Arial"/>
          <w:sz w:val="32"/>
          <w:szCs w:val="32"/>
        </w:rPr>
        <w:t xml:space="preserve">et l’exaucement de nos prières en général </w:t>
      </w:r>
      <w:r w:rsidR="000779E7">
        <w:rPr>
          <w:rFonts w:ascii="Arial" w:hAnsi="Arial" w:cs="Arial"/>
          <w:sz w:val="32"/>
          <w:szCs w:val="32"/>
        </w:rPr>
        <w:t>:</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 Crie à pleine voix sans te retenir, fais retentir ta voix comme une trompette et révèle à mon peuple sa révolte, à la famille de Jacob ses péchés !</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2 </w:t>
      </w:r>
      <w:r w:rsidRPr="00F633AA">
        <w:rPr>
          <w:rFonts w:ascii="Arial" w:hAnsi="Arial" w:cs="Arial"/>
          <w:i/>
          <w:color w:val="FF0000"/>
          <w:sz w:val="32"/>
          <w:szCs w:val="32"/>
        </w:rPr>
        <w:t>C’est Moi que, jour après jour, ils consultent : ils veulent connaître Mes voies. Comme une nation qui aurait pratiqué la justice et n'aurait pas abandonné le droit institué par son Dieu, ils me réclament des jugements conformes à la justice, ils désirent se rapprocher de Dieu.</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3 </w:t>
      </w:r>
      <w:r w:rsidRPr="00F633AA">
        <w:rPr>
          <w:rFonts w:ascii="Arial" w:hAnsi="Arial" w:cs="Arial"/>
          <w:i/>
          <w:color w:val="FF0000"/>
          <w:sz w:val="32"/>
          <w:szCs w:val="32"/>
        </w:rPr>
        <w:t>« A quoi nous sert-il de jeûner, si Tu ne le vois pas, de nous humilier, si Tu n'y fais pas attention ? » C’est que, le jour où vous jeûnez, vous accomplissez vos propres désirs et traitez durement tous vos ouvriers.</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4 </w:t>
      </w:r>
      <w:r w:rsidRPr="00F633AA">
        <w:rPr>
          <w:rFonts w:ascii="Arial" w:hAnsi="Arial" w:cs="Arial"/>
          <w:i/>
          <w:color w:val="FF0000"/>
          <w:sz w:val="32"/>
          <w:szCs w:val="32"/>
        </w:rPr>
        <w:t xml:space="preserve">Votre jeûne débouche sur des procès et des disputes, sur de méchants coups de poing. Vous ne jeûnez pas, </w:t>
      </w:r>
      <w:r w:rsidRPr="00F633AA">
        <w:rPr>
          <w:rFonts w:ascii="Arial" w:hAnsi="Arial" w:cs="Arial"/>
          <w:i/>
          <w:color w:val="FF0000"/>
          <w:sz w:val="32"/>
          <w:szCs w:val="32"/>
        </w:rPr>
        <w:lastRenderedPageBreak/>
        <w:t>comme vous le faites aujourd’hui, de manière à faire entendre votre voix là-haut.</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5 </w:t>
      </w:r>
      <w:r w:rsidRPr="00F633AA">
        <w:rPr>
          <w:rFonts w:ascii="Arial" w:hAnsi="Arial" w:cs="Arial"/>
          <w:i/>
          <w:color w:val="FF0000"/>
          <w:sz w:val="32"/>
          <w:szCs w:val="32"/>
        </w:rPr>
        <w:t>Est-ce un jeûne de ce genre que Je préconise, un jour où l'homme s’humilie ? S’agit-il de courber la tête comme un roseau ? Faut-il se coucher sur le sac et la cendre ? Est-ce cela que tu appelles un jeûne, un jour agréable à l'Eternel ?</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6 </w:t>
      </w:r>
      <w:r w:rsidRPr="00F633AA">
        <w:rPr>
          <w:rFonts w:ascii="Arial" w:hAnsi="Arial" w:cs="Arial"/>
          <w:i/>
          <w:color w:val="FF0000"/>
          <w:sz w:val="32"/>
          <w:szCs w:val="32"/>
        </w:rPr>
        <w:t>Voici le genre de jeûne que Je préconise : détacher les chaînes dues à la méchanceté, dénouer les liens de l'esclavage, renvoyer libres ceux qu’on maltraite. Mettez fin aux contraintes de toute sorte !</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7 </w:t>
      </w:r>
      <w:r w:rsidRPr="00F633AA">
        <w:rPr>
          <w:rFonts w:ascii="Arial" w:hAnsi="Arial" w:cs="Arial"/>
          <w:i/>
          <w:color w:val="FF0000"/>
          <w:sz w:val="32"/>
          <w:szCs w:val="32"/>
        </w:rPr>
        <w:t>Partage ton pain avec celui qui a faim et fais entrer chez toi les pauvres sans foyer ! Quand tu vois un homme nu, couvre-le ! Ne cherche pas à éviter celui qui est fait de la même chair que toi !</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8 </w:t>
      </w:r>
      <w:r w:rsidRPr="00F633AA">
        <w:rPr>
          <w:rFonts w:ascii="Arial" w:hAnsi="Arial" w:cs="Arial"/>
          <w:i/>
          <w:color w:val="FF0000"/>
          <w:sz w:val="32"/>
          <w:szCs w:val="32"/>
        </w:rPr>
        <w:t>Alors ta lumière jaillira comme l'aurore et ta restauration progressera rapidement, ta justice marchera devant toi et la gloire de l'Eternel sera ton arrière-garde.</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9 </w:t>
      </w:r>
      <w:r w:rsidRPr="00F633AA">
        <w:rPr>
          <w:rFonts w:ascii="Arial" w:hAnsi="Arial" w:cs="Arial"/>
          <w:i/>
          <w:color w:val="FF0000"/>
          <w:sz w:val="32"/>
          <w:szCs w:val="32"/>
        </w:rPr>
        <w:t>Alors tu appelleras et l'Eternel répondra, tu crieras et Il dira : « Me voici ! » Oui, si tu éloignes du milieu de toi la contrainte, les gestes menaçants et les paroles mauvaises,</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10 </w:t>
      </w:r>
      <w:r w:rsidRPr="00F633AA">
        <w:rPr>
          <w:rFonts w:ascii="Arial" w:hAnsi="Arial" w:cs="Arial"/>
          <w:i/>
          <w:color w:val="FF0000"/>
          <w:sz w:val="32"/>
          <w:szCs w:val="32"/>
        </w:rPr>
        <w:t>si tu partages tes propres ressources avec celui qui a faim, si tu réponds aux besoins de l’opprimé, ta lumière surgira au milieu des ténèbres et ton obscurité sera pareille à la clarté de midi.</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11 </w:t>
      </w:r>
      <w:r w:rsidRPr="00F633AA">
        <w:rPr>
          <w:rFonts w:ascii="Arial" w:hAnsi="Arial" w:cs="Arial"/>
          <w:i/>
          <w:color w:val="FF0000"/>
          <w:sz w:val="32"/>
          <w:szCs w:val="32"/>
        </w:rPr>
        <w:t xml:space="preserve">L'Eternel sera constamment ton guide, </w:t>
      </w:r>
      <w:r w:rsidR="00F633AA" w:rsidRPr="00F633AA">
        <w:rPr>
          <w:rFonts w:ascii="Arial" w:hAnsi="Arial" w:cs="Arial"/>
          <w:i/>
          <w:color w:val="FF0000"/>
          <w:sz w:val="32"/>
          <w:szCs w:val="32"/>
        </w:rPr>
        <w:t>I</w:t>
      </w:r>
      <w:r w:rsidRPr="00F633AA">
        <w:rPr>
          <w:rFonts w:ascii="Arial" w:hAnsi="Arial" w:cs="Arial"/>
          <w:i/>
          <w:color w:val="FF0000"/>
          <w:sz w:val="32"/>
          <w:szCs w:val="32"/>
        </w:rPr>
        <w:t>l répondra à tes besoins dans les endroits arides</w:t>
      </w:r>
      <w:r w:rsidR="00F633AA" w:rsidRPr="00F633AA">
        <w:rPr>
          <w:rFonts w:ascii="Arial" w:hAnsi="Arial" w:cs="Arial"/>
          <w:i/>
          <w:color w:val="FF0000"/>
          <w:sz w:val="32"/>
          <w:szCs w:val="32"/>
        </w:rPr>
        <w:t xml:space="preserve"> et I</w:t>
      </w:r>
      <w:r w:rsidRPr="00F633AA">
        <w:rPr>
          <w:rFonts w:ascii="Arial" w:hAnsi="Arial" w:cs="Arial"/>
          <w:i/>
          <w:color w:val="FF0000"/>
          <w:sz w:val="32"/>
          <w:szCs w:val="32"/>
        </w:rPr>
        <w:t>l redonnera des forces à tes membres.</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Tu seras pareil à un jardin bien arrosé,</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à une source dont l’eau n’arrête jamais de couler.</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lastRenderedPageBreak/>
        <w:t>12 </w:t>
      </w:r>
      <w:r w:rsidRPr="00F633AA">
        <w:rPr>
          <w:rFonts w:ascii="Arial" w:hAnsi="Arial" w:cs="Arial"/>
          <w:i/>
          <w:color w:val="FF0000"/>
          <w:sz w:val="32"/>
          <w:szCs w:val="32"/>
        </w:rPr>
        <w:t>Grâce à toi, on reconstruira sur d’anciennes ruines,</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tu relèveras des fondations vieilles de plusieurs générations.</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On t'appellera réparateur de brèches,</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restaurateur de sentiers fréquentés.</w:t>
      </w:r>
    </w:p>
    <w:p w:rsidR="000779E7" w:rsidRPr="00F633AA" w:rsidRDefault="000779E7" w:rsidP="00E534CB">
      <w:pPr>
        <w:spacing w:after="120" w:line="240" w:lineRule="auto"/>
        <w:ind w:left="680" w:right="680"/>
        <w:jc w:val="both"/>
        <w:rPr>
          <w:rFonts w:ascii="Arial" w:hAnsi="Arial" w:cs="Arial"/>
          <w:i/>
          <w:color w:val="FF0000"/>
          <w:sz w:val="32"/>
          <w:szCs w:val="32"/>
        </w:rPr>
      </w:pPr>
      <w:r w:rsidRPr="00F633AA">
        <w:rPr>
          <w:rFonts w:ascii="Arial" w:hAnsi="Arial" w:cs="Arial"/>
          <w:b/>
          <w:bCs/>
          <w:i/>
          <w:color w:val="FF0000"/>
          <w:sz w:val="32"/>
          <w:szCs w:val="32"/>
          <w:vertAlign w:val="superscript"/>
        </w:rPr>
        <w:t>13 </w:t>
      </w:r>
      <w:r w:rsidR="00F633AA" w:rsidRPr="00F633AA">
        <w:rPr>
          <w:rFonts w:ascii="Arial" w:hAnsi="Arial" w:cs="Arial"/>
          <w:b/>
          <w:bCs/>
          <w:i/>
          <w:color w:val="FF0000"/>
          <w:sz w:val="32"/>
          <w:szCs w:val="32"/>
          <w:vertAlign w:val="superscript"/>
        </w:rPr>
        <w:t>-</w:t>
      </w:r>
      <w:r w:rsidRPr="00F633AA">
        <w:rPr>
          <w:rFonts w:ascii="Arial" w:hAnsi="Arial" w:cs="Arial"/>
          <w:b/>
          <w:i/>
          <w:color w:val="FF0000"/>
          <w:sz w:val="32"/>
          <w:szCs w:val="32"/>
        </w:rPr>
        <w:t>Si</w:t>
      </w:r>
      <w:r w:rsidRPr="00F633AA">
        <w:rPr>
          <w:rFonts w:ascii="Arial" w:hAnsi="Arial" w:cs="Arial"/>
          <w:i/>
          <w:color w:val="FF0000"/>
          <w:sz w:val="32"/>
          <w:szCs w:val="32"/>
        </w:rPr>
        <w:t xml:space="preserve"> tu retiens ton pied, pendant le sabbat,</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pour ne pa</w:t>
      </w:r>
      <w:r w:rsidR="00F633AA" w:rsidRPr="00F633AA">
        <w:rPr>
          <w:rFonts w:ascii="Arial" w:hAnsi="Arial" w:cs="Arial"/>
          <w:i/>
          <w:color w:val="FF0000"/>
          <w:sz w:val="32"/>
          <w:szCs w:val="32"/>
        </w:rPr>
        <w:t>s faire ce qui te plaît durant M</w:t>
      </w:r>
      <w:r w:rsidRPr="00F633AA">
        <w:rPr>
          <w:rFonts w:ascii="Arial" w:hAnsi="Arial" w:cs="Arial"/>
          <w:i/>
          <w:color w:val="FF0000"/>
          <w:sz w:val="32"/>
          <w:szCs w:val="32"/>
        </w:rPr>
        <w:t>on saint jour,</w:t>
      </w:r>
    </w:p>
    <w:p w:rsidR="000779E7" w:rsidRPr="00F633AA" w:rsidRDefault="00F633AA"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w:t>
      </w:r>
      <w:r w:rsidR="000779E7" w:rsidRPr="00F633AA">
        <w:rPr>
          <w:rFonts w:ascii="Arial" w:hAnsi="Arial" w:cs="Arial"/>
          <w:b/>
          <w:i/>
          <w:color w:val="FF0000"/>
          <w:sz w:val="32"/>
          <w:szCs w:val="32"/>
        </w:rPr>
        <w:t>si</w:t>
      </w:r>
      <w:r w:rsidR="000779E7" w:rsidRPr="00F633AA">
        <w:rPr>
          <w:rFonts w:ascii="Arial" w:hAnsi="Arial" w:cs="Arial"/>
          <w:i/>
          <w:color w:val="FF0000"/>
          <w:sz w:val="32"/>
          <w:szCs w:val="32"/>
        </w:rPr>
        <w:t xml:space="preserve"> tu considères le sabbat comme un plaisir,</w:t>
      </w:r>
    </w:p>
    <w:p w:rsidR="000779E7" w:rsidRPr="00F633AA" w:rsidRDefault="00F633AA"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w:t>
      </w:r>
      <w:r w:rsidR="000779E7" w:rsidRPr="00F633AA">
        <w:rPr>
          <w:rFonts w:ascii="Arial" w:hAnsi="Arial" w:cs="Arial"/>
          <w:b/>
          <w:i/>
          <w:color w:val="FF0000"/>
          <w:sz w:val="32"/>
          <w:szCs w:val="32"/>
        </w:rPr>
        <w:t>le</w:t>
      </w:r>
      <w:r w:rsidR="000779E7" w:rsidRPr="00F633AA">
        <w:rPr>
          <w:rFonts w:ascii="Arial" w:hAnsi="Arial" w:cs="Arial"/>
          <w:i/>
          <w:color w:val="FF0000"/>
          <w:sz w:val="32"/>
          <w:szCs w:val="32"/>
        </w:rPr>
        <w:t xml:space="preserve"> jour saint de l’Eternel comme digne d’être honoré,</w:t>
      </w:r>
    </w:p>
    <w:p w:rsidR="00F633AA" w:rsidRPr="00F633AA" w:rsidRDefault="00F633AA"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w:t>
      </w:r>
      <w:r w:rsidR="000779E7" w:rsidRPr="00F633AA">
        <w:rPr>
          <w:rFonts w:ascii="Arial" w:hAnsi="Arial" w:cs="Arial"/>
          <w:i/>
          <w:color w:val="FF0000"/>
          <w:sz w:val="32"/>
          <w:szCs w:val="32"/>
        </w:rPr>
        <w:t xml:space="preserve">et </w:t>
      </w:r>
      <w:r w:rsidR="000779E7" w:rsidRPr="00F633AA">
        <w:rPr>
          <w:rFonts w:ascii="Arial" w:hAnsi="Arial" w:cs="Arial"/>
          <w:b/>
          <w:i/>
          <w:color w:val="FF0000"/>
          <w:sz w:val="32"/>
          <w:szCs w:val="32"/>
        </w:rPr>
        <w:t>si</w:t>
      </w:r>
      <w:r w:rsidR="000779E7" w:rsidRPr="00F633AA">
        <w:rPr>
          <w:rFonts w:ascii="Arial" w:hAnsi="Arial" w:cs="Arial"/>
          <w:i/>
          <w:color w:val="FF0000"/>
          <w:sz w:val="32"/>
          <w:szCs w:val="32"/>
        </w:rPr>
        <w:t xml:space="preserve"> tu l'honores en ne suivant pas tes voies habituelles,</w:t>
      </w:r>
      <w:r w:rsidRPr="00F633AA">
        <w:rPr>
          <w:rFonts w:ascii="Arial" w:hAnsi="Arial" w:cs="Arial"/>
          <w:i/>
          <w:color w:val="FF0000"/>
          <w:sz w:val="32"/>
          <w:szCs w:val="32"/>
        </w:rPr>
        <w:t xml:space="preserve"> </w:t>
      </w:r>
    </w:p>
    <w:p w:rsidR="00F633AA" w:rsidRPr="00F633AA" w:rsidRDefault="00F633AA"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w:t>
      </w:r>
      <w:r w:rsidR="000779E7" w:rsidRPr="00F633AA">
        <w:rPr>
          <w:rFonts w:ascii="Arial" w:hAnsi="Arial" w:cs="Arial"/>
          <w:i/>
          <w:color w:val="FF0000"/>
          <w:sz w:val="32"/>
          <w:szCs w:val="32"/>
        </w:rPr>
        <w:t xml:space="preserve">en </w:t>
      </w:r>
      <w:r w:rsidR="000779E7" w:rsidRPr="00F633AA">
        <w:rPr>
          <w:rFonts w:ascii="Arial" w:hAnsi="Arial" w:cs="Arial"/>
          <w:b/>
          <w:i/>
          <w:color w:val="FF0000"/>
          <w:sz w:val="32"/>
          <w:szCs w:val="32"/>
        </w:rPr>
        <w:t>ne cherchant pas</w:t>
      </w:r>
      <w:r w:rsidR="000779E7" w:rsidRPr="00F633AA">
        <w:rPr>
          <w:rFonts w:ascii="Arial" w:hAnsi="Arial" w:cs="Arial"/>
          <w:i/>
          <w:color w:val="FF0000"/>
          <w:sz w:val="32"/>
          <w:szCs w:val="32"/>
        </w:rPr>
        <w:t xml:space="preserve"> à accomplir tes propres désirs et </w:t>
      </w:r>
    </w:p>
    <w:p w:rsidR="000779E7" w:rsidRPr="00F633AA" w:rsidRDefault="00F633AA" w:rsidP="00E534CB">
      <w:pPr>
        <w:spacing w:after="120" w:line="240" w:lineRule="auto"/>
        <w:ind w:left="680" w:right="680"/>
        <w:jc w:val="both"/>
        <w:rPr>
          <w:rFonts w:ascii="Arial" w:hAnsi="Arial" w:cs="Arial"/>
          <w:i/>
          <w:color w:val="FF0000"/>
          <w:sz w:val="32"/>
          <w:szCs w:val="32"/>
        </w:rPr>
      </w:pPr>
      <w:r w:rsidRPr="00F633AA">
        <w:rPr>
          <w:rFonts w:ascii="Arial" w:hAnsi="Arial" w:cs="Arial"/>
          <w:i/>
          <w:color w:val="FF0000"/>
          <w:sz w:val="32"/>
          <w:szCs w:val="32"/>
        </w:rPr>
        <w:t>-</w:t>
      </w:r>
      <w:r w:rsidR="000779E7" w:rsidRPr="00F633AA">
        <w:rPr>
          <w:rFonts w:ascii="Arial" w:hAnsi="Arial" w:cs="Arial"/>
          <w:i/>
          <w:color w:val="FF0000"/>
          <w:sz w:val="32"/>
          <w:szCs w:val="32"/>
        </w:rPr>
        <w:t xml:space="preserve">en </w:t>
      </w:r>
      <w:r w:rsidR="000779E7" w:rsidRPr="00F633AA">
        <w:rPr>
          <w:rFonts w:ascii="Arial" w:hAnsi="Arial" w:cs="Arial"/>
          <w:b/>
          <w:i/>
          <w:color w:val="FF0000"/>
          <w:sz w:val="32"/>
          <w:szCs w:val="32"/>
        </w:rPr>
        <w:t>ne parlant pas</w:t>
      </w:r>
      <w:r w:rsidR="000779E7" w:rsidRPr="00F633AA">
        <w:rPr>
          <w:rFonts w:ascii="Arial" w:hAnsi="Arial" w:cs="Arial"/>
          <w:i/>
          <w:color w:val="FF0000"/>
          <w:sz w:val="32"/>
          <w:szCs w:val="32"/>
        </w:rPr>
        <w:t xml:space="preserve"> dans le vide,</w:t>
      </w:r>
    </w:p>
    <w:p w:rsidR="000779E7" w:rsidRDefault="000779E7" w:rsidP="00E534CB">
      <w:pPr>
        <w:spacing w:after="120" w:line="240" w:lineRule="auto"/>
        <w:ind w:left="680" w:right="680"/>
        <w:jc w:val="both"/>
        <w:rPr>
          <w:rFonts w:ascii="Arial" w:hAnsi="Arial" w:cs="Arial"/>
          <w:sz w:val="32"/>
          <w:szCs w:val="32"/>
        </w:rPr>
      </w:pPr>
      <w:r w:rsidRPr="00F633AA">
        <w:rPr>
          <w:rFonts w:ascii="Arial" w:hAnsi="Arial" w:cs="Arial"/>
          <w:b/>
          <w:bCs/>
          <w:i/>
          <w:color w:val="FF0000"/>
          <w:sz w:val="32"/>
          <w:szCs w:val="32"/>
          <w:vertAlign w:val="superscript"/>
        </w:rPr>
        <w:t>14 </w:t>
      </w:r>
      <w:r w:rsidRPr="00F633AA">
        <w:rPr>
          <w:rFonts w:ascii="Arial" w:hAnsi="Arial" w:cs="Arial"/>
          <w:b/>
          <w:i/>
          <w:color w:val="FF0000"/>
          <w:sz w:val="32"/>
          <w:szCs w:val="32"/>
        </w:rPr>
        <w:t>alors</w:t>
      </w:r>
      <w:r w:rsidRPr="00F633AA">
        <w:rPr>
          <w:rFonts w:ascii="Arial" w:hAnsi="Arial" w:cs="Arial"/>
          <w:i/>
          <w:color w:val="FF0000"/>
          <w:sz w:val="32"/>
          <w:szCs w:val="32"/>
        </w:rPr>
        <w:t xml:space="preserve"> tu trouveras ton plaisir dans l'Eternel.</w:t>
      </w:r>
      <w:r w:rsidR="00F633AA" w:rsidRPr="00F633AA">
        <w:rPr>
          <w:rFonts w:ascii="Arial" w:hAnsi="Arial" w:cs="Arial"/>
          <w:i/>
          <w:color w:val="FF0000"/>
          <w:sz w:val="32"/>
          <w:szCs w:val="32"/>
        </w:rPr>
        <w:t xml:space="preserve"> Alors J</w:t>
      </w:r>
      <w:r w:rsidRPr="00F633AA">
        <w:rPr>
          <w:rFonts w:ascii="Arial" w:hAnsi="Arial" w:cs="Arial"/>
          <w:i/>
          <w:color w:val="FF0000"/>
          <w:sz w:val="32"/>
          <w:szCs w:val="32"/>
        </w:rPr>
        <w:t>e te ferai monter sur les hauteurs du pays</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et te ferai jouir de l'héritage de ton ancêtre Jacob.</w:t>
      </w:r>
      <w:r w:rsidR="00F633AA" w:rsidRPr="00F633AA">
        <w:rPr>
          <w:rFonts w:ascii="Arial" w:hAnsi="Arial" w:cs="Arial"/>
          <w:i/>
          <w:color w:val="FF0000"/>
          <w:sz w:val="32"/>
          <w:szCs w:val="32"/>
        </w:rPr>
        <w:t xml:space="preserve"> </w:t>
      </w:r>
      <w:r w:rsidRPr="00F633AA">
        <w:rPr>
          <w:rFonts w:ascii="Arial" w:hAnsi="Arial" w:cs="Arial"/>
          <w:i/>
          <w:color w:val="FF0000"/>
          <w:sz w:val="32"/>
          <w:szCs w:val="32"/>
        </w:rPr>
        <w:t>Oui, c’est l’Eternel qui l’affirme »</w:t>
      </w:r>
      <w:r w:rsidRPr="000779E7">
        <w:rPr>
          <w:rFonts w:ascii="Arial" w:hAnsi="Arial" w:cs="Arial"/>
          <w:sz w:val="32"/>
          <w:szCs w:val="32"/>
        </w:rPr>
        <w:t>.</w:t>
      </w:r>
    </w:p>
    <w:p w:rsidR="009943ED" w:rsidRDefault="009943ED" w:rsidP="00E534CB">
      <w:pPr>
        <w:spacing w:after="120" w:line="240" w:lineRule="auto"/>
        <w:ind w:left="680" w:right="680"/>
        <w:jc w:val="both"/>
        <w:rPr>
          <w:rFonts w:ascii="Arial" w:hAnsi="Arial" w:cs="Arial"/>
          <w:sz w:val="32"/>
          <w:szCs w:val="32"/>
        </w:rPr>
      </w:pPr>
    </w:p>
    <w:p w:rsidR="00C15926" w:rsidRPr="00C15926" w:rsidRDefault="00C15926" w:rsidP="00E534CB">
      <w:pPr>
        <w:spacing w:after="120" w:line="240" w:lineRule="auto"/>
        <w:ind w:left="680" w:right="680"/>
        <w:jc w:val="both"/>
        <w:rPr>
          <w:rFonts w:ascii="Arial" w:hAnsi="Arial" w:cs="Arial"/>
          <w:b/>
          <w:i/>
          <w:color w:val="FF0000"/>
          <w:sz w:val="32"/>
          <w:szCs w:val="32"/>
        </w:rPr>
      </w:pPr>
      <w:r w:rsidRPr="00C15926">
        <w:rPr>
          <w:rFonts w:ascii="Arial" w:hAnsi="Arial" w:cs="Arial"/>
          <w:i/>
          <w:color w:val="FF0000"/>
          <w:sz w:val="32"/>
          <w:szCs w:val="32"/>
        </w:rPr>
        <w:t>« </w:t>
      </w:r>
      <w:r w:rsidRPr="00C15926">
        <w:rPr>
          <w:rFonts w:ascii="Arial" w:hAnsi="Arial" w:cs="Arial"/>
          <w:bCs/>
          <w:i/>
          <w:color w:val="FF0000"/>
          <w:sz w:val="32"/>
          <w:szCs w:val="32"/>
        </w:rPr>
        <w:t>59</w:t>
      </w:r>
      <w:r>
        <w:rPr>
          <w:rFonts w:ascii="Arial" w:hAnsi="Arial" w:cs="Arial"/>
          <w:b/>
          <w:bCs/>
          <w:i/>
          <w:color w:val="FF0000"/>
          <w:sz w:val="32"/>
          <w:szCs w:val="32"/>
        </w:rPr>
        <w:t xml:space="preserve">, </w:t>
      </w:r>
      <w:r w:rsidRPr="00C15926">
        <w:rPr>
          <w:rFonts w:ascii="Arial" w:hAnsi="Arial" w:cs="Arial"/>
          <w:bCs/>
          <w:i/>
          <w:color w:val="FF0000"/>
          <w:sz w:val="32"/>
          <w:szCs w:val="32"/>
        </w:rPr>
        <w:t>1</w:t>
      </w:r>
      <w:r w:rsidRPr="00C15926">
        <w:rPr>
          <w:rFonts w:ascii="Arial" w:hAnsi="Arial" w:cs="Arial"/>
          <w:b/>
          <w:bCs/>
          <w:i/>
          <w:color w:val="FF0000"/>
          <w:sz w:val="32"/>
          <w:szCs w:val="32"/>
        </w:rPr>
        <w:t> </w:t>
      </w:r>
      <w:r w:rsidRPr="00C15926">
        <w:rPr>
          <w:rFonts w:ascii="Arial" w:hAnsi="Arial" w:cs="Arial"/>
          <w:b/>
          <w:i/>
          <w:color w:val="FF0000"/>
          <w:sz w:val="32"/>
          <w:szCs w:val="32"/>
        </w:rPr>
        <w:t>Non, le bras de l'Eternel n'est pas devenu trop court pour sauver, ni son oreille trop dure pour entendre,</w:t>
      </w:r>
    </w:p>
    <w:p w:rsidR="00C15926" w:rsidRPr="00C15926" w:rsidRDefault="00C15926" w:rsidP="00E534CB">
      <w:pPr>
        <w:spacing w:after="120" w:line="240" w:lineRule="auto"/>
        <w:ind w:left="680" w:right="680"/>
        <w:jc w:val="both"/>
        <w:rPr>
          <w:rFonts w:ascii="Arial" w:hAnsi="Arial" w:cs="Arial"/>
          <w:b/>
          <w:i/>
          <w:color w:val="FF0000"/>
          <w:sz w:val="32"/>
          <w:szCs w:val="32"/>
        </w:rPr>
      </w:pPr>
      <w:r w:rsidRPr="00C15926">
        <w:rPr>
          <w:rFonts w:ascii="Arial" w:hAnsi="Arial" w:cs="Arial"/>
          <w:b/>
          <w:bCs/>
          <w:i/>
          <w:color w:val="FF0000"/>
          <w:sz w:val="32"/>
          <w:szCs w:val="32"/>
          <w:vertAlign w:val="superscript"/>
        </w:rPr>
        <w:t>2 </w:t>
      </w:r>
      <w:r w:rsidRPr="00C15926">
        <w:rPr>
          <w:rFonts w:ascii="Arial" w:hAnsi="Arial" w:cs="Arial"/>
          <w:b/>
          <w:i/>
          <w:color w:val="FF0000"/>
          <w:sz w:val="32"/>
          <w:szCs w:val="32"/>
        </w:rPr>
        <w:t>mais ce sont vos fautes qui ont fait séparation entre vous et votre Dieu, ce sont vos péchés qui vous l’ont caché et l'ont empêché de vous écouter.</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3 </w:t>
      </w:r>
      <w:r w:rsidRPr="00C15926">
        <w:rPr>
          <w:rFonts w:ascii="Arial" w:hAnsi="Arial" w:cs="Arial"/>
          <w:i/>
          <w:color w:val="FF0000"/>
          <w:sz w:val="32"/>
          <w:szCs w:val="32"/>
        </w:rPr>
        <w:t>En effet, vos mains sont souillées de sang</w:t>
      </w:r>
      <w:r>
        <w:rPr>
          <w:rFonts w:ascii="Arial" w:hAnsi="Arial" w:cs="Arial"/>
          <w:i/>
          <w:color w:val="FF0000"/>
          <w:sz w:val="32"/>
          <w:szCs w:val="32"/>
        </w:rPr>
        <w:t xml:space="preserve"> </w:t>
      </w:r>
      <w:r w:rsidRPr="00C15926">
        <w:rPr>
          <w:rFonts w:ascii="Arial" w:hAnsi="Arial" w:cs="Arial"/>
          <w:i/>
          <w:color w:val="FF0000"/>
          <w:sz w:val="32"/>
          <w:szCs w:val="32"/>
        </w:rPr>
        <w:t>et vos doigts de crimes,</w:t>
      </w:r>
      <w:r>
        <w:rPr>
          <w:rFonts w:ascii="Arial" w:hAnsi="Arial" w:cs="Arial"/>
          <w:i/>
          <w:color w:val="FF0000"/>
          <w:sz w:val="32"/>
          <w:szCs w:val="32"/>
        </w:rPr>
        <w:t xml:space="preserve"> </w:t>
      </w:r>
      <w:r w:rsidRPr="00C15926">
        <w:rPr>
          <w:rFonts w:ascii="Arial" w:hAnsi="Arial" w:cs="Arial"/>
          <w:i/>
          <w:color w:val="FF0000"/>
          <w:sz w:val="32"/>
          <w:szCs w:val="32"/>
        </w:rPr>
        <w:t>vos lèvres profèrent le mensonge,</w:t>
      </w:r>
      <w:r>
        <w:rPr>
          <w:rFonts w:ascii="Arial" w:hAnsi="Arial" w:cs="Arial"/>
          <w:i/>
          <w:color w:val="FF0000"/>
          <w:sz w:val="32"/>
          <w:szCs w:val="32"/>
        </w:rPr>
        <w:t xml:space="preserve"> </w:t>
      </w:r>
      <w:r w:rsidRPr="00C15926">
        <w:rPr>
          <w:rFonts w:ascii="Arial" w:hAnsi="Arial" w:cs="Arial"/>
          <w:i/>
          <w:color w:val="FF0000"/>
          <w:sz w:val="32"/>
          <w:szCs w:val="32"/>
        </w:rPr>
        <w:t>votre langue fait entendre le mal.</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4 </w:t>
      </w:r>
      <w:r w:rsidRPr="00C15926">
        <w:rPr>
          <w:rFonts w:ascii="Arial" w:hAnsi="Arial" w:cs="Arial"/>
          <w:i/>
          <w:color w:val="FF0000"/>
          <w:sz w:val="32"/>
          <w:szCs w:val="32"/>
        </w:rPr>
        <w:t>Personne ne fait appel à la justice,</w:t>
      </w:r>
      <w:r>
        <w:rPr>
          <w:rFonts w:ascii="Arial" w:hAnsi="Arial" w:cs="Arial"/>
          <w:i/>
          <w:color w:val="FF0000"/>
          <w:sz w:val="32"/>
          <w:szCs w:val="32"/>
        </w:rPr>
        <w:t xml:space="preserve"> </w:t>
      </w:r>
      <w:r w:rsidRPr="00C15926">
        <w:rPr>
          <w:rFonts w:ascii="Arial" w:hAnsi="Arial" w:cs="Arial"/>
          <w:i/>
          <w:color w:val="FF0000"/>
          <w:sz w:val="32"/>
          <w:szCs w:val="32"/>
        </w:rPr>
        <w:t>personne ne plaide avec droiture.</w:t>
      </w:r>
      <w:r>
        <w:rPr>
          <w:rFonts w:ascii="Arial" w:hAnsi="Arial" w:cs="Arial"/>
          <w:i/>
          <w:color w:val="FF0000"/>
          <w:sz w:val="32"/>
          <w:szCs w:val="32"/>
        </w:rPr>
        <w:t xml:space="preserve"> </w:t>
      </w:r>
      <w:r w:rsidRPr="00C15926">
        <w:rPr>
          <w:rFonts w:ascii="Arial" w:hAnsi="Arial" w:cs="Arial"/>
          <w:i/>
          <w:color w:val="FF0000"/>
          <w:sz w:val="32"/>
          <w:szCs w:val="32"/>
        </w:rPr>
        <w:t>Ils s'appuient sur le vide et disent des faussetés,</w:t>
      </w:r>
      <w:r>
        <w:rPr>
          <w:rFonts w:ascii="Arial" w:hAnsi="Arial" w:cs="Arial"/>
          <w:i/>
          <w:color w:val="FF0000"/>
          <w:sz w:val="32"/>
          <w:szCs w:val="32"/>
        </w:rPr>
        <w:t xml:space="preserve"> </w:t>
      </w:r>
      <w:r w:rsidRPr="00C15926">
        <w:rPr>
          <w:rFonts w:ascii="Arial" w:hAnsi="Arial" w:cs="Arial"/>
          <w:i/>
          <w:color w:val="FF0000"/>
          <w:sz w:val="32"/>
          <w:szCs w:val="32"/>
        </w:rPr>
        <w:t>ils conçoivent le trouble et donnent naissance au crime.</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lastRenderedPageBreak/>
        <w:t>5 </w:t>
      </w:r>
      <w:r w:rsidRPr="00C15926">
        <w:rPr>
          <w:rFonts w:ascii="Arial" w:hAnsi="Arial" w:cs="Arial"/>
          <w:i/>
          <w:color w:val="FF0000"/>
          <w:sz w:val="32"/>
          <w:szCs w:val="32"/>
        </w:rPr>
        <w:t>Ils font éclore des œufs de vipère</w:t>
      </w:r>
      <w:r>
        <w:rPr>
          <w:rFonts w:ascii="Arial" w:hAnsi="Arial" w:cs="Arial"/>
          <w:i/>
          <w:color w:val="FF0000"/>
          <w:sz w:val="32"/>
          <w:szCs w:val="32"/>
        </w:rPr>
        <w:t xml:space="preserve"> </w:t>
      </w:r>
      <w:r w:rsidRPr="00C15926">
        <w:rPr>
          <w:rFonts w:ascii="Arial" w:hAnsi="Arial" w:cs="Arial"/>
          <w:i/>
          <w:color w:val="FF0000"/>
          <w:sz w:val="32"/>
          <w:szCs w:val="32"/>
        </w:rPr>
        <w:t>et tissent des toiles d'araignée.</w:t>
      </w:r>
      <w:r>
        <w:rPr>
          <w:rFonts w:ascii="Arial" w:hAnsi="Arial" w:cs="Arial"/>
          <w:i/>
          <w:color w:val="FF0000"/>
          <w:sz w:val="32"/>
          <w:szCs w:val="32"/>
        </w:rPr>
        <w:t xml:space="preserve"> </w:t>
      </w:r>
      <w:r w:rsidRPr="00C15926">
        <w:rPr>
          <w:rFonts w:ascii="Arial" w:hAnsi="Arial" w:cs="Arial"/>
          <w:i/>
          <w:color w:val="FF0000"/>
          <w:sz w:val="32"/>
          <w:szCs w:val="32"/>
        </w:rPr>
        <w:t>Celui qui mange de leurs œufs meurt</w:t>
      </w:r>
      <w:r>
        <w:rPr>
          <w:rFonts w:ascii="Arial" w:hAnsi="Arial" w:cs="Arial"/>
          <w:i/>
          <w:color w:val="FF0000"/>
          <w:sz w:val="32"/>
          <w:szCs w:val="32"/>
        </w:rPr>
        <w:t xml:space="preserve"> </w:t>
      </w:r>
      <w:r w:rsidRPr="00C15926">
        <w:rPr>
          <w:rFonts w:ascii="Arial" w:hAnsi="Arial" w:cs="Arial"/>
          <w:i/>
          <w:color w:val="FF0000"/>
          <w:sz w:val="32"/>
          <w:szCs w:val="32"/>
        </w:rPr>
        <w:t>et, si l'on en écrase un, c’est un serpent qui sort.</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6 </w:t>
      </w:r>
      <w:r w:rsidRPr="00C15926">
        <w:rPr>
          <w:rFonts w:ascii="Arial" w:hAnsi="Arial" w:cs="Arial"/>
          <w:i/>
          <w:color w:val="FF0000"/>
          <w:sz w:val="32"/>
          <w:szCs w:val="32"/>
        </w:rPr>
        <w:t>Leurs toiles ne servent pas à faire un habit</w:t>
      </w:r>
      <w:r>
        <w:rPr>
          <w:rFonts w:ascii="Arial" w:hAnsi="Arial" w:cs="Arial"/>
          <w:i/>
          <w:color w:val="FF0000"/>
          <w:sz w:val="32"/>
          <w:szCs w:val="32"/>
        </w:rPr>
        <w:t xml:space="preserve"> </w:t>
      </w:r>
      <w:r w:rsidRPr="00C15926">
        <w:rPr>
          <w:rFonts w:ascii="Arial" w:hAnsi="Arial" w:cs="Arial"/>
          <w:i/>
          <w:color w:val="FF0000"/>
          <w:sz w:val="32"/>
          <w:szCs w:val="32"/>
        </w:rPr>
        <w:t>et ils ne peuvent se couvrir du fruit de leur travail.</w:t>
      </w:r>
      <w:r>
        <w:rPr>
          <w:rFonts w:ascii="Arial" w:hAnsi="Arial" w:cs="Arial"/>
          <w:i/>
          <w:color w:val="FF0000"/>
          <w:sz w:val="32"/>
          <w:szCs w:val="32"/>
        </w:rPr>
        <w:t xml:space="preserve"> </w:t>
      </w:r>
      <w:r w:rsidRPr="00C15926">
        <w:rPr>
          <w:rFonts w:ascii="Arial" w:hAnsi="Arial" w:cs="Arial"/>
          <w:i/>
          <w:color w:val="FF0000"/>
          <w:sz w:val="32"/>
          <w:szCs w:val="32"/>
        </w:rPr>
        <w:t>Ils ne commettent que l’injustice</w:t>
      </w:r>
      <w:r>
        <w:rPr>
          <w:rFonts w:ascii="Arial" w:hAnsi="Arial" w:cs="Arial"/>
          <w:i/>
          <w:color w:val="FF0000"/>
          <w:sz w:val="32"/>
          <w:szCs w:val="32"/>
        </w:rPr>
        <w:t xml:space="preserve"> </w:t>
      </w:r>
      <w:r w:rsidRPr="00C15926">
        <w:rPr>
          <w:rFonts w:ascii="Arial" w:hAnsi="Arial" w:cs="Arial"/>
          <w:i/>
          <w:color w:val="FF0000"/>
          <w:sz w:val="32"/>
          <w:szCs w:val="32"/>
        </w:rPr>
        <w:t>et leurs mains sont pleines d’actes de violence.</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7 </w:t>
      </w:r>
      <w:r w:rsidRPr="00C15926">
        <w:rPr>
          <w:rFonts w:ascii="Arial" w:hAnsi="Arial" w:cs="Arial"/>
          <w:i/>
          <w:color w:val="FF0000"/>
          <w:sz w:val="32"/>
          <w:szCs w:val="32"/>
        </w:rPr>
        <w:t>Leurs pieds courent au mal</w:t>
      </w:r>
      <w:r>
        <w:rPr>
          <w:rFonts w:ascii="Arial" w:hAnsi="Arial" w:cs="Arial"/>
          <w:i/>
          <w:color w:val="FF0000"/>
          <w:sz w:val="32"/>
          <w:szCs w:val="32"/>
        </w:rPr>
        <w:t xml:space="preserve"> </w:t>
      </w:r>
      <w:r w:rsidRPr="00C15926">
        <w:rPr>
          <w:rFonts w:ascii="Arial" w:hAnsi="Arial" w:cs="Arial"/>
          <w:i/>
          <w:color w:val="FF0000"/>
          <w:sz w:val="32"/>
          <w:szCs w:val="32"/>
        </w:rPr>
        <w:t>et s’empressent de verser le sang innocent.</w:t>
      </w:r>
      <w:r>
        <w:rPr>
          <w:rFonts w:ascii="Arial" w:hAnsi="Arial" w:cs="Arial"/>
          <w:i/>
          <w:color w:val="FF0000"/>
          <w:sz w:val="32"/>
          <w:szCs w:val="32"/>
        </w:rPr>
        <w:t xml:space="preserve"> </w:t>
      </w:r>
      <w:r w:rsidRPr="00C15926">
        <w:rPr>
          <w:rFonts w:ascii="Arial" w:hAnsi="Arial" w:cs="Arial"/>
          <w:i/>
          <w:color w:val="FF0000"/>
          <w:sz w:val="32"/>
          <w:szCs w:val="32"/>
        </w:rPr>
        <w:t>Leurs pensées sont orientées vers l’injustice,</w:t>
      </w:r>
      <w:r>
        <w:rPr>
          <w:rFonts w:ascii="Arial" w:hAnsi="Arial" w:cs="Arial"/>
          <w:i/>
          <w:color w:val="FF0000"/>
          <w:sz w:val="32"/>
          <w:szCs w:val="32"/>
        </w:rPr>
        <w:t xml:space="preserve"> </w:t>
      </w:r>
      <w:r w:rsidRPr="00C15926">
        <w:rPr>
          <w:rFonts w:ascii="Arial" w:hAnsi="Arial" w:cs="Arial"/>
          <w:i/>
          <w:color w:val="FF0000"/>
          <w:sz w:val="32"/>
          <w:szCs w:val="32"/>
        </w:rPr>
        <w:t>la destruction et le malheur marquent leur passage.</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8 </w:t>
      </w:r>
      <w:r w:rsidRPr="00C15926">
        <w:rPr>
          <w:rFonts w:ascii="Arial" w:hAnsi="Arial" w:cs="Arial"/>
          <w:i/>
          <w:color w:val="FF0000"/>
          <w:sz w:val="32"/>
          <w:szCs w:val="32"/>
        </w:rPr>
        <w:t>Ils ne connaissent pas le chemin de la paix</w:t>
      </w:r>
      <w:r>
        <w:rPr>
          <w:rFonts w:ascii="Arial" w:hAnsi="Arial" w:cs="Arial"/>
          <w:i/>
          <w:color w:val="FF0000"/>
          <w:sz w:val="32"/>
          <w:szCs w:val="32"/>
          <w:vertAlign w:val="superscript"/>
        </w:rPr>
        <w:t xml:space="preserve"> </w:t>
      </w:r>
      <w:r w:rsidRPr="00C15926">
        <w:rPr>
          <w:rFonts w:ascii="Arial" w:hAnsi="Arial" w:cs="Arial"/>
          <w:i/>
          <w:color w:val="FF0000"/>
          <w:sz w:val="32"/>
          <w:szCs w:val="32"/>
        </w:rPr>
        <w:t>et le droit est absent de leur parcours.</w:t>
      </w:r>
      <w:r>
        <w:rPr>
          <w:rFonts w:ascii="Arial" w:hAnsi="Arial" w:cs="Arial"/>
          <w:i/>
          <w:color w:val="FF0000"/>
          <w:sz w:val="32"/>
          <w:szCs w:val="32"/>
        </w:rPr>
        <w:t xml:space="preserve"> </w:t>
      </w:r>
      <w:r w:rsidRPr="00C15926">
        <w:rPr>
          <w:rFonts w:ascii="Arial" w:hAnsi="Arial" w:cs="Arial"/>
          <w:i/>
          <w:color w:val="FF0000"/>
          <w:sz w:val="32"/>
          <w:szCs w:val="32"/>
        </w:rPr>
        <w:t>Ils empruntent des sentiers tortueux</w:t>
      </w:r>
      <w:r>
        <w:rPr>
          <w:rFonts w:ascii="Arial" w:hAnsi="Arial" w:cs="Arial"/>
          <w:i/>
          <w:color w:val="FF0000"/>
          <w:sz w:val="32"/>
          <w:szCs w:val="32"/>
        </w:rPr>
        <w:t xml:space="preserve"> : </w:t>
      </w:r>
      <w:r w:rsidRPr="00C15926">
        <w:rPr>
          <w:rFonts w:ascii="Arial" w:hAnsi="Arial" w:cs="Arial"/>
          <w:i/>
          <w:color w:val="FF0000"/>
          <w:sz w:val="32"/>
          <w:szCs w:val="32"/>
        </w:rPr>
        <w:t>celui qui y marche ne connaît pas la paix.</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9 </w:t>
      </w:r>
      <w:r w:rsidRPr="00C15926">
        <w:rPr>
          <w:rFonts w:ascii="Arial" w:hAnsi="Arial" w:cs="Arial"/>
          <w:i/>
          <w:color w:val="FF0000"/>
          <w:sz w:val="32"/>
          <w:szCs w:val="32"/>
        </w:rPr>
        <w:t>Voilà pourquoi le droit reste loin de nous</w:t>
      </w:r>
      <w:r>
        <w:rPr>
          <w:rFonts w:ascii="Arial" w:hAnsi="Arial" w:cs="Arial"/>
          <w:i/>
          <w:color w:val="FF0000"/>
          <w:sz w:val="32"/>
          <w:szCs w:val="32"/>
        </w:rPr>
        <w:t xml:space="preserve"> </w:t>
      </w:r>
      <w:r w:rsidRPr="00C15926">
        <w:rPr>
          <w:rFonts w:ascii="Arial" w:hAnsi="Arial" w:cs="Arial"/>
          <w:i/>
          <w:color w:val="FF0000"/>
          <w:sz w:val="32"/>
          <w:szCs w:val="32"/>
        </w:rPr>
        <w:t>et la justice ne nous atteint pas.</w:t>
      </w:r>
      <w:r>
        <w:rPr>
          <w:rFonts w:ascii="Arial" w:hAnsi="Arial" w:cs="Arial"/>
          <w:i/>
          <w:color w:val="FF0000"/>
          <w:sz w:val="32"/>
          <w:szCs w:val="32"/>
        </w:rPr>
        <w:t xml:space="preserve"> </w:t>
      </w:r>
      <w:r w:rsidRPr="00C15926">
        <w:rPr>
          <w:rFonts w:ascii="Arial" w:hAnsi="Arial" w:cs="Arial"/>
          <w:i/>
          <w:color w:val="FF0000"/>
          <w:sz w:val="32"/>
          <w:szCs w:val="32"/>
        </w:rPr>
        <w:t>Nous attendions la lumière et voici les ténèbres,</w:t>
      </w:r>
      <w:r>
        <w:rPr>
          <w:rFonts w:ascii="Arial" w:hAnsi="Arial" w:cs="Arial"/>
          <w:i/>
          <w:color w:val="FF0000"/>
          <w:sz w:val="32"/>
          <w:szCs w:val="32"/>
        </w:rPr>
        <w:t xml:space="preserve"> </w:t>
      </w:r>
      <w:r w:rsidRPr="00C15926">
        <w:rPr>
          <w:rFonts w:ascii="Arial" w:hAnsi="Arial" w:cs="Arial"/>
          <w:i/>
          <w:color w:val="FF0000"/>
          <w:sz w:val="32"/>
          <w:szCs w:val="32"/>
        </w:rPr>
        <w:t>la clarté et voici que nous marchons dans l'obscurité.</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10 </w:t>
      </w:r>
      <w:r w:rsidRPr="00C15926">
        <w:rPr>
          <w:rFonts w:ascii="Arial" w:hAnsi="Arial" w:cs="Arial"/>
          <w:i/>
          <w:color w:val="FF0000"/>
          <w:sz w:val="32"/>
          <w:szCs w:val="32"/>
        </w:rPr>
        <w:t>Nous tâtonnons comme des aveugles le long d'un mur,</w:t>
      </w:r>
      <w:r>
        <w:rPr>
          <w:rFonts w:ascii="Arial" w:hAnsi="Arial" w:cs="Arial"/>
          <w:i/>
          <w:color w:val="FF0000"/>
          <w:sz w:val="32"/>
          <w:szCs w:val="32"/>
        </w:rPr>
        <w:t xml:space="preserve"> </w:t>
      </w:r>
      <w:r w:rsidRPr="00C15926">
        <w:rPr>
          <w:rFonts w:ascii="Arial" w:hAnsi="Arial" w:cs="Arial"/>
          <w:i/>
          <w:color w:val="FF0000"/>
          <w:sz w:val="32"/>
          <w:szCs w:val="32"/>
        </w:rPr>
        <w:t>nous tâtonnons comme ceux qui n'ont pas d'yeux.</w:t>
      </w:r>
      <w:r>
        <w:rPr>
          <w:rFonts w:ascii="Arial" w:hAnsi="Arial" w:cs="Arial"/>
          <w:i/>
          <w:color w:val="FF0000"/>
          <w:sz w:val="32"/>
          <w:szCs w:val="32"/>
        </w:rPr>
        <w:t xml:space="preserve"> </w:t>
      </w:r>
      <w:r w:rsidRPr="00C15926">
        <w:rPr>
          <w:rFonts w:ascii="Arial" w:hAnsi="Arial" w:cs="Arial"/>
          <w:i/>
          <w:color w:val="FF0000"/>
          <w:sz w:val="32"/>
          <w:szCs w:val="32"/>
        </w:rPr>
        <w:t>Nous trébuchons à midi comme en pleine nuit.</w:t>
      </w:r>
      <w:r>
        <w:rPr>
          <w:rFonts w:ascii="Arial" w:hAnsi="Arial" w:cs="Arial"/>
          <w:i/>
          <w:color w:val="FF0000"/>
          <w:sz w:val="32"/>
          <w:szCs w:val="32"/>
        </w:rPr>
        <w:t xml:space="preserve"> </w:t>
      </w:r>
      <w:r w:rsidRPr="00C15926">
        <w:rPr>
          <w:rFonts w:ascii="Arial" w:hAnsi="Arial" w:cs="Arial"/>
          <w:i/>
          <w:color w:val="FF0000"/>
          <w:sz w:val="32"/>
          <w:szCs w:val="32"/>
        </w:rPr>
        <w:t>Au milieu de l'abondance nous ressemblons à des morts.</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11 </w:t>
      </w:r>
      <w:r w:rsidRPr="00C15926">
        <w:rPr>
          <w:rFonts w:ascii="Arial" w:hAnsi="Arial" w:cs="Arial"/>
          <w:i/>
          <w:color w:val="FF0000"/>
          <w:sz w:val="32"/>
          <w:szCs w:val="32"/>
        </w:rPr>
        <w:t>Nous grognons tous comme des ours,</w:t>
      </w:r>
      <w:r>
        <w:rPr>
          <w:rFonts w:ascii="Arial" w:hAnsi="Arial" w:cs="Arial"/>
          <w:i/>
          <w:color w:val="FF0000"/>
          <w:sz w:val="32"/>
          <w:szCs w:val="32"/>
        </w:rPr>
        <w:t xml:space="preserve"> </w:t>
      </w:r>
      <w:r w:rsidRPr="00C15926">
        <w:rPr>
          <w:rFonts w:ascii="Arial" w:hAnsi="Arial" w:cs="Arial"/>
          <w:i/>
          <w:color w:val="FF0000"/>
          <w:sz w:val="32"/>
          <w:szCs w:val="32"/>
        </w:rPr>
        <w:t>nous gémissons sans cesse comme des colombes.</w:t>
      </w:r>
      <w:r>
        <w:rPr>
          <w:rFonts w:ascii="Arial" w:hAnsi="Arial" w:cs="Arial"/>
          <w:i/>
          <w:color w:val="FF0000"/>
          <w:sz w:val="32"/>
          <w:szCs w:val="32"/>
        </w:rPr>
        <w:t xml:space="preserve"> </w:t>
      </w:r>
      <w:r w:rsidRPr="00C15926">
        <w:rPr>
          <w:rFonts w:ascii="Arial" w:hAnsi="Arial" w:cs="Arial"/>
          <w:i/>
          <w:color w:val="FF0000"/>
          <w:sz w:val="32"/>
          <w:szCs w:val="32"/>
        </w:rPr>
        <w:t>Nous attendions un juste jugement, mais il n'est pas là,</w:t>
      </w:r>
      <w:r>
        <w:rPr>
          <w:rFonts w:ascii="Arial" w:hAnsi="Arial" w:cs="Arial"/>
          <w:i/>
          <w:color w:val="FF0000"/>
          <w:sz w:val="32"/>
          <w:szCs w:val="32"/>
        </w:rPr>
        <w:t xml:space="preserve"> </w:t>
      </w:r>
      <w:r w:rsidRPr="00C15926">
        <w:rPr>
          <w:rFonts w:ascii="Arial" w:hAnsi="Arial" w:cs="Arial"/>
          <w:i/>
          <w:color w:val="FF0000"/>
          <w:sz w:val="32"/>
          <w:szCs w:val="32"/>
        </w:rPr>
        <w:t>le salut, mais il est loin de nous.</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12 </w:t>
      </w:r>
      <w:r w:rsidRPr="00C15926">
        <w:rPr>
          <w:rFonts w:ascii="Arial" w:hAnsi="Arial" w:cs="Arial"/>
          <w:i/>
          <w:color w:val="FF0000"/>
          <w:sz w:val="32"/>
          <w:szCs w:val="32"/>
        </w:rPr>
        <w:t>Oui, nos transgressions sont nombreuses devant toi</w:t>
      </w:r>
      <w:r>
        <w:rPr>
          <w:rFonts w:ascii="Arial" w:hAnsi="Arial" w:cs="Arial"/>
          <w:i/>
          <w:color w:val="FF0000"/>
          <w:sz w:val="32"/>
          <w:szCs w:val="32"/>
        </w:rPr>
        <w:t xml:space="preserve"> </w:t>
      </w:r>
      <w:r w:rsidRPr="00C15926">
        <w:rPr>
          <w:rFonts w:ascii="Arial" w:hAnsi="Arial" w:cs="Arial"/>
          <w:i/>
          <w:color w:val="FF0000"/>
          <w:sz w:val="32"/>
          <w:szCs w:val="32"/>
        </w:rPr>
        <w:t>et nos péchés témoignent contre nous</w:t>
      </w:r>
      <w:r>
        <w:rPr>
          <w:rFonts w:ascii="Arial" w:hAnsi="Arial" w:cs="Arial"/>
          <w:i/>
          <w:color w:val="FF0000"/>
          <w:sz w:val="32"/>
          <w:szCs w:val="32"/>
        </w:rPr>
        <w:t xml:space="preserve"> </w:t>
      </w:r>
      <w:r w:rsidRPr="00C15926">
        <w:rPr>
          <w:rFonts w:ascii="Arial" w:hAnsi="Arial" w:cs="Arial"/>
          <w:i/>
          <w:color w:val="FF0000"/>
          <w:sz w:val="32"/>
          <w:szCs w:val="32"/>
        </w:rPr>
        <w:t>;</w:t>
      </w:r>
      <w:r>
        <w:rPr>
          <w:rFonts w:ascii="Arial" w:hAnsi="Arial" w:cs="Arial"/>
          <w:i/>
          <w:color w:val="FF0000"/>
          <w:sz w:val="32"/>
          <w:szCs w:val="32"/>
        </w:rPr>
        <w:t xml:space="preserve"> </w:t>
      </w:r>
      <w:r w:rsidRPr="00C15926">
        <w:rPr>
          <w:rFonts w:ascii="Arial" w:hAnsi="Arial" w:cs="Arial"/>
          <w:i/>
          <w:color w:val="FF0000"/>
          <w:sz w:val="32"/>
          <w:szCs w:val="32"/>
        </w:rPr>
        <w:t>nos transgressions font corps avec nous</w:t>
      </w:r>
      <w:r>
        <w:rPr>
          <w:rFonts w:ascii="Arial" w:hAnsi="Arial" w:cs="Arial"/>
          <w:i/>
          <w:color w:val="FF0000"/>
          <w:sz w:val="32"/>
          <w:szCs w:val="32"/>
        </w:rPr>
        <w:t xml:space="preserve"> </w:t>
      </w:r>
      <w:r w:rsidRPr="00C15926">
        <w:rPr>
          <w:rFonts w:ascii="Arial" w:hAnsi="Arial" w:cs="Arial"/>
          <w:i/>
          <w:color w:val="FF0000"/>
          <w:sz w:val="32"/>
          <w:szCs w:val="32"/>
        </w:rPr>
        <w:t>et nous reconnaissons nos fautes.</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13 </w:t>
      </w:r>
      <w:r w:rsidRPr="00C15926">
        <w:rPr>
          <w:rFonts w:ascii="Arial" w:hAnsi="Arial" w:cs="Arial"/>
          <w:i/>
          <w:color w:val="FF0000"/>
          <w:sz w:val="32"/>
          <w:szCs w:val="32"/>
        </w:rPr>
        <w:t>Nous avons eu un comportement coupable envers l'Eternel, nous l’avons trahi,</w:t>
      </w:r>
      <w:r>
        <w:rPr>
          <w:rFonts w:ascii="Arial" w:hAnsi="Arial" w:cs="Arial"/>
          <w:i/>
          <w:color w:val="FF0000"/>
          <w:sz w:val="32"/>
          <w:szCs w:val="32"/>
        </w:rPr>
        <w:t xml:space="preserve"> </w:t>
      </w:r>
      <w:r w:rsidRPr="00C15926">
        <w:rPr>
          <w:rFonts w:ascii="Arial" w:hAnsi="Arial" w:cs="Arial"/>
          <w:i/>
          <w:color w:val="FF0000"/>
          <w:sz w:val="32"/>
          <w:szCs w:val="32"/>
        </w:rPr>
        <w:t>nous nous sommes détournés de notre Dieu,</w:t>
      </w:r>
      <w:r>
        <w:rPr>
          <w:rFonts w:ascii="Arial" w:hAnsi="Arial" w:cs="Arial"/>
          <w:i/>
          <w:color w:val="FF0000"/>
          <w:sz w:val="32"/>
          <w:szCs w:val="32"/>
        </w:rPr>
        <w:t xml:space="preserve"> </w:t>
      </w:r>
      <w:r w:rsidRPr="00C15926">
        <w:rPr>
          <w:rFonts w:ascii="Arial" w:hAnsi="Arial" w:cs="Arial"/>
          <w:i/>
          <w:color w:val="FF0000"/>
          <w:sz w:val="32"/>
          <w:szCs w:val="32"/>
        </w:rPr>
        <w:t xml:space="preserve">nous avons parlé exploitation </w:t>
      </w:r>
      <w:r w:rsidRPr="00C15926">
        <w:rPr>
          <w:rFonts w:ascii="Arial" w:hAnsi="Arial" w:cs="Arial"/>
          <w:i/>
          <w:color w:val="FF0000"/>
          <w:sz w:val="32"/>
          <w:szCs w:val="32"/>
        </w:rPr>
        <w:lastRenderedPageBreak/>
        <w:t>et révolte,</w:t>
      </w:r>
      <w:r>
        <w:rPr>
          <w:rFonts w:ascii="Arial" w:hAnsi="Arial" w:cs="Arial"/>
          <w:i/>
          <w:color w:val="FF0000"/>
          <w:sz w:val="32"/>
          <w:szCs w:val="32"/>
        </w:rPr>
        <w:t xml:space="preserve"> </w:t>
      </w:r>
      <w:r w:rsidRPr="00C15926">
        <w:rPr>
          <w:rFonts w:ascii="Arial" w:hAnsi="Arial" w:cs="Arial"/>
          <w:i/>
          <w:color w:val="FF0000"/>
          <w:sz w:val="32"/>
          <w:szCs w:val="32"/>
        </w:rPr>
        <w:t>nous avons conçu et médité dans le cœur des paroles mensongères,</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14 </w:t>
      </w:r>
      <w:r w:rsidRPr="00C15926">
        <w:rPr>
          <w:rFonts w:ascii="Arial" w:hAnsi="Arial" w:cs="Arial"/>
          <w:i/>
          <w:color w:val="FF0000"/>
          <w:sz w:val="32"/>
          <w:szCs w:val="32"/>
        </w:rPr>
        <w:t>si bien que le droit s'est retiré</w:t>
      </w:r>
      <w:r>
        <w:rPr>
          <w:rFonts w:ascii="Arial" w:hAnsi="Arial" w:cs="Arial"/>
          <w:i/>
          <w:color w:val="FF0000"/>
          <w:sz w:val="32"/>
          <w:szCs w:val="32"/>
        </w:rPr>
        <w:t xml:space="preserve"> </w:t>
      </w:r>
      <w:r w:rsidRPr="00C15926">
        <w:rPr>
          <w:rFonts w:ascii="Arial" w:hAnsi="Arial" w:cs="Arial"/>
          <w:i/>
          <w:color w:val="FF0000"/>
          <w:sz w:val="32"/>
          <w:szCs w:val="32"/>
        </w:rPr>
        <w:t>et la justice se tient éloignée.</w:t>
      </w:r>
      <w:r>
        <w:rPr>
          <w:rFonts w:ascii="Arial" w:hAnsi="Arial" w:cs="Arial"/>
          <w:i/>
          <w:color w:val="FF0000"/>
          <w:sz w:val="32"/>
          <w:szCs w:val="32"/>
        </w:rPr>
        <w:t xml:space="preserve"> </w:t>
      </w:r>
      <w:r w:rsidRPr="00C15926">
        <w:rPr>
          <w:rFonts w:ascii="Arial" w:hAnsi="Arial" w:cs="Arial"/>
          <w:i/>
          <w:color w:val="FF0000"/>
          <w:sz w:val="32"/>
          <w:szCs w:val="32"/>
        </w:rPr>
        <w:t>Lorsque la vérité trébuche sur la place publique,</w:t>
      </w:r>
      <w:r>
        <w:rPr>
          <w:rFonts w:ascii="Arial" w:hAnsi="Arial" w:cs="Arial"/>
          <w:i/>
          <w:color w:val="FF0000"/>
          <w:sz w:val="32"/>
          <w:szCs w:val="32"/>
        </w:rPr>
        <w:t xml:space="preserve"> </w:t>
      </w:r>
      <w:r w:rsidRPr="00C15926">
        <w:rPr>
          <w:rFonts w:ascii="Arial" w:hAnsi="Arial" w:cs="Arial"/>
          <w:i/>
          <w:color w:val="FF0000"/>
          <w:sz w:val="32"/>
          <w:szCs w:val="32"/>
        </w:rPr>
        <w:t>la droiture ne peut approcher.</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15 </w:t>
      </w:r>
      <w:r w:rsidRPr="00C15926">
        <w:rPr>
          <w:rFonts w:ascii="Arial" w:hAnsi="Arial" w:cs="Arial"/>
          <w:i/>
          <w:color w:val="FF0000"/>
          <w:sz w:val="32"/>
          <w:szCs w:val="32"/>
        </w:rPr>
        <w:t>La vérité est devenue rare</w:t>
      </w:r>
      <w:r>
        <w:rPr>
          <w:rFonts w:ascii="Arial" w:hAnsi="Arial" w:cs="Arial"/>
          <w:i/>
          <w:color w:val="FF0000"/>
          <w:sz w:val="32"/>
          <w:szCs w:val="32"/>
        </w:rPr>
        <w:t xml:space="preserve"> </w:t>
      </w:r>
      <w:r w:rsidRPr="00C15926">
        <w:rPr>
          <w:rFonts w:ascii="Arial" w:hAnsi="Arial" w:cs="Arial"/>
          <w:i/>
          <w:color w:val="FF0000"/>
          <w:sz w:val="32"/>
          <w:szCs w:val="32"/>
        </w:rPr>
        <w:t>et celui qui s’écarte du mal est victime de pillages.</w:t>
      </w:r>
      <w:r>
        <w:rPr>
          <w:rFonts w:ascii="Arial" w:hAnsi="Arial" w:cs="Arial"/>
          <w:i/>
          <w:color w:val="FF0000"/>
          <w:sz w:val="32"/>
          <w:szCs w:val="32"/>
        </w:rPr>
        <w:t xml:space="preserve"> </w:t>
      </w:r>
      <w:r w:rsidRPr="00C15926">
        <w:rPr>
          <w:rFonts w:ascii="Arial" w:hAnsi="Arial" w:cs="Arial"/>
          <w:i/>
          <w:color w:val="FF0000"/>
          <w:sz w:val="32"/>
          <w:szCs w:val="32"/>
        </w:rPr>
        <w:t>L'Eternel voit avec indignation</w:t>
      </w:r>
      <w:r>
        <w:rPr>
          <w:rFonts w:ascii="Arial" w:hAnsi="Arial" w:cs="Arial"/>
          <w:i/>
          <w:color w:val="FF0000"/>
          <w:sz w:val="32"/>
          <w:szCs w:val="32"/>
        </w:rPr>
        <w:t xml:space="preserve"> </w:t>
      </w:r>
      <w:r w:rsidRPr="00C15926">
        <w:rPr>
          <w:rFonts w:ascii="Arial" w:hAnsi="Arial" w:cs="Arial"/>
          <w:i/>
          <w:color w:val="FF0000"/>
          <w:sz w:val="32"/>
          <w:szCs w:val="32"/>
        </w:rPr>
        <w:t>qu'il n'y a plus de droiture.</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16 </w:t>
      </w:r>
      <w:r w:rsidRPr="00C15926">
        <w:rPr>
          <w:rFonts w:ascii="Arial" w:hAnsi="Arial" w:cs="Arial"/>
          <w:i/>
          <w:color w:val="FF0000"/>
          <w:sz w:val="32"/>
          <w:szCs w:val="32"/>
        </w:rPr>
        <w:t>Il constate qu'il n'y a personne,</w:t>
      </w:r>
      <w:r>
        <w:rPr>
          <w:rFonts w:ascii="Arial" w:hAnsi="Arial" w:cs="Arial"/>
          <w:i/>
          <w:color w:val="FF0000"/>
          <w:sz w:val="32"/>
          <w:szCs w:val="32"/>
        </w:rPr>
        <w:t xml:space="preserve"> </w:t>
      </w:r>
      <w:r w:rsidRPr="00C15926">
        <w:rPr>
          <w:rFonts w:ascii="Arial" w:hAnsi="Arial" w:cs="Arial"/>
          <w:i/>
          <w:color w:val="FF0000"/>
          <w:sz w:val="32"/>
          <w:szCs w:val="32"/>
        </w:rPr>
        <w:t>il est consterné en voyant qu’il n’y a personne pour intercéder,</w:t>
      </w:r>
      <w:r>
        <w:rPr>
          <w:rFonts w:ascii="Arial" w:hAnsi="Arial" w:cs="Arial"/>
          <w:i/>
          <w:color w:val="FF0000"/>
          <w:sz w:val="32"/>
          <w:szCs w:val="32"/>
        </w:rPr>
        <w:t xml:space="preserve"> </w:t>
      </w:r>
      <w:r w:rsidRPr="00C15926">
        <w:rPr>
          <w:rFonts w:ascii="Arial" w:hAnsi="Arial" w:cs="Arial"/>
          <w:i/>
          <w:color w:val="FF0000"/>
          <w:sz w:val="32"/>
          <w:szCs w:val="32"/>
        </w:rPr>
        <w:t>alors son bras lui assure le salut</w:t>
      </w:r>
      <w:r>
        <w:rPr>
          <w:rFonts w:ascii="Arial" w:hAnsi="Arial" w:cs="Arial"/>
          <w:i/>
          <w:color w:val="FF0000"/>
          <w:sz w:val="32"/>
          <w:szCs w:val="32"/>
        </w:rPr>
        <w:t xml:space="preserve"> </w:t>
      </w:r>
      <w:r w:rsidRPr="00C15926">
        <w:rPr>
          <w:rFonts w:ascii="Arial" w:hAnsi="Arial" w:cs="Arial"/>
          <w:i/>
          <w:color w:val="FF0000"/>
          <w:sz w:val="32"/>
          <w:szCs w:val="32"/>
        </w:rPr>
        <w:t>et sa justice lui sert de soutien.</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17 </w:t>
      </w:r>
      <w:r w:rsidRPr="00C15926">
        <w:rPr>
          <w:rFonts w:ascii="Arial" w:hAnsi="Arial" w:cs="Arial"/>
          <w:i/>
          <w:color w:val="FF0000"/>
          <w:sz w:val="32"/>
          <w:szCs w:val="32"/>
        </w:rPr>
        <w:t>Il enfile la justice comme une cuirasse</w:t>
      </w:r>
      <w:r>
        <w:rPr>
          <w:rFonts w:ascii="Arial" w:hAnsi="Arial" w:cs="Arial"/>
          <w:i/>
          <w:color w:val="FF0000"/>
          <w:sz w:val="32"/>
          <w:szCs w:val="32"/>
        </w:rPr>
        <w:t xml:space="preserve"> </w:t>
      </w:r>
      <w:r w:rsidRPr="00C15926">
        <w:rPr>
          <w:rFonts w:ascii="Arial" w:hAnsi="Arial" w:cs="Arial"/>
          <w:i/>
          <w:color w:val="FF0000"/>
          <w:sz w:val="32"/>
          <w:szCs w:val="32"/>
        </w:rPr>
        <w:t>et met sur sa tête le casque du salut</w:t>
      </w:r>
      <w:r>
        <w:rPr>
          <w:rFonts w:ascii="Arial" w:hAnsi="Arial" w:cs="Arial"/>
          <w:i/>
          <w:color w:val="FF0000"/>
          <w:sz w:val="32"/>
          <w:szCs w:val="32"/>
        </w:rPr>
        <w:t xml:space="preserve"> </w:t>
      </w:r>
      <w:r w:rsidRPr="00C15926">
        <w:rPr>
          <w:rFonts w:ascii="Arial" w:hAnsi="Arial" w:cs="Arial"/>
          <w:i/>
          <w:color w:val="FF0000"/>
          <w:sz w:val="32"/>
          <w:szCs w:val="32"/>
        </w:rPr>
        <w:t>;</w:t>
      </w:r>
      <w:r>
        <w:rPr>
          <w:rFonts w:ascii="Arial" w:hAnsi="Arial" w:cs="Arial"/>
          <w:i/>
          <w:color w:val="FF0000"/>
          <w:sz w:val="32"/>
          <w:szCs w:val="32"/>
        </w:rPr>
        <w:t xml:space="preserve"> </w:t>
      </w:r>
      <w:r w:rsidRPr="00C15926">
        <w:rPr>
          <w:rFonts w:ascii="Arial" w:hAnsi="Arial" w:cs="Arial"/>
          <w:i/>
          <w:color w:val="FF0000"/>
          <w:sz w:val="32"/>
          <w:szCs w:val="32"/>
        </w:rPr>
        <w:t>il prend la vengeance pour vêtement</w:t>
      </w:r>
      <w:r>
        <w:rPr>
          <w:rFonts w:ascii="Arial" w:hAnsi="Arial" w:cs="Arial"/>
          <w:i/>
          <w:color w:val="FF0000"/>
          <w:sz w:val="32"/>
          <w:szCs w:val="32"/>
        </w:rPr>
        <w:t xml:space="preserve"> </w:t>
      </w:r>
      <w:r w:rsidRPr="00C15926">
        <w:rPr>
          <w:rFonts w:ascii="Arial" w:hAnsi="Arial" w:cs="Arial"/>
          <w:i/>
          <w:color w:val="FF0000"/>
          <w:sz w:val="32"/>
          <w:szCs w:val="32"/>
        </w:rPr>
        <w:t>et s’enveloppe du zèle comme d'un manteau.</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18 </w:t>
      </w:r>
      <w:r w:rsidRPr="00C15926">
        <w:rPr>
          <w:rFonts w:ascii="Arial" w:hAnsi="Arial" w:cs="Arial"/>
          <w:i/>
          <w:color w:val="FF0000"/>
          <w:sz w:val="32"/>
          <w:szCs w:val="32"/>
        </w:rPr>
        <w:t>Il paiera à chacun le salaire qu’il mérite</w:t>
      </w:r>
      <w:r>
        <w:rPr>
          <w:rFonts w:ascii="Arial" w:hAnsi="Arial" w:cs="Arial"/>
          <w:i/>
          <w:color w:val="FF0000"/>
          <w:sz w:val="32"/>
          <w:szCs w:val="32"/>
        </w:rPr>
        <w:t xml:space="preserve"> </w:t>
      </w:r>
      <w:r w:rsidRPr="00C15926">
        <w:rPr>
          <w:rFonts w:ascii="Arial" w:hAnsi="Arial" w:cs="Arial"/>
          <w:i/>
          <w:color w:val="FF0000"/>
          <w:sz w:val="32"/>
          <w:szCs w:val="32"/>
        </w:rPr>
        <w:t>:</w:t>
      </w:r>
      <w:r>
        <w:rPr>
          <w:rFonts w:ascii="Arial" w:hAnsi="Arial" w:cs="Arial"/>
          <w:i/>
          <w:color w:val="FF0000"/>
          <w:sz w:val="32"/>
          <w:szCs w:val="32"/>
        </w:rPr>
        <w:t xml:space="preserve"> </w:t>
      </w:r>
      <w:r w:rsidRPr="00C15926">
        <w:rPr>
          <w:rFonts w:ascii="Arial" w:hAnsi="Arial" w:cs="Arial"/>
          <w:i/>
          <w:color w:val="FF0000"/>
          <w:sz w:val="32"/>
          <w:szCs w:val="32"/>
        </w:rPr>
        <w:t>la colère à ses adversaires,</w:t>
      </w:r>
      <w:r>
        <w:rPr>
          <w:rFonts w:ascii="Arial" w:hAnsi="Arial" w:cs="Arial"/>
          <w:i/>
          <w:color w:val="FF0000"/>
          <w:sz w:val="32"/>
          <w:szCs w:val="32"/>
        </w:rPr>
        <w:t xml:space="preserve"> </w:t>
      </w:r>
      <w:r w:rsidRPr="00C15926">
        <w:rPr>
          <w:rFonts w:ascii="Arial" w:hAnsi="Arial" w:cs="Arial"/>
          <w:i/>
          <w:color w:val="FF0000"/>
          <w:sz w:val="32"/>
          <w:szCs w:val="32"/>
        </w:rPr>
        <w:t>le salaire qu’ils méritent à ses ennemis</w:t>
      </w:r>
      <w:r>
        <w:rPr>
          <w:rFonts w:ascii="Arial" w:hAnsi="Arial" w:cs="Arial"/>
          <w:i/>
          <w:color w:val="FF0000"/>
          <w:sz w:val="32"/>
          <w:szCs w:val="32"/>
        </w:rPr>
        <w:t xml:space="preserve"> </w:t>
      </w:r>
      <w:r w:rsidRPr="00C15926">
        <w:rPr>
          <w:rFonts w:ascii="Arial" w:hAnsi="Arial" w:cs="Arial"/>
          <w:i/>
          <w:color w:val="FF0000"/>
          <w:sz w:val="32"/>
          <w:szCs w:val="32"/>
        </w:rPr>
        <w:t>;</w:t>
      </w:r>
      <w:r>
        <w:rPr>
          <w:rFonts w:ascii="Arial" w:hAnsi="Arial" w:cs="Arial"/>
          <w:i/>
          <w:color w:val="FF0000"/>
          <w:sz w:val="32"/>
          <w:szCs w:val="32"/>
        </w:rPr>
        <w:t xml:space="preserve"> </w:t>
      </w:r>
      <w:r w:rsidRPr="00C15926">
        <w:rPr>
          <w:rFonts w:ascii="Arial" w:hAnsi="Arial" w:cs="Arial"/>
          <w:i/>
          <w:color w:val="FF0000"/>
          <w:sz w:val="32"/>
          <w:szCs w:val="32"/>
        </w:rPr>
        <w:t>il paiera aussi aux îles le salaire qu’elles méritent.</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19 </w:t>
      </w:r>
      <w:r w:rsidRPr="00C15926">
        <w:rPr>
          <w:rFonts w:ascii="Arial" w:hAnsi="Arial" w:cs="Arial"/>
          <w:i/>
          <w:color w:val="FF0000"/>
          <w:sz w:val="32"/>
          <w:szCs w:val="32"/>
        </w:rPr>
        <w:t>On craindra le nom de l'Eternel à l'ouest</w:t>
      </w:r>
      <w:r>
        <w:rPr>
          <w:rFonts w:ascii="Arial" w:hAnsi="Arial" w:cs="Arial"/>
          <w:i/>
          <w:color w:val="FF0000"/>
          <w:sz w:val="32"/>
          <w:szCs w:val="32"/>
        </w:rPr>
        <w:t xml:space="preserve"> </w:t>
      </w:r>
      <w:r w:rsidRPr="00C15926">
        <w:rPr>
          <w:rFonts w:ascii="Arial" w:hAnsi="Arial" w:cs="Arial"/>
          <w:i/>
          <w:color w:val="FF0000"/>
          <w:sz w:val="32"/>
          <w:szCs w:val="32"/>
        </w:rPr>
        <w:t>et sa gloire à l’est.</w:t>
      </w:r>
      <w:r>
        <w:rPr>
          <w:rFonts w:ascii="Arial" w:hAnsi="Arial" w:cs="Arial"/>
          <w:i/>
          <w:color w:val="FF0000"/>
          <w:sz w:val="32"/>
          <w:szCs w:val="32"/>
        </w:rPr>
        <w:t xml:space="preserve"> </w:t>
      </w:r>
      <w:r w:rsidRPr="00C15926">
        <w:rPr>
          <w:rFonts w:ascii="Arial" w:hAnsi="Arial" w:cs="Arial"/>
          <w:i/>
          <w:color w:val="FF0000"/>
          <w:sz w:val="32"/>
          <w:szCs w:val="32"/>
        </w:rPr>
        <w:t>Quand l'adversaire surgira, pareil à un fleuve,</w:t>
      </w:r>
      <w:r>
        <w:rPr>
          <w:rFonts w:ascii="Arial" w:hAnsi="Arial" w:cs="Arial"/>
          <w:i/>
          <w:color w:val="FF0000"/>
          <w:sz w:val="32"/>
          <w:szCs w:val="32"/>
        </w:rPr>
        <w:t xml:space="preserve"> </w:t>
      </w:r>
      <w:r w:rsidRPr="00C15926">
        <w:rPr>
          <w:rFonts w:ascii="Arial" w:hAnsi="Arial" w:cs="Arial"/>
          <w:i/>
          <w:color w:val="FF0000"/>
          <w:sz w:val="32"/>
          <w:szCs w:val="32"/>
        </w:rPr>
        <w:t>l'Esprit de l'Eternel le mettra en fuite.</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20 </w:t>
      </w:r>
      <w:r w:rsidRPr="00C15926">
        <w:rPr>
          <w:rFonts w:ascii="Arial" w:hAnsi="Arial" w:cs="Arial"/>
          <w:i/>
          <w:color w:val="FF0000"/>
          <w:sz w:val="32"/>
          <w:szCs w:val="32"/>
        </w:rPr>
        <w:t>Le libérateur viendra pour Sion,</w:t>
      </w:r>
      <w:r>
        <w:rPr>
          <w:rFonts w:ascii="Arial" w:hAnsi="Arial" w:cs="Arial"/>
          <w:i/>
          <w:color w:val="FF0000"/>
          <w:sz w:val="32"/>
          <w:szCs w:val="32"/>
        </w:rPr>
        <w:t xml:space="preserve"> </w:t>
      </w:r>
      <w:r w:rsidRPr="00C15926">
        <w:rPr>
          <w:rFonts w:ascii="Arial" w:hAnsi="Arial" w:cs="Arial"/>
          <w:i/>
          <w:color w:val="FF0000"/>
          <w:sz w:val="32"/>
          <w:szCs w:val="32"/>
        </w:rPr>
        <w:t>pour ceux de Jacob qui renoncent à leur révolte,</w:t>
      </w:r>
      <w:r>
        <w:rPr>
          <w:rFonts w:ascii="Arial" w:hAnsi="Arial" w:cs="Arial"/>
          <w:i/>
          <w:color w:val="FF0000"/>
          <w:sz w:val="32"/>
          <w:szCs w:val="32"/>
        </w:rPr>
        <w:t xml:space="preserve"> </w:t>
      </w:r>
      <w:r w:rsidRPr="00C15926">
        <w:rPr>
          <w:rFonts w:ascii="Arial" w:hAnsi="Arial" w:cs="Arial"/>
          <w:i/>
          <w:color w:val="FF0000"/>
          <w:sz w:val="32"/>
          <w:szCs w:val="32"/>
        </w:rPr>
        <w:t>déclare l'Eternel.</w:t>
      </w:r>
    </w:p>
    <w:p w:rsidR="00C15926" w:rsidRPr="00C15926" w:rsidRDefault="00C15926" w:rsidP="00E534CB">
      <w:pPr>
        <w:spacing w:after="120" w:line="240" w:lineRule="auto"/>
        <w:ind w:left="680" w:right="680"/>
        <w:jc w:val="both"/>
        <w:rPr>
          <w:rFonts w:ascii="Arial" w:hAnsi="Arial" w:cs="Arial"/>
          <w:i/>
          <w:color w:val="FF0000"/>
          <w:sz w:val="32"/>
          <w:szCs w:val="32"/>
        </w:rPr>
      </w:pPr>
      <w:r w:rsidRPr="00C15926">
        <w:rPr>
          <w:rFonts w:ascii="Arial" w:hAnsi="Arial" w:cs="Arial"/>
          <w:b/>
          <w:bCs/>
          <w:i/>
          <w:color w:val="FF0000"/>
          <w:sz w:val="32"/>
          <w:szCs w:val="32"/>
          <w:vertAlign w:val="superscript"/>
        </w:rPr>
        <w:t>21 </w:t>
      </w:r>
      <w:r w:rsidRPr="00C15926">
        <w:rPr>
          <w:rFonts w:ascii="Arial" w:hAnsi="Arial" w:cs="Arial"/>
          <w:i/>
          <w:color w:val="FF0000"/>
          <w:sz w:val="32"/>
          <w:szCs w:val="32"/>
        </w:rPr>
        <w:t>Quant à moi, telle sera mon alliance avec eux, dit l'Eternel</w:t>
      </w:r>
      <w:r>
        <w:rPr>
          <w:rFonts w:ascii="Arial" w:hAnsi="Arial" w:cs="Arial"/>
          <w:i/>
          <w:color w:val="FF0000"/>
          <w:sz w:val="32"/>
          <w:szCs w:val="32"/>
        </w:rPr>
        <w:t xml:space="preserve"> </w:t>
      </w:r>
      <w:r w:rsidRPr="00C15926">
        <w:rPr>
          <w:rFonts w:ascii="Arial" w:hAnsi="Arial" w:cs="Arial"/>
          <w:i/>
          <w:color w:val="FF0000"/>
          <w:sz w:val="32"/>
          <w:szCs w:val="32"/>
        </w:rPr>
        <w:t>:</w:t>
      </w:r>
      <w:r>
        <w:rPr>
          <w:rFonts w:ascii="Arial" w:hAnsi="Arial" w:cs="Arial"/>
          <w:i/>
          <w:color w:val="FF0000"/>
          <w:sz w:val="32"/>
          <w:szCs w:val="32"/>
        </w:rPr>
        <w:t xml:space="preserve"> </w:t>
      </w:r>
      <w:r w:rsidRPr="00C15926">
        <w:rPr>
          <w:rFonts w:ascii="Arial" w:hAnsi="Arial" w:cs="Arial"/>
          <w:i/>
          <w:color w:val="FF0000"/>
          <w:sz w:val="32"/>
          <w:szCs w:val="32"/>
        </w:rPr>
        <w:t>mon Esprit, qui repose sur toi,</w:t>
      </w:r>
      <w:r>
        <w:rPr>
          <w:rFonts w:ascii="Arial" w:hAnsi="Arial" w:cs="Arial"/>
          <w:i/>
          <w:color w:val="FF0000"/>
          <w:sz w:val="32"/>
          <w:szCs w:val="32"/>
        </w:rPr>
        <w:t xml:space="preserve"> </w:t>
      </w:r>
      <w:r w:rsidRPr="00C15926">
        <w:rPr>
          <w:rFonts w:ascii="Arial" w:hAnsi="Arial" w:cs="Arial"/>
          <w:i/>
          <w:color w:val="FF0000"/>
          <w:sz w:val="32"/>
          <w:szCs w:val="32"/>
        </w:rPr>
        <w:t>et mes paroles, celles que j'ai mises dans ta bouche,</w:t>
      </w:r>
      <w:r>
        <w:rPr>
          <w:rFonts w:ascii="Arial" w:hAnsi="Arial" w:cs="Arial"/>
          <w:i/>
          <w:color w:val="FF0000"/>
          <w:sz w:val="32"/>
          <w:szCs w:val="32"/>
        </w:rPr>
        <w:t xml:space="preserve"> </w:t>
      </w:r>
      <w:r w:rsidRPr="00C15926">
        <w:rPr>
          <w:rFonts w:ascii="Arial" w:hAnsi="Arial" w:cs="Arial"/>
          <w:i/>
          <w:color w:val="FF0000"/>
          <w:sz w:val="32"/>
          <w:szCs w:val="32"/>
        </w:rPr>
        <w:t>ne quitteront pas ta bouche, ni celle de tes enfants,</w:t>
      </w:r>
      <w:r>
        <w:rPr>
          <w:rFonts w:ascii="Arial" w:hAnsi="Arial" w:cs="Arial"/>
          <w:i/>
          <w:color w:val="FF0000"/>
          <w:sz w:val="32"/>
          <w:szCs w:val="32"/>
        </w:rPr>
        <w:t xml:space="preserve"> </w:t>
      </w:r>
      <w:r w:rsidRPr="00C15926">
        <w:rPr>
          <w:rFonts w:ascii="Arial" w:hAnsi="Arial" w:cs="Arial"/>
          <w:i/>
          <w:color w:val="FF0000"/>
          <w:sz w:val="32"/>
          <w:szCs w:val="32"/>
        </w:rPr>
        <w:t>ni celle de tes petits-enfants,</w:t>
      </w:r>
      <w:r>
        <w:rPr>
          <w:rFonts w:ascii="Arial" w:hAnsi="Arial" w:cs="Arial"/>
          <w:i/>
          <w:color w:val="FF0000"/>
          <w:sz w:val="32"/>
          <w:szCs w:val="32"/>
        </w:rPr>
        <w:t xml:space="preserve"> </w:t>
      </w:r>
      <w:r w:rsidRPr="00C15926">
        <w:rPr>
          <w:rFonts w:ascii="Arial" w:hAnsi="Arial" w:cs="Arial"/>
          <w:i/>
          <w:color w:val="FF0000"/>
          <w:sz w:val="32"/>
          <w:szCs w:val="32"/>
        </w:rPr>
        <w:t>dit l'Eternel, dès maintenant et pour toujours</w:t>
      </w:r>
      <w:r w:rsidR="00E534CB">
        <w:rPr>
          <w:rFonts w:ascii="Arial" w:hAnsi="Arial" w:cs="Arial"/>
          <w:i/>
          <w:color w:val="FF0000"/>
          <w:sz w:val="32"/>
          <w:szCs w:val="32"/>
        </w:rPr>
        <w:t>. »</w:t>
      </w:r>
    </w:p>
    <w:p w:rsidR="009943ED" w:rsidRDefault="009943ED" w:rsidP="00F633AA">
      <w:pPr>
        <w:ind w:left="708"/>
        <w:jc w:val="both"/>
        <w:rPr>
          <w:rFonts w:ascii="Arial" w:hAnsi="Arial" w:cs="Arial"/>
          <w:sz w:val="32"/>
          <w:szCs w:val="32"/>
        </w:rPr>
      </w:pPr>
    </w:p>
    <w:p w:rsidR="00F633AA" w:rsidRDefault="00F633AA" w:rsidP="00E534CB">
      <w:pPr>
        <w:spacing w:after="120" w:line="240" w:lineRule="auto"/>
        <w:jc w:val="both"/>
        <w:rPr>
          <w:rFonts w:ascii="Arial" w:hAnsi="Arial" w:cs="Arial"/>
          <w:sz w:val="32"/>
          <w:szCs w:val="32"/>
        </w:rPr>
      </w:pPr>
      <w:r>
        <w:rPr>
          <w:rFonts w:ascii="Arial" w:hAnsi="Arial" w:cs="Arial"/>
          <w:sz w:val="32"/>
          <w:szCs w:val="32"/>
        </w:rPr>
        <w:t>On imagine trop souvent et à tort que les promesses de Dieu</w:t>
      </w:r>
      <w:r w:rsidR="00E534CB">
        <w:rPr>
          <w:rFonts w:ascii="Arial" w:hAnsi="Arial" w:cs="Arial"/>
          <w:sz w:val="32"/>
          <w:szCs w:val="32"/>
        </w:rPr>
        <w:t>/YHVH</w:t>
      </w:r>
      <w:r>
        <w:rPr>
          <w:rFonts w:ascii="Arial" w:hAnsi="Arial" w:cs="Arial"/>
          <w:sz w:val="32"/>
          <w:szCs w:val="32"/>
        </w:rPr>
        <w:t xml:space="preserve"> sont </w:t>
      </w:r>
      <w:r w:rsidR="00C15926">
        <w:rPr>
          <w:rFonts w:ascii="Arial" w:hAnsi="Arial" w:cs="Arial"/>
          <w:sz w:val="32"/>
          <w:szCs w:val="32"/>
        </w:rPr>
        <w:t xml:space="preserve">inconditionnelles, </w:t>
      </w:r>
      <w:r>
        <w:rPr>
          <w:rFonts w:ascii="Arial" w:hAnsi="Arial" w:cs="Arial"/>
          <w:sz w:val="32"/>
          <w:szCs w:val="32"/>
        </w:rPr>
        <w:t xml:space="preserve">en quelques sortes des dus. Faux ! Il n’y a rien de plus faux ! Toutes les promesses de </w:t>
      </w:r>
      <w:r>
        <w:rPr>
          <w:rFonts w:ascii="Arial" w:hAnsi="Arial" w:cs="Arial"/>
          <w:sz w:val="32"/>
          <w:szCs w:val="32"/>
        </w:rPr>
        <w:lastRenderedPageBreak/>
        <w:t>Dieu</w:t>
      </w:r>
      <w:r w:rsidR="00E534CB">
        <w:rPr>
          <w:rFonts w:ascii="Arial" w:hAnsi="Arial" w:cs="Arial"/>
          <w:sz w:val="32"/>
          <w:szCs w:val="32"/>
        </w:rPr>
        <w:t>/YHVH</w:t>
      </w:r>
      <w:r>
        <w:rPr>
          <w:rFonts w:ascii="Arial" w:hAnsi="Arial" w:cs="Arial"/>
          <w:sz w:val="32"/>
          <w:szCs w:val="32"/>
        </w:rPr>
        <w:t xml:space="preserve"> sont conditionnelles, fut-ce par notre acceptation de les saisir. Tout est question de choix. </w:t>
      </w:r>
    </w:p>
    <w:p w:rsidR="00F633AA" w:rsidRDefault="00F633AA" w:rsidP="00BE405A">
      <w:pPr>
        <w:spacing w:after="0" w:line="240" w:lineRule="auto"/>
        <w:jc w:val="both"/>
        <w:rPr>
          <w:rFonts w:ascii="Arial" w:hAnsi="Arial" w:cs="Arial"/>
          <w:sz w:val="32"/>
          <w:szCs w:val="32"/>
        </w:rPr>
      </w:pPr>
      <w:r w:rsidRPr="00F633AA">
        <w:rPr>
          <w:rFonts w:ascii="Arial" w:hAnsi="Arial" w:cs="Arial"/>
          <w:i/>
          <w:color w:val="FF0000"/>
          <w:sz w:val="32"/>
          <w:szCs w:val="32"/>
        </w:rPr>
        <w:t>« Que veux-tu que Je te fasse »</w:t>
      </w:r>
      <w:r>
        <w:rPr>
          <w:rFonts w:ascii="Arial" w:hAnsi="Arial" w:cs="Arial"/>
          <w:sz w:val="32"/>
          <w:szCs w:val="32"/>
        </w:rPr>
        <w:t xml:space="preserve"> demandera Jésus</w:t>
      </w:r>
      <w:r w:rsidR="00FD451B">
        <w:rPr>
          <w:rFonts w:ascii="Arial" w:hAnsi="Arial" w:cs="Arial"/>
          <w:sz w:val="32"/>
          <w:szCs w:val="32"/>
        </w:rPr>
        <w:t>/Yéshoua</w:t>
      </w:r>
      <w:r>
        <w:rPr>
          <w:rFonts w:ascii="Arial" w:hAnsi="Arial" w:cs="Arial"/>
          <w:sz w:val="32"/>
          <w:szCs w:val="32"/>
        </w:rPr>
        <w:t xml:space="preserve"> à un aveugle qui </w:t>
      </w:r>
      <w:r w:rsidR="00C2168C">
        <w:rPr>
          <w:rFonts w:ascii="Arial" w:hAnsi="Arial" w:cs="Arial"/>
          <w:sz w:val="32"/>
          <w:szCs w:val="32"/>
        </w:rPr>
        <w:t>implore</w:t>
      </w:r>
      <w:r>
        <w:rPr>
          <w:rFonts w:ascii="Arial" w:hAnsi="Arial" w:cs="Arial"/>
          <w:sz w:val="32"/>
          <w:szCs w:val="32"/>
        </w:rPr>
        <w:t xml:space="preserve"> Son aide. Nous aurions tendance à prendre cette question pour de la provocation, non ?! Pourtant il n’en est rien, Il veut seulement nous faire prendre conscience d’un choix réel offert et de notre responsabilité en faisant ce choix</w:t>
      </w:r>
      <w:r w:rsidR="00FD451B">
        <w:rPr>
          <w:rFonts w:ascii="Arial" w:hAnsi="Arial" w:cs="Arial"/>
          <w:sz w:val="32"/>
          <w:szCs w:val="32"/>
        </w:rPr>
        <w:t>,</w:t>
      </w:r>
      <w:r>
        <w:rPr>
          <w:rFonts w:ascii="Arial" w:hAnsi="Arial" w:cs="Arial"/>
          <w:sz w:val="32"/>
          <w:szCs w:val="32"/>
        </w:rPr>
        <w:t xml:space="preserve"> qui forcément</w:t>
      </w:r>
      <w:r w:rsidR="00FD451B">
        <w:rPr>
          <w:rFonts w:ascii="Arial" w:hAnsi="Arial" w:cs="Arial"/>
          <w:sz w:val="32"/>
          <w:szCs w:val="32"/>
        </w:rPr>
        <w:t>,</w:t>
      </w:r>
      <w:r>
        <w:rPr>
          <w:rFonts w:ascii="Arial" w:hAnsi="Arial" w:cs="Arial"/>
          <w:sz w:val="32"/>
          <w:szCs w:val="32"/>
        </w:rPr>
        <w:t xml:space="preserve"> aura des conséquences sur notre existence ensuite. Par exemple, l’aveugle devra</w:t>
      </w:r>
      <w:r w:rsidR="00C15926">
        <w:rPr>
          <w:rFonts w:ascii="Arial" w:hAnsi="Arial" w:cs="Arial"/>
          <w:sz w:val="32"/>
          <w:szCs w:val="32"/>
        </w:rPr>
        <w:t>,</w:t>
      </w:r>
      <w:r>
        <w:rPr>
          <w:rFonts w:ascii="Arial" w:hAnsi="Arial" w:cs="Arial"/>
          <w:sz w:val="32"/>
          <w:szCs w:val="32"/>
        </w:rPr>
        <w:t xml:space="preserve"> une fois guéri</w:t>
      </w:r>
      <w:r w:rsidR="00FD451B">
        <w:rPr>
          <w:rFonts w:ascii="Arial" w:hAnsi="Arial" w:cs="Arial"/>
          <w:sz w:val="32"/>
          <w:szCs w:val="32"/>
        </w:rPr>
        <w:t>,</w:t>
      </w:r>
      <w:r>
        <w:rPr>
          <w:rFonts w:ascii="Arial" w:hAnsi="Arial" w:cs="Arial"/>
          <w:sz w:val="32"/>
          <w:szCs w:val="32"/>
        </w:rPr>
        <w:t xml:space="preserve"> s’assumer, devenir responsable de sa vie et </w:t>
      </w:r>
      <w:r w:rsidR="00C15926">
        <w:rPr>
          <w:rFonts w:ascii="Arial" w:hAnsi="Arial" w:cs="Arial"/>
          <w:sz w:val="32"/>
          <w:szCs w:val="32"/>
        </w:rPr>
        <w:t>pourvoir aux besoins</w:t>
      </w:r>
      <w:r>
        <w:rPr>
          <w:rFonts w:ascii="Arial" w:hAnsi="Arial" w:cs="Arial"/>
          <w:sz w:val="32"/>
          <w:szCs w:val="32"/>
        </w:rPr>
        <w:t xml:space="preserve"> de sa famille dont il devra garantir la subsistance par son travail</w:t>
      </w:r>
      <w:r w:rsidR="00313C19">
        <w:rPr>
          <w:rFonts w:ascii="Arial" w:hAnsi="Arial" w:cs="Arial"/>
          <w:sz w:val="32"/>
          <w:szCs w:val="32"/>
        </w:rPr>
        <w:t>,</w:t>
      </w:r>
      <w:r w:rsidR="00C2168C">
        <w:rPr>
          <w:rFonts w:ascii="Arial" w:hAnsi="Arial" w:cs="Arial"/>
          <w:sz w:val="32"/>
          <w:szCs w:val="32"/>
        </w:rPr>
        <w:t xml:space="preserve"> ce qui implique implicitement qu’il devra apprendre un métier et gravir tous les échelons de l’échelle </w:t>
      </w:r>
      <w:r w:rsidR="00313C19">
        <w:rPr>
          <w:rFonts w:ascii="Arial" w:hAnsi="Arial" w:cs="Arial"/>
          <w:sz w:val="32"/>
          <w:szCs w:val="32"/>
        </w:rPr>
        <w:t>alors qu’à son âge la plupart de ses collègues seront déjà devenus des experts… Guérir</w:t>
      </w:r>
      <w:r w:rsidR="00FD451B">
        <w:rPr>
          <w:rFonts w:ascii="Arial" w:hAnsi="Arial" w:cs="Arial"/>
          <w:sz w:val="32"/>
          <w:szCs w:val="32"/>
        </w:rPr>
        <w:t>,</w:t>
      </w:r>
      <w:r w:rsidR="00313C19">
        <w:rPr>
          <w:rFonts w:ascii="Arial" w:hAnsi="Arial" w:cs="Arial"/>
          <w:sz w:val="32"/>
          <w:szCs w:val="32"/>
        </w:rPr>
        <w:t xml:space="preserve"> au final</w:t>
      </w:r>
      <w:r w:rsidR="00FD451B">
        <w:rPr>
          <w:rFonts w:ascii="Arial" w:hAnsi="Arial" w:cs="Arial"/>
          <w:sz w:val="32"/>
          <w:szCs w:val="32"/>
        </w:rPr>
        <w:t>,</w:t>
      </w:r>
      <w:r w:rsidR="00313C19">
        <w:rPr>
          <w:rFonts w:ascii="Arial" w:hAnsi="Arial" w:cs="Arial"/>
          <w:sz w:val="32"/>
          <w:szCs w:val="32"/>
        </w:rPr>
        <w:t xml:space="preserve"> n’est pas </w:t>
      </w:r>
      <w:r w:rsidR="00C15926">
        <w:rPr>
          <w:rFonts w:ascii="Arial" w:hAnsi="Arial" w:cs="Arial"/>
          <w:sz w:val="32"/>
          <w:szCs w:val="32"/>
        </w:rPr>
        <w:t xml:space="preserve">toujours </w:t>
      </w:r>
      <w:r w:rsidR="00313C19">
        <w:rPr>
          <w:rFonts w:ascii="Arial" w:hAnsi="Arial" w:cs="Arial"/>
          <w:sz w:val="32"/>
          <w:szCs w:val="32"/>
        </w:rPr>
        <w:t>si amusant que ça.</w:t>
      </w:r>
    </w:p>
    <w:p w:rsidR="00313C19" w:rsidRPr="00F633AA" w:rsidRDefault="00313C19" w:rsidP="00BE405A">
      <w:pPr>
        <w:spacing w:before="120" w:after="120" w:line="240" w:lineRule="auto"/>
        <w:jc w:val="both"/>
        <w:rPr>
          <w:rFonts w:ascii="Arial" w:hAnsi="Arial" w:cs="Arial"/>
          <w:sz w:val="32"/>
          <w:szCs w:val="32"/>
        </w:rPr>
      </w:pPr>
      <w:r>
        <w:rPr>
          <w:rFonts w:ascii="Arial" w:hAnsi="Arial" w:cs="Arial"/>
          <w:sz w:val="32"/>
          <w:szCs w:val="32"/>
        </w:rPr>
        <w:t>Mais toi, que veux-tu qu’Il te fasse ?</w:t>
      </w:r>
    </w:p>
    <w:p w:rsidR="000779E7" w:rsidRDefault="000779E7" w:rsidP="009054E9">
      <w:pPr>
        <w:ind w:left="360"/>
        <w:jc w:val="both"/>
        <w:rPr>
          <w:rFonts w:ascii="Arial" w:hAnsi="Arial" w:cs="Arial"/>
          <w:sz w:val="32"/>
          <w:szCs w:val="32"/>
        </w:rPr>
      </w:pPr>
    </w:p>
    <w:p w:rsidR="00CE3CA3" w:rsidRDefault="00CE3CA3" w:rsidP="00FD451B">
      <w:pPr>
        <w:spacing w:after="120" w:line="240" w:lineRule="auto"/>
        <w:ind w:left="357"/>
        <w:jc w:val="both"/>
        <w:rPr>
          <w:rFonts w:ascii="Arial" w:hAnsi="Arial" w:cs="Arial"/>
          <w:sz w:val="32"/>
          <w:szCs w:val="32"/>
        </w:rPr>
      </w:pPr>
      <w:r>
        <w:rPr>
          <w:rFonts w:ascii="Arial" w:hAnsi="Arial" w:cs="Arial"/>
          <w:sz w:val="32"/>
          <w:szCs w:val="32"/>
        </w:rPr>
        <w:t xml:space="preserve">1/3. </w:t>
      </w:r>
      <w:r w:rsidR="0021439B">
        <w:rPr>
          <w:rFonts w:ascii="Arial" w:hAnsi="Arial" w:cs="Arial"/>
          <w:sz w:val="32"/>
          <w:szCs w:val="32"/>
        </w:rPr>
        <w:t>La guérison du corps</w:t>
      </w:r>
    </w:p>
    <w:p w:rsidR="001821EE" w:rsidRDefault="00CE3CA3" w:rsidP="00FD451B">
      <w:pPr>
        <w:spacing w:after="120" w:line="240" w:lineRule="auto"/>
        <w:ind w:left="357"/>
        <w:jc w:val="both"/>
        <w:rPr>
          <w:rFonts w:ascii="Arial" w:hAnsi="Arial" w:cs="Arial"/>
          <w:i/>
          <w:sz w:val="32"/>
          <w:szCs w:val="32"/>
        </w:rPr>
      </w:pPr>
      <w:r>
        <w:rPr>
          <w:rFonts w:ascii="Arial" w:hAnsi="Arial" w:cs="Arial"/>
          <w:sz w:val="32"/>
          <w:szCs w:val="32"/>
        </w:rPr>
        <w:t>La guérison du corps</w:t>
      </w:r>
      <w:r w:rsidR="0021439B">
        <w:rPr>
          <w:rFonts w:ascii="Arial" w:hAnsi="Arial" w:cs="Arial"/>
          <w:sz w:val="32"/>
          <w:szCs w:val="32"/>
        </w:rPr>
        <w:t xml:space="preserve"> a été pendant longtemps celle qui a retenu l’attention des masses et donc </w:t>
      </w:r>
      <w:r w:rsidR="00C2168C">
        <w:rPr>
          <w:rFonts w:ascii="Arial" w:hAnsi="Arial" w:cs="Arial"/>
          <w:sz w:val="32"/>
          <w:szCs w:val="32"/>
        </w:rPr>
        <w:t xml:space="preserve">celle </w:t>
      </w:r>
      <w:r w:rsidR="0021439B">
        <w:rPr>
          <w:rFonts w:ascii="Arial" w:hAnsi="Arial" w:cs="Arial"/>
          <w:sz w:val="32"/>
          <w:szCs w:val="32"/>
        </w:rPr>
        <w:t xml:space="preserve">des serviteurs qui cherchaient à répondre aux besoins du Corps de Christ ou des foules interpellées par le message de l’Evangile. C’est ce qui a donné des mouvements </w:t>
      </w:r>
      <w:r w:rsidR="00C814A4">
        <w:rPr>
          <w:rFonts w:ascii="Arial" w:hAnsi="Arial" w:cs="Arial"/>
          <w:sz w:val="32"/>
          <w:szCs w:val="32"/>
        </w:rPr>
        <w:t xml:space="preserve">chrétiens </w:t>
      </w:r>
      <w:r w:rsidR="0021439B">
        <w:rPr>
          <w:rFonts w:ascii="Arial" w:hAnsi="Arial" w:cs="Arial"/>
          <w:sz w:val="32"/>
          <w:szCs w:val="32"/>
        </w:rPr>
        <w:t xml:space="preserve">qui, comme celui-ci, ont choisi de s’identifier </w:t>
      </w:r>
      <w:r w:rsidR="00C814A4">
        <w:rPr>
          <w:rFonts w:ascii="Arial" w:hAnsi="Arial" w:cs="Arial"/>
          <w:sz w:val="32"/>
          <w:szCs w:val="32"/>
        </w:rPr>
        <w:t xml:space="preserve">sous des appellations telles que </w:t>
      </w:r>
      <w:r w:rsidR="0021439B">
        <w:rPr>
          <w:rFonts w:ascii="Arial" w:hAnsi="Arial" w:cs="Arial"/>
          <w:sz w:val="32"/>
          <w:szCs w:val="32"/>
        </w:rPr>
        <w:t>: « Salut et guérison »</w:t>
      </w:r>
      <w:r w:rsidR="0021439B">
        <w:rPr>
          <w:rStyle w:val="Appelnotedebasdep"/>
          <w:rFonts w:ascii="Arial" w:hAnsi="Arial" w:cs="Arial"/>
          <w:sz w:val="32"/>
          <w:szCs w:val="32"/>
        </w:rPr>
        <w:footnoteReference w:id="242"/>
      </w:r>
      <w:r w:rsidR="0021439B">
        <w:rPr>
          <w:rFonts w:ascii="Arial" w:hAnsi="Arial" w:cs="Arial"/>
          <w:sz w:val="32"/>
          <w:szCs w:val="32"/>
        </w:rPr>
        <w:t xml:space="preserve">. Il n’y a pas de mal à cela si et pour autant </w:t>
      </w:r>
      <w:r w:rsidR="009054E9">
        <w:rPr>
          <w:rFonts w:ascii="Arial" w:hAnsi="Arial" w:cs="Arial"/>
          <w:sz w:val="32"/>
          <w:szCs w:val="32"/>
        </w:rPr>
        <w:t xml:space="preserve">que </w:t>
      </w:r>
      <w:r w:rsidR="0021439B">
        <w:rPr>
          <w:rFonts w:ascii="Arial" w:hAnsi="Arial" w:cs="Arial"/>
          <w:sz w:val="32"/>
          <w:szCs w:val="32"/>
        </w:rPr>
        <w:t xml:space="preserve">le reste du message de l’Evangile </w:t>
      </w:r>
      <w:r w:rsidR="009054E9">
        <w:rPr>
          <w:rFonts w:ascii="Arial" w:hAnsi="Arial" w:cs="Arial"/>
          <w:sz w:val="32"/>
          <w:szCs w:val="32"/>
        </w:rPr>
        <w:t xml:space="preserve">soit aussi </w:t>
      </w:r>
      <w:r w:rsidR="0021439B">
        <w:rPr>
          <w:rFonts w:ascii="Arial" w:hAnsi="Arial" w:cs="Arial"/>
          <w:sz w:val="32"/>
          <w:szCs w:val="32"/>
        </w:rPr>
        <w:t>annoncé.</w:t>
      </w:r>
      <w:r w:rsidR="00FD451B">
        <w:rPr>
          <w:rFonts w:ascii="Arial" w:hAnsi="Arial" w:cs="Arial"/>
          <w:sz w:val="32"/>
          <w:szCs w:val="32"/>
        </w:rPr>
        <w:t xml:space="preserve"> Le risque est en effet de donner</w:t>
      </w:r>
      <w:r w:rsidR="0021439B">
        <w:rPr>
          <w:rFonts w:ascii="Arial" w:hAnsi="Arial" w:cs="Arial"/>
          <w:sz w:val="32"/>
          <w:szCs w:val="32"/>
        </w:rPr>
        <w:t xml:space="preserve"> un message authentique mais qui risque d’être tronqué </w:t>
      </w:r>
      <w:r w:rsidR="00601C62">
        <w:rPr>
          <w:rFonts w:ascii="Arial" w:hAnsi="Arial" w:cs="Arial"/>
          <w:sz w:val="32"/>
          <w:szCs w:val="32"/>
        </w:rPr>
        <w:t xml:space="preserve">(à l’émission et à la réception) </w:t>
      </w:r>
      <w:r w:rsidR="0021439B">
        <w:rPr>
          <w:rFonts w:ascii="Arial" w:hAnsi="Arial" w:cs="Arial"/>
          <w:sz w:val="32"/>
          <w:szCs w:val="32"/>
        </w:rPr>
        <w:t>tant l’attention est portée sur un certain aspect du message de Christ</w:t>
      </w:r>
      <w:r w:rsidR="00601C62">
        <w:rPr>
          <w:rFonts w:ascii="Arial" w:hAnsi="Arial" w:cs="Arial"/>
          <w:sz w:val="32"/>
          <w:szCs w:val="32"/>
        </w:rPr>
        <w:t>, ici l’aspect guérison physique</w:t>
      </w:r>
      <w:r w:rsidR="0021439B">
        <w:rPr>
          <w:rFonts w:ascii="Arial" w:hAnsi="Arial" w:cs="Arial"/>
          <w:sz w:val="32"/>
          <w:szCs w:val="32"/>
        </w:rPr>
        <w:t>.</w:t>
      </w:r>
      <w:r w:rsidR="00601C62">
        <w:rPr>
          <w:rFonts w:ascii="Arial" w:hAnsi="Arial" w:cs="Arial"/>
          <w:sz w:val="32"/>
          <w:szCs w:val="32"/>
        </w:rPr>
        <w:t xml:space="preserve"> </w:t>
      </w:r>
      <w:r w:rsidR="001821EE">
        <w:rPr>
          <w:rFonts w:ascii="Arial" w:hAnsi="Arial" w:cs="Arial"/>
          <w:sz w:val="32"/>
          <w:szCs w:val="32"/>
        </w:rPr>
        <w:t xml:space="preserve">Il est important de souligner que dans le </w:t>
      </w:r>
      <w:r w:rsidR="001821EE">
        <w:rPr>
          <w:rFonts w:ascii="Arial" w:hAnsi="Arial" w:cs="Arial"/>
          <w:sz w:val="32"/>
          <w:szCs w:val="32"/>
        </w:rPr>
        <w:lastRenderedPageBreak/>
        <w:t>processus de guérison, les choses mettent assez souvent un certain temps pour atteindre le plein rétablissement. Il est donc important de résister au diable qui tentera de venir nous voler notre guérison</w:t>
      </w:r>
      <w:r w:rsidR="00FD451B">
        <w:rPr>
          <w:rFonts w:ascii="Arial" w:hAnsi="Arial" w:cs="Arial"/>
          <w:sz w:val="32"/>
          <w:szCs w:val="32"/>
        </w:rPr>
        <w:t>,</w:t>
      </w:r>
      <w:r w:rsidR="001821EE">
        <w:rPr>
          <w:rFonts w:ascii="Arial" w:hAnsi="Arial" w:cs="Arial"/>
          <w:sz w:val="32"/>
          <w:szCs w:val="32"/>
        </w:rPr>
        <w:t xml:space="preserve"> que ce soit celle de notre corps, de notre âme ou de notre esprit</w:t>
      </w:r>
      <w:r w:rsidR="00FD451B">
        <w:rPr>
          <w:rFonts w:ascii="Arial" w:hAnsi="Arial" w:cs="Arial"/>
          <w:sz w:val="32"/>
          <w:szCs w:val="32"/>
        </w:rPr>
        <w:t>,</w:t>
      </w:r>
      <w:r w:rsidR="001821EE">
        <w:rPr>
          <w:rFonts w:ascii="Arial" w:hAnsi="Arial" w:cs="Arial"/>
          <w:sz w:val="32"/>
          <w:szCs w:val="32"/>
        </w:rPr>
        <w:t xml:space="preserve"> en nous aiguillonnant avec des symptômes datant de notre ancienne condition</w:t>
      </w:r>
      <w:r w:rsidR="00C2168C">
        <w:rPr>
          <w:rFonts w:ascii="Arial" w:hAnsi="Arial" w:cs="Arial"/>
          <w:sz w:val="32"/>
          <w:szCs w:val="32"/>
        </w:rPr>
        <w:t>, voire même de notre ancienne vie (celle vécue sous la férule du prince de ce monde, Satan</w:t>
      </w:r>
      <w:r w:rsidR="00FD451B">
        <w:rPr>
          <w:rFonts w:ascii="Arial" w:hAnsi="Arial" w:cs="Arial"/>
          <w:sz w:val="32"/>
          <w:szCs w:val="32"/>
        </w:rPr>
        <w:t>,</w:t>
      </w:r>
      <w:r w:rsidR="00C2168C">
        <w:rPr>
          <w:rFonts w:ascii="Arial" w:hAnsi="Arial" w:cs="Arial"/>
          <w:sz w:val="32"/>
          <w:szCs w:val="32"/>
        </w:rPr>
        <w:t xml:space="preserve"> avant notre conversion à Christ)</w:t>
      </w:r>
      <w:r w:rsidR="001821EE">
        <w:rPr>
          <w:rFonts w:ascii="Arial" w:hAnsi="Arial" w:cs="Arial"/>
          <w:sz w:val="32"/>
          <w:szCs w:val="32"/>
        </w:rPr>
        <w:t>. Nous soumettant à Dieu</w:t>
      </w:r>
      <w:r w:rsidR="00FD451B">
        <w:rPr>
          <w:rFonts w:ascii="Arial" w:hAnsi="Arial" w:cs="Arial"/>
          <w:sz w:val="32"/>
          <w:szCs w:val="32"/>
        </w:rPr>
        <w:t>/YHVH</w:t>
      </w:r>
      <w:r w:rsidR="001821EE">
        <w:rPr>
          <w:rFonts w:ascii="Arial" w:hAnsi="Arial" w:cs="Arial"/>
          <w:sz w:val="32"/>
          <w:szCs w:val="32"/>
        </w:rPr>
        <w:t xml:space="preserve"> et à Sa Parole, il nous incombe alors de résister au diable avec une foi ferme pour pouvoir le voir fuir loin de nous</w:t>
      </w:r>
      <w:r w:rsidR="001821EE">
        <w:rPr>
          <w:rStyle w:val="Appelnotedebasdep"/>
          <w:rFonts w:ascii="Arial" w:hAnsi="Arial" w:cs="Arial"/>
          <w:sz w:val="32"/>
          <w:szCs w:val="32"/>
        </w:rPr>
        <w:footnoteReference w:id="243"/>
      </w:r>
      <w:r w:rsidR="001821EE">
        <w:rPr>
          <w:rFonts w:ascii="Arial" w:hAnsi="Arial" w:cs="Arial"/>
          <w:sz w:val="32"/>
          <w:szCs w:val="32"/>
        </w:rPr>
        <w:t>. Ceci n’a rien à voir avec la méthode d’autosuggestion dite « Méthode Coué ». Il existe d’ailleurs un phénomène bien connu des médecins qui s’appelle la « mémoire de la douleur ». Ce phénomène est quelque chose que le système nerveux d’un individu met en place après que ce dernier soit guéri. Ainsi</w:t>
      </w:r>
      <w:r w:rsidR="00FD451B">
        <w:rPr>
          <w:rFonts w:ascii="Arial" w:hAnsi="Arial" w:cs="Arial"/>
          <w:sz w:val="32"/>
          <w:szCs w:val="32"/>
        </w:rPr>
        <w:t>,</w:t>
      </w:r>
      <w:r w:rsidR="001821EE">
        <w:rPr>
          <w:rFonts w:ascii="Arial" w:hAnsi="Arial" w:cs="Arial"/>
          <w:sz w:val="32"/>
          <w:szCs w:val="32"/>
        </w:rPr>
        <w:t xml:space="preserve"> une personne pourra ressentir de vives douleurs à un membre dont </w:t>
      </w:r>
      <w:r w:rsidR="00C2168C">
        <w:rPr>
          <w:rFonts w:ascii="Arial" w:hAnsi="Arial" w:cs="Arial"/>
          <w:sz w:val="32"/>
          <w:szCs w:val="32"/>
        </w:rPr>
        <w:t xml:space="preserve">elle </w:t>
      </w:r>
      <w:r w:rsidR="001821EE">
        <w:rPr>
          <w:rFonts w:ascii="Arial" w:hAnsi="Arial" w:cs="Arial"/>
          <w:sz w:val="32"/>
          <w:szCs w:val="32"/>
        </w:rPr>
        <w:t>vient d’être amputé</w:t>
      </w:r>
      <w:r w:rsidR="00C2168C">
        <w:rPr>
          <w:rFonts w:ascii="Arial" w:hAnsi="Arial" w:cs="Arial"/>
          <w:sz w:val="32"/>
          <w:szCs w:val="32"/>
        </w:rPr>
        <w:t>e</w:t>
      </w:r>
      <w:r w:rsidR="001821EE">
        <w:rPr>
          <w:rFonts w:ascii="Arial" w:hAnsi="Arial" w:cs="Arial"/>
          <w:sz w:val="32"/>
          <w:szCs w:val="32"/>
        </w:rPr>
        <w:t xml:space="preserve">. J’aurais tendance à dire qu’il y a là aussi une possibilité de crescendo (comme dans la </w:t>
      </w:r>
      <w:r w:rsidR="001821EE" w:rsidRPr="009E511B">
        <w:rPr>
          <w:rFonts w:ascii="Arial" w:hAnsi="Arial" w:cs="Arial"/>
          <w:i/>
          <w:color w:val="FF0000"/>
          <w:sz w:val="32"/>
          <w:szCs w:val="32"/>
        </w:rPr>
        <w:t>« …sagesse terrestre, purement humaine, démoniaque… »</w:t>
      </w:r>
      <w:r w:rsidR="001821EE" w:rsidRPr="009E511B">
        <w:rPr>
          <w:rStyle w:val="Appelnotedebasdep"/>
          <w:rFonts w:ascii="Arial" w:hAnsi="Arial" w:cs="Arial"/>
          <w:sz w:val="32"/>
          <w:szCs w:val="32"/>
        </w:rPr>
        <w:footnoteReference w:id="244"/>
      </w:r>
      <w:r w:rsidR="001821EE">
        <w:rPr>
          <w:rFonts w:ascii="Arial" w:hAnsi="Arial" w:cs="Arial"/>
          <w:sz w:val="32"/>
          <w:szCs w:val="32"/>
        </w:rPr>
        <w:t>) dans ce phénomène qui en démarrant comme un processus de notre système nerveux peut devenir quelque chose de l’ordre du spirituel si nous ne le domptons pas en Christ</w:t>
      </w:r>
      <w:r w:rsidR="00601C62">
        <w:rPr>
          <w:rFonts w:ascii="Arial" w:hAnsi="Arial" w:cs="Arial"/>
          <w:sz w:val="32"/>
          <w:szCs w:val="32"/>
        </w:rPr>
        <w:t xml:space="preserve"> et par Sa force toute puissante</w:t>
      </w:r>
      <w:r w:rsidR="001821EE">
        <w:rPr>
          <w:rFonts w:ascii="Arial" w:hAnsi="Arial" w:cs="Arial"/>
          <w:sz w:val="32"/>
          <w:szCs w:val="32"/>
        </w:rPr>
        <w:t>. Voilà pourquoi il n</w:t>
      </w:r>
      <w:r w:rsidR="00601C62">
        <w:rPr>
          <w:rFonts w:ascii="Arial" w:hAnsi="Arial" w:cs="Arial"/>
          <w:sz w:val="32"/>
          <w:szCs w:val="32"/>
        </w:rPr>
        <w:t>o</w:t>
      </w:r>
      <w:r w:rsidR="001821EE">
        <w:rPr>
          <w:rFonts w:ascii="Arial" w:hAnsi="Arial" w:cs="Arial"/>
          <w:sz w:val="32"/>
          <w:szCs w:val="32"/>
        </w:rPr>
        <w:t>us est dit d’</w:t>
      </w:r>
      <w:r w:rsidR="001821EE" w:rsidRPr="009E511B">
        <w:rPr>
          <w:rFonts w:ascii="Arial" w:hAnsi="Arial" w:cs="Arial"/>
          <w:i/>
          <w:color w:val="FF0000"/>
          <w:sz w:val="32"/>
          <w:szCs w:val="32"/>
        </w:rPr>
        <w:t>« …amener toutes pensées captives aux pieds du Seigneur Jésus… »</w:t>
      </w:r>
      <w:r w:rsidR="001821EE" w:rsidRPr="00F57861">
        <w:rPr>
          <w:rFonts w:ascii="Arial" w:hAnsi="Arial" w:cs="Arial"/>
          <w:i/>
          <w:sz w:val="32"/>
          <w:szCs w:val="32"/>
        </w:rPr>
        <w:t>.</w:t>
      </w:r>
    </w:p>
    <w:p w:rsidR="00340A0D" w:rsidRDefault="00340A0D" w:rsidP="00601C62">
      <w:pPr>
        <w:ind w:left="360"/>
        <w:jc w:val="both"/>
        <w:rPr>
          <w:rFonts w:ascii="Arial" w:hAnsi="Arial" w:cs="Arial"/>
          <w:i/>
          <w:sz w:val="32"/>
          <w:szCs w:val="32"/>
        </w:rPr>
      </w:pPr>
    </w:p>
    <w:p w:rsidR="00340A0D" w:rsidRPr="00340A0D" w:rsidRDefault="00340A0D" w:rsidP="00FD451B">
      <w:pPr>
        <w:spacing w:after="120" w:line="240" w:lineRule="auto"/>
        <w:ind w:left="680" w:right="680"/>
        <w:jc w:val="both"/>
        <w:rPr>
          <w:rFonts w:ascii="Arial" w:hAnsi="Arial" w:cs="Arial"/>
          <w:i/>
          <w:color w:val="FF0000"/>
          <w:sz w:val="32"/>
          <w:szCs w:val="32"/>
        </w:rPr>
      </w:pPr>
      <w:r w:rsidRPr="00340A0D">
        <w:rPr>
          <w:rFonts w:ascii="Arial" w:hAnsi="Arial" w:cs="Arial"/>
          <w:i/>
          <w:color w:val="FF0000"/>
          <w:sz w:val="32"/>
          <w:szCs w:val="32"/>
        </w:rPr>
        <w:t>« Jésus parcourait toute la Galilée ; Il enseignait dans les synagogues</w:t>
      </w:r>
      <w:r w:rsidRPr="00340A0D">
        <w:rPr>
          <w:rFonts w:ascii="Arial" w:hAnsi="Arial" w:cs="Arial"/>
          <w:sz w:val="32"/>
          <w:szCs w:val="32"/>
          <w:vertAlign w:val="superscript"/>
        </w:rPr>
        <w:footnoteReference w:id="245"/>
      </w:r>
      <w:r w:rsidR="003F284A">
        <w:rPr>
          <w:rFonts w:ascii="Arial" w:hAnsi="Arial" w:cs="Arial"/>
          <w:i/>
          <w:color w:val="FF0000"/>
          <w:sz w:val="32"/>
          <w:szCs w:val="32"/>
        </w:rPr>
        <w:t>, proclamait la Bonne N</w:t>
      </w:r>
      <w:r w:rsidRPr="00340A0D">
        <w:rPr>
          <w:rFonts w:ascii="Arial" w:hAnsi="Arial" w:cs="Arial"/>
          <w:i/>
          <w:color w:val="FF0000"/>
          <w:sz w:val="32"/>
          <w:szCs w:val="32"/>
        </w:rPr>
        <w:t>ouvelle du</w:t>
      </w:r>
      <w:r w:rsidR="003F284A">
        <w:rPr>
          <w:rFonts w:ascii="Arial" w:hAnsi="Arial" w:cs="Arial"/>
          <w:i/>
          <w:color w:val="FF0000"/>
          <w:sz w:val="32"/>
          <w:szCs w:val="32"/>
        </w:rPr>
        <w:t xml:space="preserve"> </w:t>
      </w:r>
      <w:r w:rsidR="003F284A">
        <w:rPr>
          <w:rFonts w:ascii="Arial" w:hAnsi="Arial" w:cs="Arial"/>
          <w:i/>
          <w:color w:val="FF0000"/>
          <w:sz w:val="32"/>
          <w:szCs w:val="32"/>
        </w:rPr>
        <w:lastRenderedPageBreak/>
        <w:t>R</w:t>
      </w:r>
      <w:r w:rsidRPr="00340A0D">
        <w:rPr>
          <w:rFonts w:ascii="Arial" w:hAnsi="Arial" w:cs="Arial"/>
          <w:i/>
          <w:color w:val="FF0000"/>
          <w:sz w:val="32"/>
          <w:szCs w:val="32"/>
        </w:rPr>
        <w:t>oyaume et guérissait toute maladie et toute infirmité parmi le peuple. Sa réputat</w:t>
      </w:r>
      <w:r w:rsidR="00CC5ED5">
        <w:rPr>
          <w:rFonts w:ascii="Arial" w:hAnsi="Arial" w:cs="Arial"/>
          <w:i/>
          <w:color w:val="FF0000"/>
          <w:sz w:val="32"/>
          <w:szCs w:val="32"/>
        </w:rPr>
        <w:t>ion gagna toute la Syrie et on L</w:t>
      </w:r>
      <w:r w:rsidRPr="00340A0D">
        <w:rPr>
          <w:rFonts w:ascii="Arial" w:hAnsi="Arial" w:cs="Arial"/>
          <w:i/>
          <w:color w:val="FF0000"/>
          <w:sz w:val="32"/>
          <w:szCs w:val="32"/>
        </w:rPr>
        <w:t>ui amenait tous ceux qui souffraient de maladies et de douleurs de divers genres, des démoniaques, des épileptiques, des paralysés</w:t>
      </w:r>
      <w:r>
        <w:rPr>
          <w:rFonts w:ascii="Arial" w:hAnsi="Arial" w:cs="Arial"/>
          <w:i/>
          <w:color w:val="FF0000"/>
          <w:sz w:val="32"/>
          <w:szCs w:val="32"/>
        </w:rPr>
        <w:t xml:space="preserve"> </w:t>
      </w:r>
      <w:r w:rsidR="00CC5ED5">
        <w:rPr>
          <w:rFonts w:ascii="Arial" w:hAnsi="Arial" w:cs="Arial"/>
          <w:i/>
          <w:color w:val="FF0000"/>
          <w:sz w:val="32"/>
          <w:szCs w:val="32"/>
        </w:rPr>
        <w:t>; et I</w:t>
      </w:r>
      <w:r w:rsidRPr="00340A0D">
        <w:rPr>
          <w:rFonts w:ascii="Arial" w:hAnsi="Arial" w:cs="Arial"/>
          <w:i/>
          <w:color w:val="FF0000"/>
          <w:sz w:val="32"/>
          <w:szCs w:val="32"/>
        </w:rPr>
        <w:t>l les guérissait</w:t>
      </w:r>
      <w:r w:rsidR="00FD451B">
        <w:rPr>
          <w:rFonts w:ascii="Arial" w:hAnsi="Arial" w:cs="Arial"/>
          <w:i/>
          <w:color w:val="FF0000"/>
          <w:sz w:val="32"/>
          <w:szCs w:val="32"/>
        </w:rPr>
        <w:t>. »</w:t>
      </w:r>
      <w:r w:rsidRPr="00340A0D">
        <w:rPr>
          <w:rFonts w:ascii="Arial" w:hAnsi="Arial" w:cs="Arial"/>
          <w:i/>
          <w:color w:val="FF0000"/>
          <w:sz w:val="32"/>
          <w:szCs w:val="32"/>
        </w:rPr>
        <w:t> </w:t>
      </w:r>
    </w:p>
    <w:p w:rsidR="001821EE" w:rsidRDefault="001821EE" w:rsidP="009054E9">
      <w:pPr>
        <w:ind w:left="360"/>
        <w:jc w:val="both"/>
        <w:rPr>
          <w:rFonts w:ascii="Arial" w:hAnsi="Arial" w:cs="Arial"/>
          <w:sz w:val="32"/>
          <w:szCs w:val="32"/>
        </w:rPr>
      </w:pPr>
    </w:p>
    <w:p w:rsidR="00534DCC" w:rsidRDefault="00534DCC" w:rsidP="00FD451B">
      <w:pPr>
        <w:spacing w:after="120" w:line="240" w:lineRule="auto"/>
        <w:ind w:left="357"/>
        <w:jc w:val="both"/>
        <w:rPr>
          <w:rFonts w:ascii="Arial" w:hAnsi="Arial" w:cs="Arial"/>
          <w:sz w:val="32"/>
          <w:szCs w:val="32"/>
        </w:rPr>
      </w:pPr>
      <w:r>
        <w:rPr>
          <w:rFonts w:ascii="Arial" w:hAnsi="Arial" w:cs="Arial"/>
          <w:sz w:val="32"/>
          <w:szCs w:val="32"/>
        </w:rPr>
        <w:t>Lorsque l’on prie pour un malade</w:t>
      </w:r>
      <w:r w:rsidR="003F284A">
        <w:rPr>
          <w:rFonts w:ascii="Arial" w:hAnsi="Arial" w:cs="Arial"/>
          <w:sz w:val="32"/>
          <w:szCs w:val="32"/>
        </w:rPr>
        <w:t xml:space="preserve"> ou que nous prions pour nous-mêmes</w:t>
      </w:r>
      <w:r>
        <w:rPr>
          <w:rFonts w:ascii="Arial" w:hAnsi="Arial" w:cs="Arial"/>
          <w:sz w:val="32"/>
          <w:szCs w:val="32"/>
        </w:rPr>
        <w:t>, il arrive souvent que la douleur ou les symptômes visibles disparaissent par étapes a</w:t>
      </w:r>
      <w:r w:rsidR="003F284A">
        <w:rPr>
          <w:rFonts w:ascii="Arial" w:hAnsi="Arial" w:cs="Arial"/>
          <w:sz w:val="32"/>
          <w:szCs w:val="32"/>
        </w:rPr>
        <w:t>lors même que l’on prie</w:t>
      </w:r>
      <w:r>
        <w:rPr>
          <w:rFonts w:ascii="Arial" w:hAnsi="Arial" w:cs="Arial"/>
          <w:sz w:val="32"/>
          <w:szCs w:val="32"/>
        </w:rPr>
        <w:t xml:space="preserve">. Il </w:t>
      </w:r>
      <w:r w:rsidR="003F284A">
        <w:rPr>
          <w:rFonts w:ascii="Arial" w:hAnsi="Arial" w:cs="Arial"/>
          <w:sz w:val="32"/>
          <w:szCs w:val="32"/>
        </w:rPr>
        <w:t>est donc</w:t>
      </w:r>
      <w:r>
        <w:rPr>
          <w:rFonts w:ascii="Arial" w:hAnsi="Arial" w:cs="Arial"/>
          <w:sz w:val="32"/>
          <w:szCs w:val="32"/>
        </w:rPr>
        <w:t xml:space="preserve"> important de ne laisser aller la personne qu’après que ces symptômes aient entièrement disparu</w:t>
      </w:r>
      <w:r w:rsidR="00AE6C54">
        <w:rPr>
          <w:rFonts w:ascii="Arial" w:hAnsi="Arial" w:cs="Arial"/>
          <w:sz w:val="32"/>
          <w:szCs w:val="32"/>
        </w:rPr>
        <w:t>,</w:t>
      </w:r>
      <w:r w:rsidR="003F284A">
        <w:rPr>
          <w:rFonts w:ascii="Arial" w:hAnsi="Arial" w:cs="Arial"/>
          <w:sz w:val="32"/>
          <w:szCs w:val="32"/>
        </w:rPr>
        <w:t xml:space="preserve"> et ce sauf directives contraires de l’Esprit Saint</w:t>
      </w:r>
      <w:r>
        <w:rPr>
          <w:rFonts w:ascii="Arial" w:hAnsi="Arial" w:cs="Arial"/>
          <w:sz w:val="32"/>
          <w:szCs w:val="32"/>
        </w:rPr>
        <w:t xml:space="preserve"> </w:t>
      </w:r>
      <w:r w:rsidR="00042D93">
        <w:rPr>
          <w:rFonts w:ascii="Arial" w:hAnsi="Arial" w:cs="Arial"/>
          <w:sz w:val="32"/>
          <w:szCs w:val="32"/>
        </w:rPr>
        <w:t xml:space="preserve">(lorsque </w:t>
      </w:r>
      <w:r w:rsidR="003F284A">
        <w:rPr>
          <w:rFonts w:ascii="Arial" w:hAnsi="Arial" w:cs="Arial"/>
          <w:sz w:val="32"/>
          <w:szCs w:val="32"/>
        </w:rPr>
        <w:t>ces symptômes</w:t>
      </w:r>
      <w:r w:rsidR="00042D93">
        <w:rPr>
          <w:rFonts w:ascii="Arial" w:hAnsi="Arial" w:cs="Arial"/>
          <w:sz w:val="32"/>
          <w:szCs w:val="32"/>
        </w:rPr>
        <w:t xml:space="preserve"> sont visibles extérieurement et pour autant que cela ne soit pas une gêne pour la personne</w:t>
      </w:r>
      <w:r w:rsidR="003F284A">
        <w:rPr>
          <w:rFonts w:ascii="Arial" w:hAnsi="Arial" w:cs="Arial"/>
          <w:sz w:val="32"/>
          <w:szCs w:val="32"/>
        </w:rPr>
        <w:t xml:space="preserve"> qui ne peut pas toujours s’en assurer en </w:t>
      </w:r>
      <w:r w:rsidR="00EC4D17">
        <w:rPr>
          <w:rFonts w:ascii="Arial" w:hAnsi="Arial" w:cs="Arial"/>
          <w:sz w:val="32"/>
          <w:szCs w:val="32"/>
        </w:rPr>
        <w:t>public</w:t>
      </w:r>
      <w:r w:rsidR="00042D93">
        <w:rPr>
          <w:rFonts w:ascii="Arial" w:hAnsi="Arial" w:cs="Arial"/>
          <w:sz w:val="32"/>
          <w:szCs w:val="32"/>
        </w:rPr>
        <w:t xml:space="preserve">) </w:t>
      </w:r>
      <w:r>
        <w:rPr>
          <w:rFonts w:ascii="Arial" w:hAnsi="Arial" w:cs="Arial"/>
          <w:sz w:val="32"/>
          <w:szCs w:val="32"/>
        </w:rPr>
        <w:t xml:space="preserve">et que la douleur ait aussi disparu. Ceci quitte à prier à plusieurs reprises </w:t>
      </w:r>
      <w:r w:rsidR="00042D93">
        <w:rPr>
          <w:rFonts w:ascii="Arial" w:hAnsi="Arial" w:cs="Arial"/>
          <w:sz w:val="32"/>
          <w:szCs w:val="32"/>
        </w:rPr>
        <w:t xml:space="preserve">sur le moment même </w:t>
      </w:r>
      <w:r>
        <w:rPr>
          <w:rFonts w:ascii="Arial" w:hAnsi="Arial" w:cs="Arial"/>
          <w:sz w:val="32"/>
          <w:szCs w:val="32"/>
        </w:rPr>
        <w:t>à mesure de l’évolution du cas. On voit un cas semblable dans l’Evangile avec cet aveugle venant à Yéshoua et qui ne vit d’abord que les hommes comme des arbres avant d’être totalement guéri. On pou</w:t>
      </w:r>
      <w:r w:rsidR="00042D93">
        <w:rPr>
          <w:rFonts w:ascii="Arial" w:hAnsi="Arial" w:cs="Arial"/>
          <w:sz w:val="32"/>
          <w:szCs w:val="32"/>
        </w:rPr>
        <w:t xml:space="preserve">rrait aussi assimiler le cas du Général syrien </w:t>
      </w:r>
      <w:r>
        <w:rPr>
          <w:rFonts w:ascii="Arial" w:hAnsi="Arial" w:cs="Arial"/>
          <w:sz w:val="32"/>
          <w:szCs w:val="32"/>
        </w:rPr>
        <w:t>Naaman dan</w:t>
      </w:r>
      <w:r w:rsidR="00AE6C54">
        <w:rPr>
          <w:rFonts w:ascii="Arial" w:hAnsi="Arial" w:cs="Arial"/>
          <w:sz w:val="32"/>
          <w:szCs w:val="32"/>
        </w:rPr>
        <w:t>s la même catégorie, lui qui dû</w:t>
      </w:r>
      <w:r>
        <w:rPr>
          <w:rFonts w:ascii="Arial" w:hAnsi="Arial" w:cs="Arial"/>
          <w:sz w:val="32"/>
          <w:szCs w:val="32"/>
        </w:rPr>
        <w:t xml:space="preserve"> se plonger à sept reprises dans </w:t>
      </w:r>
      <w:r w:rsidR="00AE6C54">
        <w:rPr>
          <w:rFonts w:ascii="Arial" w:hAnsi="Arial" w:cs="Arial"/>
          <w:sz w:val="32"/>
          <w:szCs w:val="32"/>
        </w:rPr>
        <w:t xml:space="preserve">l’eau du Jourdain avant de </w:t>
      </w:r>
      <w:r>
        <w:rPr>
          <w:rFonts w:ascii="Arial" w:hAnsi="Arial" w:cs="Arial"/>
          <w:sz w:val="32"/>
          <w:szCs w:val="32"/>
        </w:rPr>
        <w:t xml:space="preserve"> pouvoir constater sa guérison complète. </w:t>
      </w:r>
    </w:p>
    <w:p w:rsidR="003D2FFF" w:rsidRDefault="003D2FFF" w:rsidP="00AE6C54">
      <w:pPr>
        <w:spacing w:after="120" w:line="240" w:lineRule="auto"/>
        <w:ind w:left="357"/>
        <w:jc w:val="both"/>
        <w:rPr>
          <w:rFonts w:ascii="Arial" w:hAnsi="Arial" w:cs="Arial"/>
          <w:sz w:val="32"/>
          <w:szCs w:val="32"/>
        </w:rPr>
      </w:pPr>
      <w:r>
        <w:rPr>
          <w:rFonts w:ascii="Arial" w:hAnsi="Arial" w:cs="Arial"/>
          <w:sz w:val="32"/>
          <w:szCs w:val="32"/>
        </w:rPr>
        <w:t>A noter aussi</w:t>
      </w:r>
      <w:r w:rsidR="00AE6C54">
        <w:rPr>
          <w:rFonts w:ascii="Arial" w:hAnsi="Arial" w:cs="Arial"/>
          <w:sz w:val="32"/>
          <w:szCs w:val="32"/>
        </w:rPr>
        <w:t>,</w:t>
      </w:r>
      <w:r>
        <w:rPr>
          <w:rFonts w:ascii="Arial" w:hAnsi="Arial" w:cs="Arial"/>
          <w:sz w:val="32"/>
          <w:szCs w:val="32"/>
        </w:rPr>
        <w:t xml:space="preserve"> dans le cas de l’imposition des mains</w:t>
      </w:r>
      <w:r w:rsidR="00AE6C54">
        <w:rPr>
          <w:rFonts w:ascii="Arial" w:hAnsi="Arial" w:cs="Arial"/>
          <w:sz w:val="32"/>
          <w:szCs w:val="32"/>
        </w:rPr>
        <w:t xml:space="preserve">, </w:t>
      </w:r>
      <w:r>
        <w:rPr>
          <w:rFonts w:ascii="Arial" w:hAnsi="Arial" w:cs="Arial"/>
          <w:sz w:val="32"/>
          <w:szCs w:val="32"/>
        </w:rPr>
        <w:t xml:space="preserve"> le besoin documenté aujourd’hui d’être touché. Ceci bien entendu en toute sainteté et dans le respect de l’autre. Si </w:t>
      </w:r>
      <w:r w:rsidR="00AE6C54">
        <w:rPr>
          <w:rFonts w:ascii="Arial" w:hAnsi="Arial" w:cs="Arial"/>
          <w:sz w:val="32"/>
          <w:szCs w:val="32"/>
        </w:rPr>
        <w:t>l</w:t>
      </w:r>
      <w:r>
        <w:rPr>
          <w:rFonts w:ascii="Arial" w:hAnsi="Arial" w:cs="Arial"/>
          <w:sz w:val="32"/>
          <w:szCs w:val="32"/>
        </w:rPr>
        <w:t>e besoin est légitime, il faut qu’il soit comblé par les personnes appropriées afin d’éviter la tentation et de prêter le flanc aux critiques des hommes et aux attaques de l’ennemi.</w:t>
      </w:r>
      <w:r w:rsidR="00F5666B">
        <w:rPr>
          <w:rFonts w:ascii="Arial" w:hAnsi="Arial" w:cs="Arial"/>
          <w:sz w:val="32"/>
          <w:szCs w:val="32"/>
        </w:rPr>
        <w:t xml:space="preserve"> Une fois de plus</w:t>
      </w:r>
      <w:r w:rsidR="00AE6C54">
        <w:rPr>
          <w:rFonts w:ascii="Arial" w:hAnsi="Arial" w:cs="Arial"/>
          <w:sz w:val="32"/>
          <w:szCs w:val="32"/>
        </w:rPr>
        <w:t>,</w:t>
      </w:r>
      <w:r w:rsidR="00F5666B">
        <w:rPr>
          <w:rFonts w:ascii="Arial" w:hAnsi="Arial" w:cs="Arial"/>
          <w:sz w:val="32"/>
          <w:szCs w:val="32"/>
        </w:rPr>
        <w:t xml:space="preserve"> ne soyez jamais seul dans ces cas de figure.</w:t>
      </w:r>
    </w:p>
    <w:p w:rsidR="00AE6C54" w:rsidRDefault="00AE6C54" w:rsidP="00AE6C54">
      <w:pPr>
        <w:spacing w:after="120" w:line="240" w:lineRule="auto"/>
        <w:ind w:left="357"/>
        <w:jc w:val="both"/>
        <w:rPr>
          <w:rFonts w:ascii="Arial" w:hAnsi="Arial" w:cs="Arial"/>
          <w:sz w:val="32"/>
          <w:szCs w:val="32"/>
        </w:rPr>
      </w:pPr>
    </w:p>
    <w:p w:rsidR="00AE6C54" w:rsidRDefault="00AE6C54" w:rsidP="00AE6C54">
      <w:pPr>
        <w:spacing w:after="120" w:line="240" w:lineRule="auto"/>
        <w:ind w:left="357"/>
        <w:jc w:val="both"/>
        <w:rPr>
          <w:rFonts w:ascii="Arial" w:hAnsi="Arial" w:cs="Arial"/>
          <w:sz w:val="32"/>
          <w:szCs w:val="32"/>
        </w:rPr>
      </w:pPr>
    </w:p>
    <w:p w:rsidR="00AE6C54" w:rsidRDefault="00AE6C54" w:rsidP="00AE6C54">
      <w:pPr>
        <w:spacing w:after="120" w:line="240" w:lineRule="auto"/>
        <w:ind w:left="357"/>
        <w:jc w:val="both"/>
        <w:rPr>
          <w:rFonts w:ascii="Arial" w:hAnsi="Arial" w:cs="Arial"/>
          <w:sz w:val="32"/>
          <w:szCs w:val="32"/>
        </w:rPr>
      </w:pPr>
    </w:p>
    <w:p w:rsidR="00E55F9B" w:rsidRDefault="00CE3CA3" w:rsidP="00A83AE3">
      <w:pPr>
        <w:spacing w:after="240" w:line="240" w:lineRule="auto"/>
        <w:ind w:left="357"/>
        <w:jc w:val="both"/>
        <w:rPr>
          <w:rFonts w:ascii="Arial" w:hAnsi="Arial" w:cs="Arial"/>
          <w:sz w:val="32"/>
          <w:szCs w:val="32"/>
        </w:rPr>
      </w:pPr>
      <w:r>
        <w:rPr>
          <w:rFonts w:ascii="Arial" w:hAnsi="Arial" w:cs="Arial"/>
          <w:sz w:val="32"/>
          <w:szCs w:val="32"/>
        </w:rPr>
        <w:lastRenderedPageBreak/>
        <w:t xml:space="preserve">2/3. </w:t>
      </w:r>
      <w:r w:rsidR="00063A14">
        <w:rPr>
          <w:rFonts w:ascii="Arial" w:hAnsi="Arial" w:cs="Arial"/>
          <w:sz w:val="32"/>
          <w:szCs w:val="32"/>
        </w:rPr>
        <w:t>La guérison de l’âme.</w:t>
      </w:r>
    </w:p>
    <w:p w:rsidR="00C50347" w:rsidRDefault="00E55F9B" w:rsidP="00AE6C54">
      <w:pPr>
        <w:spacing w:after="120" w:line="240" w:lineRule="auto"/>
        <w:ind w:left="357"/>
        <w:jc w:val="both"/>
        <w:rPr>
          <w:rFonts w:ascii="Arial" w:hAnsi="Arial" w:cs="Arial"/>
          <w:sz w:val="32"/>
          <w:szCs w:val="32"/>
        </w:rPr>
      </w:pPr>
      <w:r>
        <w:rPr>
          <w:rFonts w:ascii="Arial" w:hAnsi="Arial" w:cs="Arial"/>
          <w:sz w:val="32"/>
          <w:szCs w:val="32"/>
        </w:rPr>
        <w:t>La souffrance et la non-guérison de notre âme affecte</w:t>
      </w:r>
      <w:r w:rsidR="00AE6C54">
        <w:rPr>
          <w:rFonts w:ascii="Arial" w:hAnsi="Arial" w:cs="Arial"/>
          <w:sz w:val="32"/>
          <w:szCs w:val="32"/>
        </w:rPr>
        <w:t>nt</w:t>
      </w:r>
      <w:r>
        <w:rPr>
          <w:rFonts w:ascii="Arial" w:hAnsi="Arial" w:cs="Arial"/>
          <w:sz w:val="32"/>
          <w:szCs w:val="32"/>
        </w:rPr>
        <w:t xml:space="preserve"> et infecte</w:t>
      </w:r>
      <w:r w:rsidR="00AE6C54">
        <w:rPr>
          <w:rFonts w:ascii="Arial" w:hAnsi="Arial" w:cs="Arial"/>
          <w:sz w:val="32"/>
          <w:szCs w:val="32"/>
        </w:rPr>
        <w:t>nt notre vie</w:t>
      </w:r>
      <w:r>
        <w:rPr>
          <w:rFonts w:ascii="Arial" w:hAnsi="Arial" w:cs="Arial"/>
          <w:sz w:val="32"/>
          <w:szCs w:val="32"/>
        </w:rPr>
        <w:t>…</w:t>
      </w:r>
      <w:r w:rsidR="00AE6C54">
        <w:rPr>
          <w:rFonts w:ascii="Arial" w:hAnsi="Arial" w:cs="Arial"/>
          <w:sz w:val="32"/>
          <w:szCs w:val="32"/>
        </w:rPr>
        <w:t xml:space="preserve"> </w:t>
      </w:r>
      <w:r>
        <w:rPr>
          <w:rFonts w:ascii="Arial" w:hAnsi="Arial" w:cs="Arial"/>
          <w:sz w:val="32"/>
          <w:szCs w:val="32"/>
        </w:rPr>
        <w:t>et la vie des autres !</w:t>
      </w:r>
      <w:r w:rsidR="00704952">
        <w:rPr>
          <w:rFonts w:ascii="Arial" w:hAnsi="Arial" w:cs="Arial"/>
          <w:sz w:val="32"/>
          <w:szCs w:val="32"/>
        </w:rPr>
        <w:t xml:space="preserve"> </w:t>
      </w:r>
    </w:p>
    <w:p w:rsidR="00136D9F" w:rsidRDefault="00136D9F" w:rsidP="009054E9">
      <w:pPr>
        <w:ind w:left="360"/>
        <w:jc w:val="both"/>
        <w:rPr>
          <w:rFonts w:ascii="Arial" w:hAnsi="Arial" w:cs="Arial"/>
          <w:sz w:val="32"/>
          <w:szCs w:val="32"/>
        </w:rPr>
      </w:pP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i/>
          <w:color w:val="FF0000"/>
          <w:sz w:val="32"/>
          <w:szCs w:val="32"/>
        </w:rPr>
        <w:t>« Alors Pierre s'approcha de Jésus et lui dit : « Seigneur, combien de fois pardonnerai-je à mon frère, lorsqu'il péchera contre moi ? Est-ce que ce sera jusqu'à 7 fois ? »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22 </w:t>
      </w:r>
      <w:r w:rsidRPr="00EC4D17">
        <w:rPr>
          <w:rFonts w:ascii="Arial" w:hAnsi="Arial" w:cs="Arial"/>
          <w:i/>
          <w:color w:val="FF0000"/>
          <w:sz w:val="32"/>
          <w:szCs w:val="32"/>
        </w:rPr>
        <w:t>Jésus lui dit : « Je ne te dis pas jusqu'à 7 fois, mais jusqu'à 70 fois 7 fois.</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23 </w:t>
      </w:r>
      <w:r w:rsidRPr="00EC4D17">
        <w:rPr>
          <w:rFonts w:ascii="Arial" w:hAnsi="Arial" w:cs="Arial"/>
          <w:i/>
          <w:color w:val="FF0000"/>
          <w:sz w:val="32"/>
          <w:szCs w:val="32"/>
        </w:rPr>
        <w:t>C'est pourquoi, le royaume des cieux ressemble à un roi qui voulut régler ses comptes avec ses serviteurs.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24 </w:t>
      </w:r>
      <w:r w:rsidRPr="00EC4D17">
        <w:rPr>
          <w:rFonts w:ascii="Arial" w:hAnsi="Arial" w:cs="Arial"/>
          <w:i/>
          <w:color w:val="FF0000"/>
          <w:sz w:val="32"/>
          <w:szCs w:val="32"/>
        </w:rPr>
        <w:t>Quand il se mit à l’œuvre, on lui en amena un qui devait 10'000 sacs d’argent.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25 </w:t>
      </w:r>
      <w:r w:rsidRPr="00EC4D17">
        <w:rPr>
          <w:rFonts w:ascii="Arial" w:hAnsi="Arial" w:cs="Arial"/>
          <w:i/>
          <w:color w:val="FF0000"/>
          <w:sz w:val="32"/>
          <w:szCs w:val="32"/>
        </w:rPr>
        <w:t>Comme il n'avait pas de quoi payer, son maître ordonna de le vendre, lui, sa femme, ses enfants et tout ce qu'il avait, afin d’être remboursé de cette dette.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26 </w:t>
      </w:r>
      <w:r w:rsidRPr="00EC4D17">
        <w:rPr>
          <w:rFonts w:ascii="Arial" w:hAnsi="Arial" w:cs="Arial"/>
          <w:i/>
          <w:color w:val="FF0000"/>
          <w:sz w:val="32"/>
          <w:szCs w:val="32"/>
        </w:rPr>
        <w:t>Le serviteur se jeta par terre et se prosterna devant lui en disant : « Seigneur, prends patience envers moi et je te paierai tout ».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27 </w:t>
      </w:r>
      <w:r w:rsidRPr="00EC4D17">
        <w:rPr>
          <w:rFonts w:ascii="Arial" w:hAnsi="Arial" w:cs="Arial"/>
          <w:i/>
          <w:color w:val="FF0000"/>
          <w:sz w:val="32"/>
          <w:szCs w:val="32"/>
        </w:rPr>
        <w:t>Rempli de compassion, le maître de ce serviteur le laissa partir et lui remit la dette.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28 </w:t>
      </w:r>
      <w:r w:rsidRPr="00EC4D17">
        <w:rPr>
          <w:rFonts w:ascii="Arial" w:hAnsi="Arial" w:cs="Arial"/>
          <w:i/>
          <w:color w:val="FF0000"/>
          <w:sz w:val="32"/>
          <w:szCs w:val="32"/>
        </w:rPr>
        <w:t xml:space="preserve">Une fois sorti, ce serviteur rencontra un de ses compagnons qui lui devait 100 pièces d’argent. Il l’attrapa à la gorge et se mit à l'étrangler en disant : « Paie ce que tu me dois ».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29 </w:t>
      </w:r>
      <w:r w:rsidRPr="00EC4D17">
        <w:rPr>
          <w:rFonts w:ascii="Arial" w:hAnsi="Arial" w:cs="Arial"/>
          <w:i/>
          <w:color w:val="FF0000"/>
          <w:sz w:val="32"/>
          <w:szCs w:val="32"/>
        </w:rPr>
        <w:t>Son compagnon tomba à ses pieds en le suppliant : « Prends patience envers moi et je te paierai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30 </w:t>
      </w:r>
      <w:r w:rsidRPr="00EC4D17">
        <w:rPr>
          <w:rFonts w:ascii="Arial" w:hAnsi="Arial" w:cs="Arial"/>
          <w:i/>
          <w:color w:val="FF0000"/>
          <w:sz w:val="32"/>
          <w:szCs w:val="32"/>
        </w:rPr>
        <w:t>Mais l'autre ne voulut pas et alla le faire jeter en prison jusqu'à ce qu'il ait payé ce qu'il devait.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lastRenderedPageBreak/>
        <w:t>31 </w:t>
      </w:r>
      <w:r w:rsidRPr="00EC4D17">
        <w:rPr>
          <w:rFonts w:ascii="Arial" w:hAnsi="Arial" w:cs="Arial"/>
          <w:i/>
          <w:color w:val="FF0000"/>
          <w:sz w:val="32"/>
          <w:szCs w:val="32"/>
        </w:rPr>
        <w:t>A la vue de ce qui était arrivé, ses compagnons furent profondément attristés, et ils allèrent raconter à leur maître tout ce qui s'était passé.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32 </w:t>
      </w:r>
      <w:r w:rsidRPr="00EC4D17">
        <w:rPr>
          <w:rFonts w:ascii="Arial" w:hAnsi="Arial" w:cs="Arial"/>
          <w:i/>
          <w:color w:val="FF0000"/>
          <w:sz w:val="32"/>
          <w:szCs w:val="32"/>
        </w:rPr>
        <w:t>Alors le maître fit appeler ce serviteur et lui dit : « Méchant serviteur, je t'avais remis en entier ta dette parce que tu m'en avais supplié.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33 </w:t>
      </w:r>
      <w:r w:rsidRPr="00EC4D17">
        <w:rPr>
          <w:rFonts w:ascii="Arial" w:hAnsi="Arial" w:cs="Arial"/>
          <w:i/>
          <w:color w:val="FF0000"/>
          <w:sz w:val="32"/>
          <w:szCs w:val="32"/>
        </w:rPr>
        <w:t>Ne devais-tu pas, toi aussi, avoir pitié de ton compagnon comme j'ai eu pitié de toi ? » </w:t>
      </w:r>
    </w:p>
    <w:p w:rsidR="00EC4D17" w:rsidRPr="00EC4D17" w:rsidRDefault="00EC4D17" w:rsidP="00AE6C54">
      <w:pPr>
        <w:spacing w:after="120" w:line="240" w:lineRule="auto"/>
        <w:ind w:left="680" w:right="680"/>
        <w:jc w:val="both"/>
        <w:rPr>
          <w:rFonts w:ascii="Arial" w:hAnsi="Arial" w:cs="Arial"/>
          <w:i/>
          <w:color w:val="FF0000"/>
          <w:sz w:val="32"/>
          <w:szCs w:val="32"/>
        </w:rPr>
      </w:pPr>
      <w:r w:rsidRPr="00EC4D17">
        <w:rPr>
          <w:rFonts w:ascii="Arial" w:hAnsi="Arial" w:cs="Arial"/>
          <w:b/>
          <w:bCs/>
          <w:i/>
          <w:color w:val="FF0000"/>
          <w:sz w:val="32"/>
          <w:szCs w:val="32"/>
          <w:vertAlign w:val="superscript"/>
        </w:rPr>
        <w:t>34 </w:t>
      </w:r>
      <w:r w:rsidRPr="00EC4D17">
        <w:rPr>
          <w:rFonts w:ascii="Arial" w:hAnsi="Arial" w:cs="Arial"/>
          <w:i/>
          <w:color w:val="FF0000"/>
          <w:sz w:val="32"/>
          <w:szCs w:val="32"/>
        </w:rPr>
        <w:t>Et son maître, irrité, le livra aux bourreaux jusqu'à ce qu'il ait payé tout ce qu'il devait. </w:t>
      </w:r>
    </w:p>
    <w:p w:rsidR="00136D9F" w:rsidRDefault="00EC4D17" w:rsidP="00AE6C54">
      <w:pPr>
        <w:spacing w:after="120" w:line="240" w:lineRule="auto"/>
        <w:ind w:left="680" w:right="680"/>
        <w:jc w:val="both"/>
        <w:rPr>
          <w:rFonts w:ascii="Arial" w:hAnsi="Arial" w:cs="Arial"/>
          <w:sz w:val="32"/>
          <w:szCs w:val="32"/>
        </w:rPr>
      </w:pPr>
      <w:r w:rsidRPr="00EC4D17">
        <w:rPr>
          <w:rFonts w:ascii="Arial" w:hAnsi="Arial" w:cs="Arial"/>
          <w:b/>
          <w:bCs/>
          <w:i/>
          <w:color w:val="FF0000"/>
          <w:sz w:val="32"/>
          <w:szCs w:val="32"/>
          <w:vertAlign w:val="superscript"/>
        </w:rPr>
        <w:t>35 </w:t>
      </w:r>
      <w:r w:rsidRPr="00EC4D17">
        <w:rPr>
          <w:rFonts w:ascii="Arial" w:hAnsi="Arial" w:cs="Arial"/>
          <w:i/>
          <w:color w:val="FF0000"/>
          <w:sz w:val="32"/>
          <w:szCs w:val="32"/>
        </w:rPr>
        <w:t>C'est ainsi que Mon Père céleste vous traitera, si chacun de vous ne pardonne pas à son frère de tout son cœur. »</w:t>
      </w:r>
      <w:r>
        <w:rPr>
          <w:rStyle w:val="Appelnotedebasdep"/>
          <w:rFonts w:ascii="Arial" w:hAnsi="Arial" w:cs="Arial"/>
          <w:sz w:val="32"/>
          <w:szCs w:val="32"/>
        </w:rPr>
        <w:footnoteReference w:id="246"/>
      </w:r>
    </w:p>
    <w:p w:rsidR="00EB5FFD" w:rsidRDefault="00EB5FFD" w:rsidP="00EB5FFD">
      <w:pPr>
        <w:jc w:val="both"/>
        <w:rPr>
          <w:rFonts w:ascii="Arial" w:hAnsi="Arial" w:cs="Arial"/>
          <w:sz w:val="32"/>
          <w:szCs w:val="32"/>
        </w:rPr>
      </w:pPr>
    </w:p>
    <w:p w:rsidR="00EC4D17"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i/>
          <w:color w:val="FF0000"/>
          <w:sz w:val="32"/>
          <w:szCs w:val="32"/>
        </w:rPr>
        <w:t>« </w:t>
      </w:r>
      <w:r w:rsidRPr="00EB5FFD">
        <w:rPr>
          <w:rFonts w:ascii="Arial" w:hAnsi="Arial" w:cs="Arial"/>
          <w:b/>
          <w:bCs/>
          <w:i/>
          <w:color w:val="FF0000"/>
          <w:sz w:val="32"/>
          <w:szCs w:val="32"/>
          <w:vertAlign w:val="superscript"/>
        </w:rPr>
        <w:t>9 </w:t>
      </w:r>
      <w:r w:rsidRPr="00EB5FFD">
        <w:rPr>
          <w:rFonts w:ascii="Arial" w:hAnsi="Arial" w:cs="Arial"/>
          <w:i/>
          <w:color w:val="FF0000"/>
          <w:sz w:val="32"/>
          <w:szCs w:val="32"/>
        </w:rPr>
        <w:t>« Voici donc comment vous devez prier : « </w:t>
      </w:r>
      <w:r w:rsidR="00EB5FFD" w:rsidRPr="00EB5FFD">
        <w:rPr>
          <w:rFonts w:ascii="Arial" w:hAnsi="Arial" w:cs="Arial"/>
          <w:i/>
          <w:color w:val="FF0000"/>
          <w:sz w:val="32"/>
          <w:szCs w:val="32"/>
        </w:rPr>
        <w:t>Notre Père Céleste! Que la sainteté de T</w:t>
      </w:r>
      <w:r w:rsidRPr="00EB5FFD">
        <w:rPr>
          <w:rFonts w:ascii="Arial" w:hAnsi="Arial" w:cs="Arial"/>
          <w:i/>
          <w:color w:val="FF0000"/>
          <w:sz w:val="32"/>
          <w:szCs w:val="32"/>
        </w:rPr>
        <w:t>on nom soit respectée, </w:t>
      </w:r>
    </w:p>
    <w:p w:rsidR="00EC4D17"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b/>
          <w:bCs/>
          <w:i/>
          <w:color w:val="FF0000"/>
          <w:sz w:val="32"/>
          <w:szCs w:val="32"/>
          <w:vertAlign w:val="superscript"/>
        </w:rPr>
        <w:t>10 </w:t>
      </w:r>
      <w:r w:rsidR="00EB5FFD" w:rsidRPr="00EB5FFD">
        <w:rPr>
          <w:rFonts w:ascii="Arial" w:hAnsi="Arial" w:cs="Arial"/>
          <w:i/>
          <w:color w:val="FF0000"/>
          <w:sz w:val="32"/>
          <w:szCs w:val="32"/>
        </w:rPr>
        <w:t>que Ton règne vienne, que T</w:t>
      </w:r>
      <w:r w:rsidRPr="00EB5FFD">
        <w:rPr>
          <w:rFonts w:ascii="Arial" w:hAnsi="Arial" w:cs="Arial"/>
          <w:i/>
          <w:color w:val="FF0000"/>
          <w:sz w:val="32"/>
          <w:szCs w:val="32"/>
        </w:rPr>
        <w:t>a volonté soit faite sur la terre comme au ciel. </w:t>
      </w:r>
    </w:p>
    <w:p w:rsidR="00EC4D17"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b/>
          <w:bCs/>
          <w:i/>
          <w:color w:val="FF0000"/>
          <w:sz w:val="32"/>
          <w:szCs w:val="32"/>
          <w:vertAlign w:val="superscript"/>
        </w:rPr>
        <w:t>11 </w:t>
      </w:r>
      <w:r w:rsidRPr="00EB5FFD">
        <w:rPr>
          <w:rFonts w:ascii="Arial" w:hAnsi="Arial" w:cs="Arial"/>
          <w:i/>
          <w:color w:val="FF0000"/>
          <w:sz w:val="32"/>
          <w:szCs w:val="32"/>
        </w:rPr>
        <w:t>Donne-nous aujourd'hui notre pain quotidien ; </w:t>
      </w:r>
    </w:p>
    <w:p w:rsidR="00EC4D17"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b/>
          <w:bCs/>
          <w:i/>
          <w:color w:val="FF0000"/>
          <w:sz w:val="32"/>
          <w:szCs w:val="32"/>
          <w:vertAlign w:val="superscript"/>
        </w:rPr>
        <w:t>12 </w:t>
      </w:r>
      <w:r w:rsidRPr="00EB5FFD">
        <w:rPr>
          <w:rFonts w:ascii="Arial" w:hAnsi="Arial" w:cs="Arial"/>
          <w:i/>
          <w:color w:val="FF0000"/>
          <w:sz w:val="32"/>
          <w:szCs w:val="32"/>
        </w:rPr>
        <w:t>pardonne-nous nos offenses, comme nous aussi nous pardonnons à ceux qui nous ont offensés ; </w:t>
      </w:r>
    </w:p>
    <w:p w:rsidR="00EC4D17"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b/>
          <w:bCs/>
          <w:i/>
          <w:color w:val="FF0000"/>
          <w:sz w:val="32"/>
          <w:szCs w:val="32"/>
          <w:vertAlign w:val="superscript"/>
        </w:rPr>
        <w:t>13 </w:t>
      </w:r>
      <w:r w:rsidRPr="00EB5FFD">
        <w:rPr>
          <w:rFonts w:ascii="Arial" w:hAnsi="Arial" w:cs="Arial"/>
          <w:i/>
          <w:color w:val="FF0000"/>
          <w:sz w:val="32"/>
          <w:szCs w:val="32"/>
        </w:rPr>
        <w:t>ne nous expose pas à la tentation, mais délivre-nous du mal</w:t>
      </w:r>
      <w:r w:rsidR="00EB5FFD" w:rsidRPr="00EB5FFD">
        <w:rPr>
          <w:rStyle w:val="Appelnotedebasdep"/>
          <w:rFonts w:ascii="Arial" w:hAnsi="Arial" w:cs="Arial"/>
          <w:i/>
          <w:color w:val="FF0000"/>
          <w:sz w:val="32"/>
          <w:szCs w:val="32"/>
        </w:rPr>
        <w:footnoteReference w:id="247"/>
      </w:r>
      <w:r w:rsidR="00EB5FFD" w:rsidRPr="00EB5FFD">
        <w:rPr>
          <w:rFonts w:ascii="Arial" w:hAnsi="Arial" w:cs="Arial"/>
          <w:i/>
          <w:color w:val="FF0000"/>
          <w:sz w:val="32"/>
          <w:szCs w:val="32"/>
        </w:rPr>
        <w:t>, car c'est à T</w:t>
      </w:r>
      <w:r w:rsidRPr="00EB5FFD">
        <w:rPr>
          <w:rFonts w:ascii="Arial" w:hAnsi="Arial" w:cs="Arial"/>
          <w:i/>
          <w:color w:val="FF0000"/>
          <w:sz w:val="32"/>
          <w:szCs w:val="32"/>
        </w:rPr>
        <w:t>oi qu'appartiennent, dans tous les siècles, le règne, la puissance et la gloire. Amen ! »</w:t>
      </w:r>
    </w:p>
    <w:p w:rsidR="00EB5FFD" w:rsidRPr="00EB5FFD" w:rsidRDefault="00EC4D17" w:rsidP="00AE6C54">
      <w:pPr>
        <w:spacing w:after="120" w:line="240" w:lineRule="auto"/>
        <w:ind w:left="680" w:right="680"/>
        <w:jc w:val="both"/>
        <w:rPr>
          <w:rFonts w:ascii="Arial" w:hAnsi="Arial" w:cs="Arial"/>
          <w:i/>
          <w:color w:val="FF0000"/>
          <w:sz w:val="32"/>
          <w:szCs w:val="32"/>
        </w:rPr>
      </w:pPr>
      <w:r w:rsidRPr="00EB5FFD">
        <w:rPr>
          <w:rFonts w:ascii="Arial" w:hAnsi="Arial" w:cs="Arial"/>
          <w:b/>
          <w:bCs/>
          <w:i/>
          <w:color w:val="FF0000"/>
          <w:sz w:val="32"/>
          <w:szCs w:val="32"/>
          <w:vertAlign w:val="superscript"/>
        </w:rPr>
        <w:t>14 </w:t>
      </w:r>
      <w:r w:rsidR="00EB5FFD" w:rsidRPr="00EB5FFD">
        <w:rPr>
          <w:rFonts w:ascii="Arial" w:hAnsi="Arial" w:cs="Arial"/>
          <w:i/>
          <w:color w:val="FF0000"/>
          <w:sz w:val="32"/>
          <w:szCs w:val="32"/>
        </w:rPr>
        <w:t>« </w:t>
      </w:r>
      <w:r w:rsidRPr="00EB5FFD">
        <w:rPr>
          <w:rFonts w:ascii="Arial" w:hAnsi="Arial" w:cs="Arial"/>
          <w:i/>
          <w:color w:val="FF0000"/>
          <w:sz w:val="32"/>
          <w:szCs w:val="32"/>
        </w:rPr>
        <w:t>Si vous pardonnez aux hommes leurs fautes, votre Père céleste vous pardonnera aussi</w:t>
      </w:r>
      <w:r w:rsidR="00EB5FFD" w:rsidRPr="00EB5FFD">
        <w:rPr>
          <w:rFonts w:ascii="Arial" w:hAnsi="Arial" w:cs="Arial"/>
          <w:i/>
          <w:color w:val="FF0000"/>
          <w:sz w:val="32"/>
          <w:szCs w:val="32"/>
        </w:rPr>
        <w:t xml:space="preserve"> </w:t>
      </w:r>
      <w:r w:rsidRPr="00EB5FFD">
        <w:rPr>
          <w:rFonts w:ascii="Arial" w:hAnsi="Arial" w:cs="Arial"/>
          <w:i/>
          <w:color w:val="FF0000"/>
          <w:sz w:val="32"/>
          <w:szCs w:val="32"/>
        </w:rPr>
        <w:t>; </w:t>
      </w:r>
    </w:p>
    <w:p w:rsidR="00EC4D17" w:rsidRPr="00EC4D17" w:rsidRDefault="00EC4D17" w:rsidP="00AE6C54">
      <w:pPr>
        <w:spacing w:after="120" w:line="240" w:lineRule="auto"/>
        <w:ind w:left="680" w:right="680"/>
        <w:jc w:val="both"/>
        <w:rPr>
          <w:rFonts w:ascii="Arial" w:hAnsi="Arial" w:cs="Arial"/>
          <w:sz w:val="32"/>
          <w:szCs w:val="32"/>
        </w:rPr>
      </w:pPr>
      <w:r w:rsidRPr="00EB5FFD">
        <w:rPr>
          <w:rFonts w:ascii="Arial" w:hAnsi="Arial" w:cs="Arial"/>
          <w:b/>
          <w:bCs/>
          <w:i/>
          <w:color w:val="FF0000"/>
          <w:sz w:val="32"/>
          <w:szCs w:val="32"/>
          <w:vertAlign w:val="superscript"/>
        </w:rPr>
        <w:lastRenderedPageBreak/>
        <w:t>15 </w:t>
      </w:r>
      <w:r w:rsidRPr="00EB5FFD">
        <w:rPr>
          <w:rFonts w:ascii="Arial" w:hAnsi="Arial" w:cs="Arial"/>
          <w:i/>
          <w:color w:val="FF0000"/>
          <w:sz w:val="32"/>
          <w:szCs w:val="32"/>
        </w:rPr>
        <w:t>mais si vous ne pardonnez pas aux hommes, votre Père ne vous pardonnera pas non plus vos fautes</w:t>
      </w:r>
      <w:r w:rsidR="00AE6C54">
        <w:rPr>
          <w:rFonts w:ascii="Arial" w:hAnsi="Arial" w:cs="Arial"/>
          <w:i/>
          <w:color w:val="FF0000"/>
          <w:sz w:val="32"/>
          <w:szCs w:val="32"/>
        </w:rPr>
        <w:t>.</w:t>
      </w:r>
      <w:r w:rsidR="00EB5FFD" w:rsidRPr="00EB5FFD">
        <w:rPr>
          <w:rFonts w:ascii="Arial" w:hAnsi="Arial" w:cs="Arial"/>
          <w:i/>
          <w:color w:val="FF0000"/>
          <w:sz w:val="32"/>
          <w:szCs w:val="32"/>
        </w:rPr>
        <w:t> »</w:t>
      </w:r>
      <w:r w:rsidR="00EB5FFD">
        <w:rPr>
          <w:rStyle w:val="Appelnotedebasdep"/>
          <w:rFonts w:ascii="Arial" w:hAnsi="Arial" w:cs="Arial"/>
          <w:sz w:val="32"/>
          <w:szCs w:val="32"/>
        </w:rPr>
        <w:footnoteReference w:id="248"/>
      </w:r>
    </w:p>
    <w:p w:rsidR="004029D8" w:rsidRDefault="004029D8" w:rsidP="009054E9">
      <w:pPr>
        <w:ind w:left="360"/>
        <w:jc w:val="both"/>
        <w:rPr>
          <w:rFonts w:ascii="Arial" w:hAnsi="Arial" w:cs="Arial"/>
          <w:sz w:val="32"/>
          <w:szCs w:val="32"/>
        </w:rPr>
      </w:pPr>
    </w:p>
    <w:p w:rsidR="004029D8" w:rsidRDefault="004029D8" w:rsidP="009054E9">
      <w:pPr>
        <w:ind w:left="360"/>
        <w:jc w:val="both"/>
        <w:rPr>
          <w:rFonts w:ascii="Arial" w:hAnsi="Arial" w:cs="Arial"/>
          <w:sz w:val="32"/>
          <w:szCs w:val="32"/>
        </w:rPr>
      </w:pPr>
      <w:r>
        <w:rPr>
          <w:rFonts w:ascii="Arial" w:hAnsi="Arial" w:cs="Arial"/>
          <w:sz w:val="32"/>
          <w:szCs w:val="32"/>
        </w:rPr>
        <w:t>Ais-je pardonn</w:t>
      </w:r>
      <w:r w:rsidR="00EB5FFD">
        <w:rPr>
          <w:rFonts w:ascii="Arial" w:hAnsi="Arial" w:cs="Arial"/>
          <w:sz w:val="32"/>
          <w:szCs w:val="32"/>
        </w:rPr>
        <w:t>é</w:t>
      </w:r>
      <w:r>
        <w:rPr>
          <w:rFonts w:ascii="Arial" w:hAnsi="Arial" w:cs="Arial"/>
          <w:sz w:val="32"/>
          <w:szCs w:val="32"/>
        </w:rPr>
        <w:t xml:space="preserve"> à ceux qui m’ont fait du mal ?</w:t>
      </w:r>
      <w:r w:rsidR="00EB5FFD">
        <w:rPr>
          <w:rFonts w:ascii="Arial" w:hAnsi="Arial" w:cs="Arial"/>
          <w:sz w:val="32"/>
          <w:szCs w:val="32"/>
        </w:rPr>
        <w:t xml:space="preserve"> </w:t>
      </w:r>
      <w:r>
        <w:rPr>
          <w:rFonts w:ascii="Arial" w:hAnsi="Arial" w:cs="Arial"/>
          <w:sz w:val="32"/>
          <w:szCs w:val="32"/>
        </w:rPr>
        <w:t>P</w:t>
      </w:r>
      <w:r w:rsidR="00EB5FFD">
        <w:rPr>
          <w:rFonts w:ascii="Arial" w:hAnsi="Arial" w:cs="Arial"/>
          <w:sz w:val="32"/>
          <w:szCs w:val="32"/>
        </w:rPr>
        <w:t>lus loin encore, ais-je pardonné à ceux qui ont fait du mal à ceux que j’aime ?</w:t>
      </w:r>
      <w:r>
        <w:rPr>
          <w:rFonts w:ascii="Arial" w:hAnsi="Arial" w:cs="Arial"/>
          <w:sz w:val="32"/>
          <w:szCs w:val="32"/>
        </w:rPr>
        <w:t xml:space="preserve"> </w:t>
      </w:r>
    </w:p>
    <w:p w:rsidR="00E55F9B" w:rsidRDefault="003F284A" w:rsidP="009054E9">
      <w:pPr>
        <w:ind w:left="360"/>
        <w:jc w:val="both"/>
        <w:rPr>
          <w:rFonts w:ascii="Arial" w:hAnsi="Arial" w:cs="Arial"/>
          <w:sz w:val="32"/>
          <w:szCs w:val="32"/>
        </w:rPr>
      </w:pPr>
      <w:r>
        <w:rPr>
          <w:rFonts w:ascii="Arial" w:hAnsi="Arial" w:cs="Arial"/>
          <w:sz w:val="32"/>
          <w:szCs w:val="32"/>
        </w:rPr>
        <w:t xml:space="preserve">Une âme </w:t>
      </w:r>
      <w:r w:rsidR="00EB5FFD">
        <w:rPr>
          <w:rFonts w:ascii="Arial" w:hAnsi="Arial" w:cs="Arial"/>
          <w:sz w:val="32"/>
          <w:szCs w:val="32"/>
        </w:rPr>
        <w:t>malade</w:t>
      </w:r>
      <w:r>
        <w:rPr>
          <w:rFonts w:ascii="Arial" w:hAnsi="Arial" w:cs="Arial"/>
          <w:sz w:val="32"/>
          <w:szCs w:val="32"/>
        </w:rPr>
        <w:t xml:space="preserve"> </w:t>
      </w:r>
      <w:r w:rsidR="00EB5FFD">
        <w:rPr>
          <w:rFonts w:ascii="Arial" w:hAnsi="Arial" w:cs="Arial"/>
          <w:sz w:val="32"/>
          <w:szCs w:val="32"/>
        </w:rPr>
        <w:t xml:space="preserve">de rancune et d’amertume même légitime à vues humaines, </w:t>
      </w:r>
      <w:r>
        <w:rPr>
          <w:rFonts w:ascii="Arial" w:hAnsi="Arial" w:cs="Arial"/>
          <w:sz w:val="32"/>
          <w:szCs w:val="32"/>
        </w:rPr>
        <w:t xml:space="preserve">peut ne pas entrer au paradis. </w:t>
      </w:r>
      <w:r w:rsidR="00704952">
        <w:rPr>
          <w:rFonts w:ascii="Arial" w:hAnsi="Arial" w:cs="Arial"/>
          <w:sz w:val="32"/>
          <w:szCs w:val="32"/>
        </w:rPr>
        <w:t>Si nous pouvons être certains de pouvoir entrer dans le Royaume de Dieu</w:t>
      </w:r>
      <w:r w:rsidR="00AE6C54">
        <w:rPr>
          <w:rFonts w:ascii="Arial" w:hAnsi="Arial" w:cs="Arial"/>
          <w:sz w:val="32"/>
          <w:szCs w:val="32"/>
        </w:rPr>
        <w:t>/YHVH</w:t>
      </w:r>
      <w:r w:rsidR="00704952">
        <w:rPr>
          <w:rFonts w:ascii="Arial" w:hAnsi="Arial" w:cs="Arial"/>
          <w:sz w:val="32"/>
          <w:szCs w:val="32"/>
        </w:rPr>
        <w:t xml:space="preserve"> malgré n’importe quel problème physique sur Terre, il n’en va pas de même avec les blessures de l’âme ou de l’esprit qui génère</w:t>
      </w:r>
      <w:r w:rsidR="00AE6C54">
        <w:rPr>
          <w:rFonts w:ascii="Arial" w:hAnsi="Arial" w:cs="Arial"/>
          <w:sz w:val="32"/>
          <w:szCs w:val="32"/>
        </w:rPr>
        <w:t>nt</w:t>
      </w:r>
      <w:r w:rsidR="00704952">
        <w:rPr>
          <w:rFonts w:ascii="Arial" w:hAnsi="Arial" w:cs="Arial"/>
          <w:sz w:val="32"/>
          <w:szCs w:val="32"/>
        </w:rPr>
        <w:t xml:space="preserve"> amertume, rancune et non pardon. Nous devons être guéris de nos blessures ou en tous les cas ne pas les entretenir volontairement pour pouvoir entrer dans le Royaume de Dieu</w:t>
      </w:r>
      <w:r w:rsidR="00AE6C54">
        <w:rPr>
          <w:rFonts w:ascii="Arial" w:hAnsi="Arial" w:cs="Arial"/>
          <w:sz w:val="32"/>
          <w:szCs w:val="32"/>
        </w:rPr>
        <w:t>/YHVH</w:t>
      </w:r>
      <w:r w:rsidR="00704952">
        <w:rPr>
          <w:rFonts w:ascii="Arial" w:hAnsi="Arial" w:cs="Arial"/>
          <w:sz w:val="32"/>
          <w:szCs w:val="32"/>
        </w:rPr>
        <w:t> !</w:t>
      </w:r>
    </w:p>
    <w:p w:rsidR="003F284A" w:rsidRDefault="003F284A" w:rsidP="009054E9">
      <w:pPr>
        <w:ind w:left="360"/>
        <w:jc w:val="both"/>
        <w:rPr>
          <w:rFonts w:ascii="Arial" w:hAnsi="Arial" w:cs="Arial"/>
          <w:sz w:val="32"/>
          <w:szCs w:val="32"/>
        </w:rPr>
      </w:pPr>
      <w:r>
        <w:rPr>
          <w:rFonts w:ascii="Arial" w:hAnsi="Arial" w:cs="Arial"/>
          <w:sz w:val="32"/>
          <w:szCs w:val="32"/>
        </w:rPr>
        <w:t xml:space="preserve">Un témoignage de poids est celui du Pasteur Daniel </w:t>
      </w:r>
      <w:r w:rsidRPr="003F284A">
        <w:rPr>
          <w:rFonts w:ascii="Arial" w:hAnsi="Arial" w:cs="Arial"/>
          <w:sz w:val="32"/>
          <w:szCs w:val="32"/>
        </w:rPr>
        <w:t xml:space="preserve">EKUCHUKWU </w:t>
      </w:r>
      <w:r>
        <w:rPr>
          <w:rFonts w:ascii="Arial" w:hAnsi="Arial" w:cs="Arial"/>
          <w:sz w:val="32"/>
          <w:szCs w:val="32"/>
        </w:rPr>
        <w:t>du Nigéria :</w:t>
      </w:r>
    </w:p>
    <w:p w:rsidR="003F284A" w:rsidRDefault="008C736D" w:rsidP="003F284A">
      <w:pPr>
        <w:ind w:left="360"/>
        <w:jc w:val="both"/>
        <w:rPr>
          <w:rFonts w:ascii="Arial" w:hAnsi="Arial" w:cs="Arial"/>
          <w:sz w:val="32"/>
          <w:szCs w:val="32"/>
        </w:rPr>
      </w:pPr>
      <w:hyperlink r:id="rId36" w:history="1">
        <w:r w:rsidR="00BD78B9" w:rsidRPr="00A26C18">
          <w:rPr>
            <w:rStyle w:val="Lienhypertexte"/>
            <w:rFonts w:ascii="Arial" w:hAnsi="Arial" w:cs="Arial"/>
            <w:sz w:val="32"/>
            <w:szCs w:val="32"/>
          </w:rPr>
          <w:t>https://www.youtube.com/watch?v=lAZg_JKPNNU</w:t>
        </w:r>
      </w:hyperlink>
    </w:p>
    <w:p w:rsidR="003F284A" w:rsidRDefault="008C736D" w:rsidP="003F284A">
      <w:pPr>
        <w:ind w:left="360"/>
        <w:jc w:val="both"/>
        <w:rPr>
          <w:rFonts w:ascii="Arial" w:hAnsi="Arial" w:cs="Arial"/>
          <w:sz w:val="32"/>
          <w:szCs w:val="32"/>
        </w:rPr>
      </w:pPr>
      <w:hyperlink r:id="rId37" w:history="1">
        <w:r w:rsidR="00BD78B9" w:rsidRPr="00A26C18">
          <w:rPr>
            <w:rStyle w:val="Lienhypertexte"/>
            <w:rFonts w:ascii="Arial" w:hAnsi="Arial" w:cs="Arial"/>
            <w:sz w:val="32"/>
            <w:szCs w:val="32"/>
          </w:rPr>
          <w:t>https://www.youtube.com/watch?v=FikpOAV_NnQ</w:t>
        </w:r>
      </w:hyperlink>
    </w:p>
    <w:p w:rsidR="003F284A" w:rsidRDefault="008C736D" w:rsidP="003F284A">
      <w:pPr>
        <w:ind w:left="360"/>
        <w:jc w:val="both"/>
        <w:rPr>
          <w:rFonts w:ascii="Arial" w:hAnsi="Arial" w:cs="Arial"/>
          <w:sz w:val="32"/>
          <w:szCs w:val="32"/>
        </w:rPr>
      </w:pPr>
      <w:hyperlink r:id="rId38" w:history="1">
        <w:r w:rsidR="00BD78B9" w:rsidRPr="00A26C18">
          <w:rPr>
            <w:rStyle w:val="Lienhypertexte"/>
            <w:rFonts w:ascii="Arial" w:hAnsi="Arial" w:cs="Arial"/>
            <w:sz w:val="32"/>
            <w:szCs w:val="32"/>
          </w:rPr>
          <w:t>https://www.youtube.com/watch?v=kVVHizYXBi8</w:t>
        </w:r>
      </w:hyperlink>
    </w:p>
    <w:p w:rsidR="003F284A" w:rsidRPr="00BD78B9" w:rsidRDefault="008C736D" w:rsidP="00BD78B9">
      <w:pPr>
        <w:ind w:left="360"/>
        <w:jc w:val="both"/>
        <w:rPr>
          <w:rFonts w:ascii="Arial" w:hAnsi="Arial" w:cs="Arial"/>
          <w:sz w:val="32"/>
          <w:szCs w:val="32"/>
        </w:rPr>
      </w:pPr>
      <w:hyperlink r:id="rId39" w:history="1">
        <w:r w:rsidR="00BD78B9" w:rsidRPr="00A26C18">
          <w:rPr>
            <w:rStyle w:val="Lienhypertexte"/>
            <w:rFonts w:ascii="Arial" w:hAnsi="Arial" w:cs="Arial"/>
            <w:sz w:val="32"/>
            <w:szCs w:val="32"/>
          </w:rPr>
          <w:t>www.neotrouve.com/?p=821</w:t>
        </w:r>
      </w:hyperlink>
    </w:p>
    <w:p w:rsidR="00BD78B9" w:rsidRDefault="008C736D" w:rsidP="003F284A">
      <w:pPr>
        <w:ind w:left="360"/>
        <w:jc w:val="both"/>
        <w:rPr>
          <w:rFonts w:ascii="Arial" w:hAnsi="Arial" w:cs="Arial"/>
          <w:sz w:val="32"/>
          <w:szCs w:val="32"/>
        </w:rPr>
      </w:pPr>
      <w:hyperlink r:id="rId40" w:history="1">
        <w:r w:rsidR="00BD78B9" w:rsidRPr="00A26C18">
          <w:rPr>
            <w:rStyle w:val="Lienhypertexte"/>
            <w:rFonts w:ascii="Arial" w:hAnsi="Arial" w:cs="Arial"/>
            <w:sz w:val="32"/>
            <w:szCs w:val="32"/>
          </w:rPr>
          <w:t>www.inexplique-endebat.com/article-la-</w:t>
        </w:r>
        <w:r w:rsidR="00BD78B9" w:rsidRPr="00A26C18">
          <w:rPr>
            <w:rStyle w:val="Lienhypertexte"/>
            <w:rFonts w:ascii="Arial" w:hAnsi="Arial" w:cs="Arial"/>
            <w:bCs/>
            <w:sz w:val="32"/>
            <w:szCs w:val="32"/>
          </w:rPr>
          <w:t>resurrection</w:t>
        </w:r>
        <w:r w:rsidR="00BD78B9" w:rsidRPr="00A26C18">
          <w:rPr>
            <w:rStyle w:val="Lienhypertexte"/>
            <w:rFonts w:ascii="Arial" w:hAnsi="Arial" w:cs="Arial"/>
            <w:sz w:val="32"/>
            <w:szCs w:val="32"/>
          </w:rPr>
          <w:t>-de-</w:t>
        </w:r>
        <w:r w:rsidR="00BD78B9" w:rsidRPr="00A26C18">
          <w:rPr>
            <w:rStyle w:val="Lienhypertexte"/>
            <w:rFonts w:ascii="Arial" w:hAnsi="Arial" w:cs="Arial"/>
            <w:bCs/>
            <w:sz w:val="32"/>
            <w:szCs w:val="32"/>
          </w:rPr>
          <w:t>daniel</w:t>
        </w:r>
        <w:r w:rsidR="00BD78B9" w:rsidRPr="00A26C18">
          <w:rPr>
            <w:rStyle w:val="Lienhypertexte"/>
            <w:rFonts w:ascii="Arial" w:hAnsi="Arial" w:cs="Arial"/>
            <w:sz w:val="32"/>
            <w:szCs w:val="32"/>
          </w:rPr>
          <w:t>-ekechukwu-51365991</w:t>
        </w:r>
      </w:hyperlink>
    </w:p>
    <w:p w:rsidR="00BD78B9" w:rsidRDefault="008C736D" w:rsidP="003F284A">
      <w:pPr>
        <w:ind w:left="360"/>
        <w:jc w:val="both"/>
        <w:rPr>
          <w:rFonts w:ascii="Arial" w:hAnsi="Arial" w:cs="Arial"/>
          <w:bCs/>
          <w:sz w:val="32"/>
          <w:szCs w:val="32"/>
        </w:rPr>
      </w:pPr>
      <w:hyperlink r:id="rId41" w:history="1">
        <w:r w:rsidR="00BD78B9" w:rsidRPr="00A26C18">
          <w:rPr>
            <w:rStyle w:val="Lienhypertexte"/>
            <w:rFonts w:ascii="Arial" w:hAnsi="Arial" w:cs="Arial"/>
            <w:sz w:val="32"/>
            <w:szCs w:val="32"/>
          </w:rPr>
          <w:t>https://actualitechretienne.wordpress.com/.../le-</w:t>
        </w:r>
        <w:r w:rsidR="00BD78B9" w:rsidRPr="00A26C18">
          <w:rPr>
            <w:rStyle w:val="Lienhypertexte"/>
            <w:rFonts w:ascii="Arial" w:hAnsi="Arial" w:cs="Arial"/>
            <w:bCs/>
            <w:sz w:val="32"/>
            <w:szCs w:val="32"/>
          </w:rPr>
          <w:t>pasteur</w:t>
        </w:r>
        <w:r w:rsidR="00BD78B9" w:rsidRPr="00A26C18">
          <w:rPr>
            <w:rStyle w:val="Lienhypertexte"/>
            <w:rFonts w:ascii="Arial" w:hAnsi="Arial" w:cs="Arial"/>
            <w:sz w:val="32"/>
            <w:szCs w:val="32"/>
          </w:rPr>
          <w:t>-ressuscite-des-morts-vient-</w:t>
        </w:r>
        <w:r w:rsidR="00BD78B9" w:rsidRPr="00A26C18">
          <w:rPr>
            <w:rStyle w:val="Lienhypertexte"/>
            <w:rFonts w:ascii="Arial" w:hAnsi="Arial" w:cs="Arial"/>
            <w:bCs/>
            <w:sz w:val="32"/>
            <w:szCs w:val="32"/>
          </w:rPr>
          <w:t>tem</w:t>
        </w:r>
      </w:hyperlink>
    </w:p>
    <w:p w:rsidR="003F284A" w:rsidRDefault="008C736D" w:rsidP="003F284A">
      <w:pPr>
        <w:ind w:left="360"/>
        <w:jc w:val="both"/>
        <w:rPr>
          <w:rFonts w:ascii="Arial" w:hAnsi="Arial" w:cs="Arial"/>
          <w:bCs/>
          <w:sz w:val="32"/>
          <w:szCs w:val="32"/>
        </w:rPr>
      </w:pPr>
      <w:hyperlink r:id="rId42" w:history="1">
        <w:r w:rsidR="00BD78B9" w:rsidRPr="00A26C18">
          <w:rPr>
            <w:rStyle w:val="Lienhypertexte"/>
            <w:rFonts w:ascii="Arial" w:hAnsi="Arial" w:cs="Arial"/>
            <w:sz w:val="32"/>
            <w:szCs w:val="32"/>
          </w:rPr>
          <w:t>https://jcedm.wordpress.com/.../voici-lhistoire-remarquable-dun-</w:t>
        </w:r>
        <w:r w:rsidR="00BD78B9" w:rsidRPr="00A26C18">
          <w:rPr>
            <w:rStyle w:val="Lienhypertexte"/>
            <w:rFonts w:ascii="Arial" w:hAnsi="Arial" w:cs="Arial"/>
            <w:bCs/>
            <w:sz w:val="32"/>
            <w:szCs w:val="32"/>
          </w:rPr>
          <w:t>pasteur</w:t>
        </w:r>
        <w:r w:rsidR="00BD78B9" w:rsidRPr="00A26C18">
          <w:rPr>
            <w:rStyle w:val="Lienhypertexte"/>
            <w:rFonts w:ascii="Arial" w:hAnsi="Arial" w:cs="Arial"/>
            <w:sz w:val="32"/>
            <w:szCs w:val="32"/>
          </w:rPr>
          <w:t>-</w:t>
        </w:r>
        <w:r w:rsidR="00BD78B9" w:rsidRPr="00A26C18">
          <w:rPr>
            <w:rStyle w:val="Lienhypertexte"/>
            <w:rFonts w:ascii="Arial" w:hAnsi="Arial" w:cs="Arial"/>
            <w:bCs/>
            <w:sz w:val="32"/>
            <w:szCs w:val="32"/>
          </w:rPr>
          <w:t>nigerian</w:t>
        </w:r>
        <w:r w:rsidR="00BD78B9" w:rsidRPr="00A26C18">
          <w:rPr>
            <w:rStyle w:val="Lienhypertexte"/>
            <w:rFonts w:ascii="Arial" w:hAnsi="Arial" w:cs="Arial"/>
            <w:sz w:val="32"/>
            <w:szCs w:val="32"/>
          </w:rPr>
          <w:t>-</w:t>
        </w:r>
        <w:r w:rsidR="00BD78B9" w:rsidRPr="00A26C18">
          <w:rPr>
            <w:rStyle w:val="Lienhypertexte"/>
            <w:rFonts w:ascii="Arial" w:hAnsi="Arial" w:cs="Arial"/>
            <w:bCs/>
            <w:sz w:val="32"/>
            <w:szCs w:val="32"/>
          </w:rPr>
          <w:t>daniel</w:t>
        </w:r>
      </w:hyperlink>
    </w:p>
    <w:p w:rsidR="003F284A" w:rsidRDefault="00BD78B9" w:rsidP="00AE6C54">
      <w:pPr>
        <w:spacing w:after="120" w:line="240" w:lineRule="auto"/>
        <w:ind w:left="357"/>
        <w:jc w:val="both"/>
        <w:rPr>
          <w:rFonts w:ascii="Arial" w:hAnsi="Arial" w:cs="Arial"/>
          <w:sz w:val="32"/>
          <w:szCs w:val="32"/>
        </w:rPr>
      </w:pPr>
      <w:r>
        <w:rPr>
          <w:rFonts w:ascii="Arial" w:hAnsi="Arial" w:cs="Arial"/>
          <w:sz w:val="32"/>
          <w:szCs w:val="32"/>
        </w:rPr>
        <w:lastRenderedPageBreak/>
        <w:t>Nous avons mis à dessein plusieurs versions du même témoignage.</w:t>
      </w:r>
    </w:p>
    <w:p w:rsidR="008B7E0E" w:rsidRDefault="00063A14" w:rsidP="00AE6C54">
      <w:pPr>
        <w:spacing w:after="120" w:line="240" w:lineRule="auto"/>
        <w:ind w:left="357"/>
        <w:jc w:val="both"/>
        <w:rPr>
          <w:rFonts w:ascii="Arial" w:hAnsi="Arial" w:cs="Arial"/>
          <w:sz w:val="32"/>
          <w:szCs w:val="32"/>
        </w:rPr>
      </w:pPr>
      <w:r>
        <w:rPr>
          <w:rFonts w:ascii="Arial" w:hAnsi="Arial" w:cs="Arial"/>
          <w:sz w:val="32"/>
          <w:szCs w:val="32"/>
        </w:rPr>
        <w:t>Celle-ci a précisément été incluse à tort dans le « package » de l’intitulé précédent « salut et guérison »</w:t>
      </w:r>
      <w:r w:rsidR="00C2168C">
        <w:rPr>
          <w:rFonts w:ascii="Arial" w:hAnsi="Arial" w:cs="Arial"/>
          <w:sz w:val="32"/>
          <w:szCs w:val="32"/>
        </w:rPr>
        <w:t xml:space="preserve"> sans pour autant être traitée de façon appropriée</w:t>
      </w:r>
      <w:r>
        <w:rPr>
          <w:rFonts w:ascii="Arial" w:hAnsi="Arial" w:cs="Arial"/>
          <w:sz w:val="32"/>
          <w:szCs w:val="32"/>
        </w:rPr>
        <w:t>.</w:t>
      </w:r>
      <w:r w:rsidR="008B7E0E">
        <w:rPr>
          <w:rFonts w:ascii="Arial" w:hAnsi="Arial" w:cs="Arial"/>
          <w:sz w:val="32"/>
          <w:szCs w:val="32"/>
        </w:rPr>
        <w:t xml:space="preserve"> Je dis à tort parce qu</w:t>
      </w:r>
      <w:r w:rsidR="00C2168C">
        <w:rPr>
          <w:rFonts w:ascii="Arial" w:hAnsi="Arial" w:cs="Arial"/>
          <w:sz w:val="32"/>
          <w:szCs w:val="32"/>
        </w:rPr>
        <w:t>’</w:t>
      </w:r>
      <w:r w:rsidR="008B7E0E">
        <w:rPr>
          <w:rFonts w:ascii="Arial" w:hAnsi="Arial" w:cs="Arial"/>
          <w:sz w:val="32"/>
          <w:szCs w:val="32"/>
        </w:rPr>
        <w:t>il est quelques fois enseigné que lorsque nous sommes sauvés, tous les domaines de notre vie sont remis à zéro, à neuf</w:t>
      </w:r>
      <w:r w:rsidR="00C2168C">
        <w:rPr>
          <w:rFonts w:ascii="Arial" w:hAnsi="Arial" w:cs="Arial"/>
          <w:sz w:val="32"/>
          <w:szCs w:val="32"/>
        </w:rPr>
        <w:t xml:space="preserve"> automatiquement, instantanément</w:t>
      </w:r>
      <w:r w:rsidR="008B7E0E">
        <w:rPr>
          <w:rFonts w:ascii="Arial" w:hAnsi="Arial" w:cs="Arial"/>
          <w:sz w:val="32"/>
          <w:szCs w:val="32"/>
        </w:rPr>
        <w:t>. C’est absolument vrai dans l’absolu, mais très souvent, un travail reste à faire qui n’est pas pris en compte. Voilà pourquoi Christ</w:t>
      </w:r>
      <w:r w:rsidR="007E26A1">
        <w:rPr>
          <w:rFonts w:ascii="Arial" w:hAnsi="Arial" w:cs="Arial"/>
          <w:sz w:val="32"/>
          <w:szCs w:val="32"/>
        </w:rPr>
        <w:t>/Yéshoua</w:t>
      </w:r>
      <w:r w:rsidR="00AE6C54">
        <w:rPr>
          <w:rFonts w:ascii="Arial" w:hAnsi="Arial" w:cs="Arial"/>
          <w:sz w:val="32"/>
          <w:szCs w:val="32"/>
        </w:rPr>
        <w:t>,</w:t>
      </w:r>
      <w:r w:rsidR="008B7E0E">
        <w:rPr>
          <w:rFonts w:ascii="Arial" w:hAnsi="Arial" w:cs="Arial"/>
          <w:sz w:val="32"/>
          <w:szCs w:val="32"/>
        </w:rPr>
        <w:t xml:space="preserve"> lorsqu’Il ressuscita Lazare, se tourna vers Ses disciples et leur dit : </w:t>
      </w:r>
      <w:r w:rsidR="008B7E0E" w:rsidRPr="00C2168C">
        <w:rPr>
          <w:rFonts w:ascii="Arial" w:hAnsi="Arial" w:cs="Arial"/>
          <w:i/>
          <w:color w:val="FF0000"/>
          <w:sz w:val="32"/>
          <w:szCs w:val="32"/>
        </w:rPr>
        <w:t>« déliez-le »</w:t>
      </w:r>
      <w:r w:rsidR="008B7E0E" w:rsidRPr="00C2168C">
        <w:rPr>
          <w:rFonts w:ascii="Arial" w:hAnsi="Arial" w:cs="Arial"/>
          <w:color w:val="FF0000"/>
          <w:sz w:val="32"/>
          <w:szCs w:val="32"/>
        </w:rPr>
        <w:t> </w:t>
      </w:r>
      <w:r w:rsidR="008B7E0E">
        <w:rPr>
          <w:rFonts w:ascii="Arial" w:hAnsi="Arial" w:cs="Arial"/>
          <w:sz w:val="32"/>
          <w:szCs w:val="32"/>
        </w:rPr>
        <w:t>! La vie avait été rendue par miracle par</w:t>
      </w:r>
      <w:r w:rsidR="00C814A4">
        <w:rPr>
          <w:rFonts w:ascii="Arial" w:hAnsi="Arial" w:cs="Arial"/>
          <w:sz w:val="32"/>
          <w:szCs w:val="32"/>
        </w:rPr>
        <w:t xml:space="preserve"> la puissance de</w:t>
      </w:r>
      <w:r w:rsidR="008B7E0E">
        <w:rPr>
          <w:rFonts w:ascii="Arial" w:hAnsi="Arial" w:cs="Arial"/>
          <w:sz w:val="32"/>
          <w:szCs w:val="32"/>
        </w:rPr>
        <w:t xml:space="preserve"> Dieu</w:t>
      </w:r>
      <w:r w:rsidR="007E26A1">
        <w:rPr>
          <w:rFonts w:ascii="Arial" w:hAnsi="Arial" w:cs="Arial"/>
          <w:sz w:val="32"/>
          <w:szCs w:val="32"/>
        </w:rPr>
        <w:t>/YHVH</w:t>
      </w:r>
      <w:r w:rsidR="008B7E0E">
        <w:rPr>
          <w:rFonts w:ascii="Arial" w:hAnsi="Arial" w:cs="Arial"/>
          <w:sz w:val="32"/>
          <w:szCs w:val="32"/>
        </w:rPr>
        <w:t xml:space="preserve">, mais un travail restait à faire : défaire les liens qui enserraient encore Lazare et l’empêchait de bouger librement. </w:t>
      </w:r>
      <w:r w:rsidR="00C814A4">
        <w:rPr>
          <w:rFonts w:ascii="Arial" w:hAnsi="Arial" w:cs="Arial"/>
          <w:sz w:val="32"/>
          <w:szCs w:val="32"/>
        </w:rPr>
        <w:t>C’est là que commence le travail de relation d’aide et l’exercice des dons de l’Esprit afin d’y parvenir</w:t>
      </w:r>
      <w:r w:rsidR="00C2168C">
        <w:rPr>
          <w:rFonts w:ascii="Arial" w:hAnsi="Arial" w:cs="Arial"/>
          <w:sz w:val="32"/>
          <w:szCs w:val="32"/>
        </w:rPr>
        <w:t xml:space="preserve"> sans être invasif</w:t>
      </w:r>
      <w:r w:rsidR="00C814A4">
        <w:rPr>
          <w:rFonts w:ascii="Arial" w:hAnsi="Arial" w:cs="Arial"/>
          <w:sz w:val="32"/>
          <w:szCs w:val="32"/>
        </w:rPr>
        <w:t>.</w:t>
      </w:r>
    </w:p>
    <w:p w:rsidR="001009B6" w:rsidRDefault="00063A14" w:rsidP="007E26A1">
      <w:pPr>
        <w:spacing w:after="120" w:line="240" w:lineRule="auto"/>
        <w:ind w:left="357"/>
        <w:jc w:val="both"/>
        <w:rPr>
          <w:rFonts w:ascii="Arial" w:hAnsi="Arial" w:cs="Arial"/>
          <w:sz w:val="32"/>
          <w:szCs w:val="32"/>
        </w:rPr>
      </w:pPr>
      <w:r>
        <w:rPr>
          <w:rFonts w:ascii="Arial" w:hAnsi="Arial" w:cs="Arial"/>
          <w:sz w:val="32"/>
          <w:szCs w:val="32"/>
        </w:rPr>
        <w:t xml:space="preserve">De ce fait, </w:t>
      </w:r>
      <w:r w:rsidR="008B7E0E">
        <w:rPr>
          <w:rFonts w:ascii="Arial" w:hAnsi="Arial" w:cs="Arial"/>
          <w:sz w:val="32"/>
          <w:szCs w:val="32"/>
        </w:rPr>
        <w:t xml:space="preserve">dans certains milieux chrétiens pentecôtistes ou charismatiques, </w:t>
      </w:r>
      <w:r>
        <w:rPr>
          <w:rFonts w:ascii="Arial" w:hAnsi="Arial" w:cs="Arial"/>
          <w:sz w:val="32"/>
          <w:szCs w:val="32"/>
        </w:rPr>
        <w:t>les personnes ayant un besoin spécifique et récur</w:t>
      </w:r>
      <w:r w:rsidR="007E26A1">
        <w:rPr>
          <w:rFonts w:ascii="Arial" w:hAnsi="Arial" w:cs="Arial"/>
          <w:sz w:val="32"/>
          <w:szCs w:val="32"/>
        </w:rPr>
        <w:t>r</w:t>
      </w:r>
      <w:r>
        <w:rPr>
          <w:rFonts w:ascii="Arial" w:hAnsi="Arial" w:cs="Arial"/>
          <w:sz w:val="32"/>
          <w:szCs w:val="32"/>
        </w:rPr>
        <w:t xml:space="preserve">ent </w:t>
      </w:r>
      <w:r w:rsidR="00C2168C">
        <w:rPr>
          <w:rFonts w:ascii="Arial" w:hAnsi="Arial" w:cs="Arial"/>
          <w:sz w:val="32"/>
          <w:szCs w:val="32"/>
        </w:rPr>
        <w:t xml:space="preserve">(non à cause de la réapparition continuelle des mêmes symptômes, mais à cause de l’évolution ou la « remontée progressive de nouveaux souvenirs à mesure de la mouvance de l’Esprit Saint en l’individu ») </w:t>
      </w:r>
      <w:r>
        <w:rPr>
          <w:rFonts w:ascii="Arial" w:hAnsi="Arial" w:cs="Arial"/>
          <w:sz w:val="32"/>
          <w:szCs w:val="32"/>
        </w:rPr>
        <w:t>de guérison de l</w:t>
      </w:r>
      <w:r w:rsidR="008B7E0E">
        <w:rPr>
          <w:rFonts w:ascii="Arial" w:hAnsi="Arial" w:cs="Arial"/>
          <w:sz w:val="32"/>
          <w:szCs w:val="32"/>
        </w:rPr>
        <w:t>’</w:t>
      </w:r>
      <w:r>
        <w:rPr>
          <w:rFonts w:ascii="Arial" w:hAnsi="Arial" w:cs="Arial"/>
          <w:sz w:val="32"/>
          <w:szCs w:val="32"/>
        </w:rPr>
        <w:t>âme ne p</w:t>
      </w:r>
      <w:r w:rsidR="008B7E0E">
        <w:rPr>
          <w:rFonts w:ascii="Arial" w:hAnsi="Arial" w:cs="Arial"/>
          <w:sz w:val="32"/>
          <w:szCs w:val="32"/>
        </w:rPr>
        <w:t>euvent</w:t>
      </w:r>
      <w:r>
        <w:rPr>
          <w:rFonts w:ascii="Arial" w:hAnsi="Arial" w:cs="Arial"/>
          <w:sz w:val="32"/>
          <w:szCs w:val="32"/>
        </w:rPr>
        <w:t xml:space="preserve"> passer que par l’imposition des mains pour espérer être guérie de leur mal</w:t>
      </w:r>
      <w:r w:rsidR="00C814A4">
        <w:rPr>
          <w:rFonts w:ascii="Arial" w:hAnsi="Arial" w:cs="Arial"/>
          <w:sz w:val="32"/>
          <w:szCs w:val="32"/>
        </w:rPr>
        <w:t xml:space="preserve"> psychique </w:t>
      </w:r>
      <w:r w:rsidR="00C2168C">
        <w:rPr>
          <w:rFonts w:ascii="Arial" w:hAnsi="Arial" w:cs="Arial"/>
          <w:sz w:val="32"/>
          <w:szCs w:val="32"/>
        </w:rPr>
        <w:t>et/</w:t>
      </w:r>
      <w:r w:rsidR="00C814A4">
        <w:rPr>
          <w:rFonts w:ascii="Arial" w:hAnsi="Arial" w:cs="Arial"/>
          <w:sz w:val="32"/>
          <w:szCs w:val="32"/>
        </w:rPr>
        <w:t>ou spirituel</w:t>
      </w:r>
      <w:r>
        <w:rPr>
          <w:rFonts w:ascii="Arial" w:hAnsi="Arial" w:cs="Arial"/>
          <w:sz w:val="32"/>
          <w:szCs w:val="32"/>
        </w:rPr>
        <w:t>. En tous cas</w:t>
      </w:r>
      <w:r w:rsidR="007E26A1">
        <w:rPr>
          <w:rFonts w:ascii="Arial" w:hAnsi="Arial" w:cs="Arial"/>
          <w:sz w:val="32"/>
          <w:szCs w:val="32"/>
        </w:rPr>
        <w:t>,</w:t>
      </w:r>
      <w:r>
        <w:rPr>
          <w:rFonts w:ascii="Arial" w:hAnsi="Arial" w:cs="Arial"/>
          <w:sz w:val="32"/>
          <w:szCs w:val="32"/>
        </w:rPr>
        <w:t xml:space="preserve"> c’est le message qui était</w:t>
      </w:r>
      <w:r w:rsidR="007220BE">
        <w:rPr>
          <w:rFonts w:ascii="Arial" w:hAnsi="Arial" w:cs="Arial"/>
          <w:sz w:val="32"/>
          <w:szCs w:val="32"/>
        </w:rPr>
        <w:t xml:space="preserve"> et </w:t>
      </w:r>
      <w:r w:rsidR="00C814A4">
        <w:rPr>
          <w:rFonts w:ascii="Arial" w:hAnsi="Arial" w:cs="Arial"/>
          <w:sz w:val="32"/>
          <w:szCs w:val="32"/>
        </w:rPr>
        <w:t xml:space="preserve">malheureusement </w:t>
      </w:r>
      <w:r w:rsidR="007220BE">
        <w:rPr>
          <w:rFonts w:ascii="Arial" w:hAnsi="Arial" w:cs="Arial"/>
          <w:sz w:val="32"/>
          <w:szCs w:val="32"/>
        </w:rPr>
        <w:t>reste</w:t>
      </w:r>
      <w:r>
        <w:rPr>
          <w:rFonts w:ascii="Arial" w:hAnsi="Arial" w:cs="Arial"/>
          <w:sz w:val="32"/>
          <w:szCs w:val="32"/>
        </w:rPr>
        <w:t>, peut-être inconsciemment ou par manque de connaissance, enseigné</w:t>
      </w:r>
      <w:r w:rsidR="00C2168C">
        <w:rPr>
          <w:rFonts w:ascii="Arial" w:hAnsi="Arial" w:cs="Arial"/>
          <w:sz w:val="32"/>
          <w:szCs w:val="32"/>
        </w:rPr>
        <w:t xml:space="preserve"> trop souvent</w:t>
      </w:r>
      <w:r>
        <w:rPr>
          <w:rFonts w:ascii="Arial" w:hAnsi="Arial" w:cs="Arial"/>
          <w:sz w:val="32"/>
          <w:szCs w:val="32"/>
        </w:rPr>
        <w:t>. Ainsi</w:t>
      </w:r>
      <w:r w:rsidR="007E26A1">
        <w:rPr>
          <w:rFonts w:ascii="Arial" w:hAnsi="Arial" w:cs="Arial"/>
          <w:sz w:val="32"/>
          <w:szCs w:val="32"/>
        </w:rPr>
        <w:t>,</w:t>
      </w:r>
      <w:r>
        <w:rPr>
          <w:rFonts w:ascii="Arial" w:hAnsi="Arial" w:cs="Arial"/>
          <w:sz w:val="32"/>
          <w:szCs w:val="32"/>
        </w:rPr>
        <w:t xml:space="preserve"> nous avons vu quantité de personnes sincères chercher une guérison face à la dépression ou à d’autres maux divers propres à l’âme humaine en passant</w:t>
      </w:r>
      <w:r w:rsidR="007E26A1">
        <w:rPr>
          <w:rFonts w:ascii="Arial" w:hAnsi="Arial" w:cs="Arial"/>
          <w:sz w:val="32"/>
          <w:szCs w:val="32"/>
        </w:rPr>
        <w:t>,</w:t>
      </w:r>
      <w:r w:rsidR="007220BE">
        <w:rPr>
          <w:rFonts w:ascii="Arial" w:hAnsi="Arial" w:cs="Arial"/>
          <w:sz w:val="32"/>
          <w:szCs w:val="32"/>
        </w:rPr>
        <w:t xml:space="preserve"> en vain</w:t>
      </w:r>
      <w:r w:rsidR="007E26A1">
        <w:rPr>
          <w:rFonts w:ascii="Arial" w:hAnsi="Arial" w:cs="Arial"/>
          <w:sz w:val="32"/>
          <w:szCs w:val="32"/>
        </w:rPr>
        <w:t>,</w:t>
      </w:r>
      <w:r>
        <w:rPr>
          <w:rFonts w:ascii="Arial" w:hAnsi="Arial" w:cs="Arial"/>
          <w:sz w:val="32"/>
          <w:szCs w:val="32"/>
        </w:rPr>
        <w:t xml:space="preserve"> </w:t>
      </w:r>
      <w:r w:rsidR="007E26A1">
        <w:rPr>
          <w:rFonts w:ascii="Arial" w:hAnsi="Arial" w:cs="Arial"/>
          <w:sz w:val="32"/>
          <w:szCs w:val="32"/>
        </w:rPr>
        <w:t>par l’imposition des mains, all</w:t>
      </w:r>
      <w:r>
        <w:rPr>
          <w:rFonts w:ascii="Arial" w:hAnsi="Arial" w:cs="Arial"/>
          <w:sz w:val="32"/>
          <w:szCs w:val="32"/>
        </w:rPr>
        <w:t xml:space="preserve">ant de serviteurs en serviteurs, de réunions en réunions sans jamais trouver la délivrance. </w:t>
      </w:r>
      <w:r w:rsidR="00C814A4">
        <w:rPr>
          <w:rFonts w:ascii="Arial" w:hAnsi="Arial" w:cs="Arial"/>
          <w:sz w:val="32"/>
          <w:szCs w:val="32"/>
        </w:rPr>
        <w:t xml:space="preserve">Nous devons à la Vérité </w:t>
      </w:r>
      <w:r w:rsidR="001009B6">
        <w:rPr>
          <w:rFonts w:ascii="Arial" w:hAnsi="Arial" w:cs="Arial"/>
          <w:sz w:val="32"/>
          <w:szCs w:val="32"/>
        </w:rPr>
        <w:t>de dire</w:t>
      </w:r>
      <w:r w:rsidR="00C814A4">
        <w:rPr>
          <w:rFonts w:ascii="Arial" w:hAnsi="Arial" w:cs="Arial"/>
          <w:sz w:val="32"/>
          <w:szCs w:val="32"/>
        </w:rPr>
        <w:t xml:space="preserve"> que </w:t>
      </w:r>
      <w:r w:rsidR="001009B6">
        <w:rPr>
          <w:rFonts w:ascii="Arial" w:hAnsi="Arial" w:cs="Arial"/>
          <w:sz w:val="32"/>
          <w:szCs w:val="32"/>
        </w:rPr>
        <w:t xml:space="preserve">le pourquoi </w:t>
      </w:r>
      <w:r w:rsidR="00C814A4">
        <w:rPr>
          <w:rFonts w:ascii="Arial" w:hAnsi="Arial" w:cs="Arial"/>
          <w:sz w:val="32"/>
          <w:szCs w:val="32"/>
        </w:rPr>
        <w:t xml:space="preserve">certains de ceux qui ne reçoivent en apparence rien de ce qu’ils </w:t>
      </w:r>
      <w:r w:rsidR="00C814A4">
        <w:rPr>
          <w:rFonts w:ascii="Arial" w:hAnsi="Arial" w:cs="Arial"/>
          <w:sz w:val="32"/>
          <w:szCs w:val="32"/>
        </w:rPr>
        <w:lastRenderedPageBreak/>
        <w:t xml:space="preserve">semblent demander </w:t>
      </w:r>
      <w:r w:rsidR="001009B6">
        <w:rPr>
          <w:rFonts w:ascii="Arial" w:hAnsi="Arial" w:cs="Arial"/>
          <w:sz w:val="32"/>
          <w:szCs w:val="32"/>
        </w:rPr>
        <w:t>réside en réalité dans le fait qu’ils sont au fonds d’eux-mêmes motivés par un autre agenda que celui qu’ils paraissent afficher. Ainsi cette femme qui</w:t>
      </w:r>
      <w:r w:rsidR="007E26A1">
        <w:rPr>
          <w:rFonts w:ascii="Arial" w:hAnsi="Arial" w:cs="Arial"/>
          <w:sz w:val="32"/>
          <w:szCs w:val="32"/>
        </w:rPr>
        <w:t>,</w:t>
      </w:r>
      <w:r w:rsidR="001009B6">
        <w:rPr>
          <w:rFonts w:ascii="Arial" w:hAnsi="Arial" w:cs="Arial"/>
          <w:sz w:val="32"/>
          <w:szCs w:val="32"/>
        </w:rPr>
        <w:t xml:space="preserve"> pendant des années</w:t>
      </w:r>
      <w:r w:rsidR="007E26A1">
        <w:rPr>
          <w:rFonts w:ascii="Arial" w:hAnsi="Arial" w:cs="Arial"/>
          <w:sz w:val="32"/>
          <w:szCs w:val="32"/>
        </w:rPr>
        <w:t>,</w:t>
      </w:r>
      <w:r w:rsidR="001009B6">
        <w:rPr>
          <w:rFonts w:ascii="Arial" w:hAnsi="Arial" w:cs="Arial"/>
          <w:sz w:val="32"/>
          <w:szCs w:val="32"/>
        </w:rPr>
        <w:t xml:space="preserve"> venait à chaque imposition des mains en chaise roulante. Les serviteurs interprétaient à tort qu’elle voulait être guérie. Un jour</w:t>
      </w:r>
      <w:r w:rsidR="007E26A1">
        <w:rPr>
          <w:rFonts w:ascii="Arial" w:hAnsi="Arial" w:cs="Arial"/>
          <w:sz w:val="32"/>
          <w:szCs w:val="32"/>
        </w:rPr>
        <w:t>,</w:t>
      </w:r>
      <w:r w:rsidR="001009B6">
        <w:rPr>
          <w:rFonts w:ascii="Arial" w:hAnsi="Arial" w:cs="Arial"/>
          <w:sz w:val="32"/>
          <w:szCs w:val="32"/>
        </w:rPr>
        <w:t xml:space="preserve"> un serviteur sans doute conduit par l’Esprit lui posa directement la question : « Voulez-vous être guérie ? » Ce à quoi elle répondit : « Non, que ferais-je si je perdais ma pension d’invalide ? »</w:t>
      </w:r>
      <w:r w:rsidR="00605ABF">
        <w:rPr>
          <w:rFonts w:ascii="Arial" w:hAnsi="Arial" w:cs="Arial"/>
          <w:sz w:val="32"/>
          <w:szCs w:val="32"/>
        </w:rPr>
        <w:t xml:space="preserve"> La question fut définitivement réglée…</w:t>
      </w:r>
    </w:p>
    <w:p w:rsidR="0032462D" w:rsidRDefault="00605ABF" w:rsidP="004D1348">
      <w:pPr>
        <w:spacing w:after="120" w:line="240" w:lineRule="auto"/>
        <w:ind w:left="357"/>
        <w:jc w:val="both"/>
        <w:rPr>
          <w:rFonts w:ascii="Arial" w:hAnsi="Arial" w:cs="Arial"/>
          <w:sz w:val="32"/>
          <w:szCs w:val="32"/>
        </w:rPr>
      </w:pPr>
      <w:r>
        <w:rPr>
          <w:rFonts w:ascii="Arial" w:hAnsi="Arial" w:cs="Arial"/>
          <w:sz w:val="32"/>
          <w:szCs w:val="32"/>
        </w:rPr>
        <w:t>D’autre part, c</w:t>
      </w:r>
      <w:r w:rsidR="00063A14">
        <w:rPr>
          <w:rFonts w:ascii="Arial" w:hAnsi="Arial" w:cs="Arial"/>
          <w:sz w:val="32"/>
          <w:szCs w:val="32"/>
        </w:rPr>
        <w:t>omment en effet voudriez-vous qu’une personne</w:t>
      </w:r>
      <w:r w:rsidR="004D1348">
        <w:rPr>
          <w:rFonts w:ascii="Arial" w:hAnsi="Arial" w:cs="Arial"/>
          <w:sz w:val="32"/>
          <w:szCs w:val="32"/>
        </w:rPr>
        <w:t>,</w:t>
      </w:r>
      <w:r w:rsidR="00063A14">
        <w:rPr>
          <w:rFonts w:ascii="Arial" w:hAnsi="Arial" w:cs="Arial"/>
          <w:sz w:val="32"/>
          <w:szCs w:val="32"/>
        </w:rPr>
        <w:t xml:space="preserve"> comme celle dont s’occupait Lucien que nous avons cité un peu plus haut, ait pu trouver la guérison de sa dépression dans un système où seule l’imposition des mains serait offerte à ceux qui souffrent ? De la prise de conscience est né un mouvement qui</w:t>
      </w:r>
      <w:r w:rsidR="004D1348">
        <w:rPr>
          <w:rFonts w:ascii="Arial" w:hAnsi="Arial" w:cs="Arial"/>
          <w:sz w:val="32"/>
          <w:szCs w:val="32"/>
        </w:rPr>
        <w:t>,</w:t>
      </w:r>
      <w:r w:rsidR="00063A14">
        <w:rPr>
          <w:rFonts w:ascii="Arial" w:hAnsi="Arial" w:cs="Arial"/>
          <w:sz w:val="32"/>
          <w:szCs w:val="32"/>
        </w:rPr>
        <w:t xml:space="preserve"> depuis au moins 35-40 ans</w:t>
      </w:r>
      <w:r w:rsidR="004D1348">
        <w:rPr>
          <w:rFonts w:ascii="Arial" w:hAnsi="Arial" w:cs="Arial"/>
          <w:sz w:val="32"/>
          <w:szCs w:val="32"/>
        </w:rPr>
        <w:t>,</w:t>
      </w:r>
      <w:r w:rsidR="00063A14">
        <w:rPr>
          <w:rFonts w:ascii="Arial" w:hAnsi="Arial" w:cs="Arial"/>
          <w:sz w:val="32"/>
          <w:szCs w:val="32"/>
        </w:rPr>
        <w:t xml:space="preserve"> a vu le jour sous une première appellation générale de « cure d’âme »</w:t>
      </w:r>
      <w:r w:rsidR="00063A14">
        <w:rPr>
          <w:rStyle w:val="Appelnotedebasdep"/>
          <w:rFonts w:ascii="Arial" w:hAnsi="Arial" w:cs="Arial"/>
          <w:sz w:val="32"/>
          <w:szCs w:val="32"/>
        </w:rPr>
        <w:footnoteReference w:id="249"/>
      </w:r>
      <w:r w:rsidR="00063A14">
        <w:rPr>
          <w:rFonts w:ascii="Arial" w:hAnsi="Arial" w:cs="Arial"/>
          <w:sz w:val="32"/>
          <w:szCs w:val="32"/>
        </w:rPr>
        <w:t xml:space="preserve"> qui</w:t>
      </w:r>
      <w:r w:rsidR="004D1348">
        <w:rPr>
          <w:rFonts w:ascii="Arial" w:hAnsi="Arial" w:cs="Arial"/>
          <w:sz w:val="32"/>
          <w:szCs w:val="32"/>
        </w:rPr>
        <w:t>,</w:t>
      </w:r>
      <w:r w:rsidR="00063A14">
        <w:rPr>
          <w:rFonts w:ascii="Arial" w:hAnsi="Arial" w:cs="Arial"/>
          <w:sz w:val="32"/>
          <w:szCs w:val="32"/>
        </w:rPr>
        <w:t xml:space="preserve"> heureusement</w:t>
      </w:r>
      <w:r w:rsidR="004D1348">
        <w:rPr>
          <w:rFonts w:ascii="Arial" w:hAnsi="Arial" w:cs="Arial"/>
          <w:sz w:val="32"/>
          <w:szCs w:val="32"/>
        </w:rPr>
        <w:t>,</w:t>
      </w:r>
      <w:r w:rsidR="00063A14">
        <w:rPr>
          <w:rFonts w:ascii="Arial" w:hAnsi="Arial" w:cs="Arial"/>
          <w:sz w:val="32"/>
          <w:szCs w:val="32"/>
        </w:rPr>
        <w:t xml:space="preserve"> </w:t>
      </w:r>
      <w:r w:rsidR="004D1348">
        <w:rPr>
          <w:rFonts w:ascii="Arial" w:hAnsi="Arial" w:cs="Arial"/>
          <w:sz w:val="32"/>
          <w:szCs w:val="32"/>
        </w:rPr>
        <w:t xml:space="preserve">a vu cette désignation douteuse </w:t>
      </w:r>
      <w:r w:rsidR="00063A14">
        <w:rPr>
          <w:rFonts w:ascii="Arial" w:hAnsi="Arial" w:cs="Arial"/>
          <w:sz w:val="32"/>
          <w:szCs w:val="32"/>
        </w:rPr>
        <w:t xml:space="preserve">muée en « relation d’aide ». </w:t>
      </w:r>
      <w:r w:rsidR="002D5955">
        <w:rPr>
          <w:rFonts w:ascii="Arial" w:hAnsi="Arial" w:cs="Arial"/>
          <w:sz w:val="32"/>
          <w:szCs w:val="32"/>
        </w:rPr>
        <w:t>Deux courants ont depuis lors émergé</w:t>
      </w:r>
      <w:r w:rsidR="007338AD">
        <w:rPr>
          <w:rFonts w:ascii="Arial" w:hAnsi="Arial" w:cs="Arial"/>
          <w:sz w:val="32"/>
          <w:szCs w:val="32"/>
        </w:rPr>
        <w:t>s</w:t>
      </w:r>
      <w:r w:rsidR="002D5955">
        <w:rPr>
          <w:rFonts w:ascii="Arial" w:hAnsi="Arial" w:cs="Arial"/>
          <w:sz w:val="32"/>
          <w:szCs w:val="32"/>
        </w:rPr>
        <w:t xml:space="preserve"> </w:t>
      </w:r>
      <w:r w:rsidR="007338AD">
        <w:rPr>
          <w:rFonts w:ascii="Arial" w:hAnsi="Arial" w:cs="Arial"/>
          <w:sz w:val="32"/>
          <w:szCs w:val="32"/>
        </w:rPr>
        <w:t xml:space="preserve">comme </w:t>
      </w:r>
      <w:r w:rsidR="006A7E45">
        <w:rPr>
          <w:rFonts w:ascii="Arial" w:hAnsi="Arial" w:cs="Arial"/>
          <w:sz w:val="32"/>
          <w:szCs w:val="32"/>
        </w:rPr>
        <w:t xml:space="preserve">autant de </w:t>
      </w:r>
      <w:r w:rsidR="002D5955">
        <w:rPr>
          <w:rFonts w:ascii="Arial" w:hAnsi="Arial" w:cs="Arial"/>
          <w:sz w:val="32"/>
          <w:szCs w:val="32"/>
        </w:rPr>
        <w:t>réponse</w:t>
      </w:r>
      <w:r w:rsidR="006A7E45">
        <w:rPr>
          <w:rFonts w:ascii="Arial" w:hAnsi="Arial" w:cs="Arial"/>
          <w:sz w:val="32"/>
          <w:szCs w:val="32"/>
        </w:rPr>
        <w:t>s</w:t>
      </w:r>
      <w:r w:rsidR="002D5955">
        <w:rPr>
          <w:rFonts w:ascii="Arial" w:hAnsi="Arial" w:cs="Arial"/>
          <w:sz w:val="32"/>
          <w:szCs w:val="32"/>
        </w:rPr>
        <w:t xml:space="preserve"> à la souffrance. Le premier a tenté de s’approprier les techniques de la psychologie freudienne pour tenter de répondre aux besoins du Corps de Christ</w:t>
      </w:r>
      <w:r w:rsidR="004D1348">
        <w:rPr>
          <w:rFonts w:ascii="Arial" w:hAnsi="Arial" w:cs="Arial"/>
          <w:sz w:val="32"/>
          <w:szCs w:val="32"/>
        </w:rPr>
        <w:t>/Yéshoua</w:t>
      </w:r>
      <w:r w:rsidR="002D5955">
        <w:rPr>
          <w:rFonts w:ascii="Arial" w:hAnsi="Arial" w:cs="Arial"/>
          <w:sz w:val="32"/>
          <w:szCs w:val="32"/>
        </w:rPr>
        <w:t>. Faut-il ici rappeler que Monsieur Sigmund FREUD</w:t>
      </w:r>
      <w:r w:rsidR="004D1348">
        <w:rPr>
          <w:rFonts w:ascii="Arial" w:hAnsi="Arial" w:cs="Arial"/>
          <w:sz w:val="32"/>
          <w:szCs w:val="32"/>
        </w:rPr>
        <w:t>,</w:t>
      </w:r>
      <w:r w:rsidR="002D5955">
        <w:rPr>
          <w:rFonts w:ascii="Arial" w:hAnsi="Arial" w:cs="Arial"/>
          <w:sz w:val="32"/>
          <w:szCs w:val="32"/>
        </w:rPr>
        <w:t xml:space="preserve"> qui aujourd’hui est porté aux nues par tant de gens</w:t>
      </w:r>
      <w:r w:rsidR="006A7E45">
        <w:rPr>
          <w:rFonts w:ascii="Arial" w:hAnsi="Arial" w:cs="Arial"/>
          <w:sz w:val="32"/>
          <w:szCs w:val="32"/>
        </w:rPr>
        <w:t xml:space="preserve">, y compris dans l’institution chrétienne, </w:t>
      </w:r>
      <w:r w:rsidR="002D5955">
        <w:rPr>
          <w:rFonts w:ascii="Arial" w:hAnsi="Arial" w:cs="Arial"/>
          <w:sz w:val="32"/>
          <w:szCs w:val="32"/>
        </w:rPr>
        <w:t>a trempé dans toutes les formes de péchés et d’addictions possibles pour expérimenter ses approches et ses « solutions » aux problèmes de l’âme humaine</w:t>
      </w:r>
      <w:r w:rsidR="004D1348">
        <w:rPr>
          <w:rFonts w:ascii="Arial" w:hAnsi="Arial" w:cs="Arial"/>
          <w:sz w:val="32"/>
          <w:szCs w:val="32"/>
        </w:rPr>
        <w:t>,</w:t>
      </w:r>
      <w:r w:rsidR="002D5955">
        <w:rPr>
          <w:rFonts w:ascii="Arial" w:hAnsi="Arial" w:cs="Arial"/>
          <w:sz w:val="32"/>
          <w:szCs w:val="32"/>
        </w:rPr>
        <w:t xml:space="preserve"> tout en niant systématiquement et farouchement la composante du Créateur dans l’équation</w:t>
      </w:r>
      <w:r w:rsidR="007220BE">
        <w:rPr>
          <w:rFonts w:ascii="Arial" w:hAnsi="Arial" w:cs="Arial"/>
          <w:sz w:val="32"/>
          <w:szCs w:val="32"/>
        </w:rPr>
        <w:t> ?</w:t>
      </w:r>
      <w:r w:rsidR="002D5955">
        <w:rPr>
          <w:rFonts w:ascii="Arial" w:hAnsi="Arial" w:cs="Arial"/>
          <w:sz w:val="32"/>
          <w:szCs w:val="32"/>
        </w:rPr>
        <w:t xml:space="preserve"> Si la psychologie humaniste a su démonter la mécanique humaine de l’âme et a </w:t>
      </w:r>
      <w:r w:rsidR="002D5955">
        <w:rPr>
          <w:rFonts w:ascii="Arial" w:hAnsi="Arial" w:cs="Arial"/>
          <w:sz w:val="32"/>
          <w:szCs w:val="32"/>
        </w:rPr>
        <w:lastRenderedPageBreak/>
        <w:t xml:space="preserve">su </w:t>
      </w:r>
      <w:r w:rsidR="007338AD">
        <w:rPr>
          <w:rFonts w:ascii="Arial" w:hAnsi="Arial" w:cs="Arial"/>
          <w:sz w:val="32"/>
          <w:szCs w:val="32"/>
        </w:rPr>
        <w:t xml:space="preserve">commencer à </w:t>
      </w:r>
      <w:r w:rsidR="002D5955">
        <w:rPr>
          <w:rFonts w:ascii="Arial" w:hAnsi="Arial" w:cs="Arial"/>
          <w:sz w:val="32"/>
          <w:szCs w:val="32"/>
        </w:rPr>
        <w:t>en montrer les rouages complexes</w:t>
      </w:r>
      <w:r w:rsidR="0005727C">
        <w:rPr>
          <w:rStyle w:val="Appelnotedebasdep"/>
          <w:rFonts w:ascii="Arial" w:hAnsi="Arial" w:cs="Arial"/>
          <w:sz w:val="32"/>
          <w:szCs w:val="32"/>
        </w:rPr>
        <w:footnoteReference w:id="250"/>
      </w:r>
      <w:r w:rsidR="002D5955">
        <w:rPr>
          <w:rFonts w:ascii="Arial" w:hAnsi="Arial" w:cs="Arial"/>
          <w:sz w:val="32"/>
          <w:szCs w:val="32"/>
        </w:rPr>
        <w:t xml:space="preserve">, elle est cependant totalement désemparée lorsqu’il s’agit de fournir </w:t>
      </w:r>
      <w:r w:rsidR="007220BE">
        <w:rPr>
          <w:rFonts w:ascii="Arial" w:hAnsi="Arial" w:cs="Arial"/>
          <w:sz w:val="32"/>
          <w:szCs w:val="32"/>
        </w:rPr>
        <w:t xml:space="preserve">à celle-ci </w:t>
      </w:r>
      <w:r w:rsidR="002D5955">
        <w:rPr>
          <w:rFonts w:ascii="Arial" w:hAnsi="Arial" w:cs="Arial"/>
          <w:sz w:val="32"/>
          <w:szCs w:val="32"/>
        </w:rPr>
        <w:t xml:space="preserve">la guérison et les « pièces de rechange » </w:t>
      </w:r>
      <w:r w:rsidR="007220BE">
        <w:rPr>
          <w:rFonts w:ascii="Arial" w:hAnsi="Arial" w:cs="Arial"/>
          <w:sz w:val="32"/>
          <w:szCs w:val="32"/>
        </w:rPr>
        <w:t xml:space="preserve">indispensables pour la reconstruction </w:t>
      </w:r>
      <w:r w:rsidR="002D5955">
        <w:rPr>
          <w:rFonts w:ascii="Arial" w:hAnsi="Arial" w:cs="Arial"/>
          <w:sz w:val="32"/>
          <w:szCs w:val="32"/>
        </w:rPr>
        <w:t>de cette mécanique complexe et fragile ! C’est là que se doit d’intervenir la relation d’aide spirituelle</w:t>
      </w:r>
      <w:r w:rsidR="007220BE">
        <w:rPr>
          <w:rFonts w:ascii="Arial" w:hAnsi="Arial" w:cs="Arial"/>
          <w:sz w:val="32"/>
          <w:szCs w:val="32"/>
        </w:rPr>
        <w:t xml:space="preserve"> (par « spirituelle », nous entendons conduite et soumise à l’Esprit de Dieu</w:t>
      </w:r>
      <w:r w:rsidR="004D1348">
        <w:rPr>
          <w:rFonts w:ascii="Arial" w:hAnsi="Arial" w:cs="Arial"/>
          <w:sz w:val="32"/>
          <w:szCs w:val="32"/>
        </w:rPr>
        <w:t>/YHVH</w:t>
      </w:r>
      <w:r w:rsidR="007220BE">
        <w:rPr>
          <w:rFonts w:ascii="Arial" w:hAnsi="Arial" w:cs="Arial"/>
          <w:sz w:val="32"/>
          <w:szCs w:val="32"/>
        </w:rPr>
        <w:t>)</w:t>
      </w:r>
      <w:r w:rsidR="002D5955">
        <w:rPr>
          <w:rFonts w:ascii="Arial" w:hAnsi="Arial" w:cs="Arial"/>
          <w:sz w:val="32"/>
          <w:szCs w:val="32"/>
        </w:rPr>
        <w:t xml:space="preserve">. </w:t>
      </w:r>
      <w:r w:rsidR="0005727C">
        <w:rPr>
          <w:rFonts w:ascii="Arial" w:hAnsi="Arial" w:cs="Arial"/>
          <w:sz w:val="32"/>
          <w:szCs w:val="32"/>
        </w:rPr>
        <w:t>Car q</w:t>
      </w:r>
      <w:r w:rsidR="002D5955">
        <w:rPr>
          <w:rFonts w:ascii="Arial" w:hAnsi="Arial" w:cs="Arial"/>
          <w:sz w:val="32"/>
          <w:szCs w:val="32"/>
        </w:rPr>
        <w:t>ui mieux que le Créateur peut connaître et réparer ce qui est endommagé en nous ? Qui mieux que Lui peut remettre les compte</w:t>
      </w:r>
      <w:r w:rsidR="0005727C">
        <w:rPr>
          <w:rFonts w:ascii="Arial" w:hAnsi="Arial" w:cs="Arial"/>
          <w:sz w:val="32"/>
          <w:szCs w:val="32"/>
        </w:rPr>
        <w:t>ur</w:t>
      </w:r>
      <w:r w:rsidR="002D5955">
        <w:rPr>
          <w:rFonts w:ascii="Arial" w:hAnsi="Arial" w:cs="Arial"/>
          <w:sz w:val="32"/>
          <w:szCs w:val="32"/>
        </w:rPr>
        <w:t>s à zéro dans une vie écrasée par la charge de trop nombreuses erreurs</w:t>
      </w:r>
      <w:r w:rsidR="0005727C">
        <w:rPr>
          <w:rFonts w:ascii="Arial" w:hAnsi="Arial" w:cs="Arial"/>
          <w:sz w:val="32"/>
          <w:szCs w:val="32"/>
        </w:rPr>
        <w:t xml:space="preserve"> du passé ? </w:t>
      </w:r>
    </w:p>
    <w:p w:rsidR="00407373" w:rsidRDefault="00407373" w:rsidP="009054E9">
      <w:pPr>
        <w:ind w:left="360"/>
        <w:jc w:val="both"/>
        <w:rPr>
          <w:rFonts w:ascii="Arial" w:hAnsi="Arial" w:cs="Arial"/>
          <w:sz w:val="32"/>
          <w:szCs w:val="32"/>
        </w:rPr>
      </w:pPr>
    </w:p>
    <w:p w:rsidR="00FB6A6B" w:rsidRDefault="00FB6A6B" w:rsidP="00AA6F99">
      <w:pPr>
        <w:spacing w:after="120" w:line="240" w:lineRule="auto"/>
        <w:ind w:left="340"/>
        <w:jc w:val="both"/>
        <w:rPr>
          <w:rFonts w:ascii="Arial" w:hAnsi="Arial" w:cs="Arial"/>
          <w:sz w:val="32"/>
          <w:szCs w:val="32"/>
        </w:rPr>
      </w:pPr>
      <w:r>
        <w:rPr>
          <w:rFonts w:ascii="Arial" w:hAnsi="Arial" w:cs="Arial"/>
          <w:sz w:val="32"/>
          <w:szCs w:val="32"/>
        </w:rPr>
        <w:t>Deux livres sont à conseiller dans le domaine :</w:t>
      </w:r>
    </w:p>
    <w:p w:rsidR="0032462D" w:rsidRDefault="00FB6A6B" w:rsidP="00AA6F99">
      <w:pPr>
        <w:ind w:left="340"/>
        <w:jc w:val="both"/>
        <w:rPr>
          <w:rFonts w:ascii="Arial" w:hAnsi="Arial" w:cs="Arial"/>
          <w:sz w:val="32"/>
          <w:szCs w:val="32"/>
        </w:rPr>
      </w:pPr>
      <w:r>
        <w:rPr>
          <w:rFonts w:ascii="Arial" w:hAnsi="Arial" w:cs="Arial"/>
          <w:sz w:val="32"/>
          <w:szCs w:val="32"/>
        </w:rPr>
        <w:t>-</w:t>
      </w:r>
      <w:r w:rsidR="004D1348">
        <w:rPr>
          <w:rFonts w:ascii="Arial" w:hAnsi="Arial" w:cs="Arial"/>
          <w:sz w:val="32"/>
          <w:szCs w:val="32"/>
        </w:rPr>
        <w:t xml:space="preserve"> </w:t>
      </w:r>
      <w:r>
        <w:rPr>
          <w:rFonts w:ascii="Arial" w:hAnsi="Arial" w:cs="Arial"/>
          <w:sz w:val="32"/>
          <w:szCs w:val="32"/>
        </w:rPr>
        <w:t>« </w:t>
      </w:r>
      <w:r w:rsidR="00407373">
        <w:rPr>
          <w:rFonts w:ascii="Arial" w:hAnsi="Arial" w:cs="Arial"/>
          <w:sz w:val="32"/>
          <w:szCs w:val="32"/>
        </w:rPr>
        <w:t>Un chemin de libération</w:t>
      </w:r>
      <w:r>
        <w:rPr>
          <w:rFonts w:ascii="Arial" w:hAnsi="Arial" w:cs="Arial"/>
          <w:sz w:val="32"/>
          <w:szCs w:val="32"/>
        </w:rPr>
        <w:t> », Anne-Marie SIRAKORZIAN</w:t>
      </w:r>
      <w:r w:rsidR="00407373">
        <w:rPr>
          <w:rFonts w:ascii="Arial" w:hAnsi="Arial" w:cs="Arial"/>
          <w:sz w:val="32"/>
          <w:szCs w:val="32"/>
        </w:rPr>
        <w:t>.</w:t>
      </w:r>
    </w:p>
    <w:p w:rsidR="00407373" w:rsidRPr="00017184" w:rsidRDefault="00FB6A6B" w:rsidP="00AA6F99">
      <w:pPr>
        <w:ind w:left="340"/>
        <w:jc w:val="both"/>
        <w:rPr>
          <w:rFonts w:ascii="Arial" w:hAnsi="Arial" w:cs="Arial"/>
          <w:sz w:val="32"/>
          <w:szCs w:val="32"/>
          <w:lang w:val="en-US"/>
        </w:rPr>
      </w:pPr>
      <w:r w:rsidRPr="00017184">
        <w:rPr>
          <w:rFonts w:ascii="Arial" w:hAnsi="Arial" w:cs="Arial"/>
          <w:sz w:val="32"/>
          <w:szCs w:val="32"/>
          <w:lang w:val="en-US"/>
        </w:rPr>
        <w:t>-</w:t>
      </w:r>
      <w:r w:rsidR="004D1348">
        <w:rPr>
          <w:rFonts w:ascii="Arial" w:hAnsi="Arial" w:cs="Arial"/>
          <w:sz w:val="32"/>
          <w:szCs w:val="32"/>
          <w:lang w:val="en-US"/>
        </w:rPr>
        <w:t xml:space="preserve"> </w:t>
      </w:r>
      <w:r w:rsidRPr="00017184">
        <w:rPr>
          <w:rFonts w:ascii="Arial" w:hAnsi="Arial" w:cs="Arial"/>
          <w:sz w:val="32"/>
          <w:szCs w:val="32"/>
          <w:lang w:val="en-US"/>
        </w:rPr>
        <w:t xml:space="preserve">« The Wounded Heart », </w:t>
      </w:r>
      <w:r w:rsidR="00407373" w:rsidRPr="00017184">
        <w:rPr>
          <w:rFonts w:ascii="Arial" w:hAnsi="Arial" w:cs="Arial"/>
          <w:sz w:val="32"/>
          <w:szCs w:val="32"/>
          <w:lang w:val="en-US"/>
        </w:rPr>
        <w:t>Dr. ALLENDER</w:t>
      </w:r>
      <w:r w:rsidR="00605ABF" w:rsidRPr="00017184">
        <w:rPr>
          <w:rFonts w:ascii="Arial" w:hAnsi="Arial" w:cs="Arial"/>
          <w:sz w:val="32"/>
          <w:szCs w:val="32"/>
          <w:lang w:val="en-US"/>
        </w:rPr>
        <w:t>.</w:t>
      </w:r>
    </w:p>
    <w:p w:rsidR="00605ABF" w:rsidRDefault="00605ABF" w:rsidP="00AA6F99">
      <w:pPr>
        <w:ind w:left="340"/>
        <w:jc w:val="both"/>
        <w:rPr>
          <w:rFonts w:ascii="Arial" w:hAnsi="Arial" w:cs="Arial"/>
          <w:sz w:val="32"/>
          <w:szCs w:val="32"/>
          <w:lang w:val="en-US"/>
        </w:rPr>
      </w:pPr>
      <w:r w:rsidRPr="00017184">
        <w:rPr>
          <w:rFonts w:ascii="Arial" w:hAnsi="Arial" w:cs="Arial"/>
          <w:sz w:val="32"/>
          <w:szCs w:val="32"/>
          <w:lang w:val="en-US"/>
        </w:rPr>
        <w:t>-</w:t>
      </w:r>
      <w:r w:rsidR="004D1348">
        <w:rPr>
          <w:rFonts w:ascii="Arial" w:hAnsi="Arial" w:cs="Arial"/>
          <w:sz w:val="32"/>
          <w:szCs w:val="32"/>
          <w:lang w:val="en-US"/>
        </w:rPr>
        <w:t xml:space="preserve"> </w:t>
      </w:r>
      <w:r w:rsidRPr="00017184">
        <w:rPr>
          <w:rFonts w:ascii="Arial" w:hAnsi="Arial" w:cs="Arial"/>
          <w:sz w:val="32"/>
          <w:szCs w:val="32"/>
          <w:lang w:val="en-US"/>
        </w:rPr>
        <w:t>« By His stripes, we are healed », Bonnie LANGSTAFF, New Life Gir</w:t>
      </w:r>
      <w:r w:rsidR="00FB0885">
        <w:rPr>
          <w:rFonts w:ascii="Arial" w:hAnsi="Arial" w:cs="Arial"/>
          <w:sz w:val="32"/>
          <w:szCs w:val="32"/>
          <w:lang w:val="en-US"/>
        </w:rPr>
        <w:t>l</w:t>
      </w:r>
      <w:r w:rsidRPr="00017184">
        <w:rPr>
          <w:rFonts w:ascii="Arial" w:hAnsi="Arial" w:cs="Arial"/>
          <w:sz w:val="32"/>
          <w:szCs w:val="32"/>
          <w:lang w:val="en-US"/>
        </w:rPr>
        <w:t>s Home, Canada.</w:t>
      </w:r>
    </w:p>
    <w:p w:rsidR="00AA6F99" w:rsidRPr="00017184" w:rsidRDefault="00AA6F99" w:rsidP="00AA6F99">
      <w:pPr>
        <w:ind w:left="340"/>
        <w:jc w:val="both"/>
        <w:rPr>
          <w:rFonts w:ascii="Arial" w:hAnsi="Arial" w:cs="Arial"/>
          <w:sz w:val="32"/>
          <w:szCs w:val="32"/>
          <w:lang w:val="en-US"/>
        </w:rPr>
      </w:pPr>
    </w:p>
    <w:p w:rsidR="0032462D" w:rsidRDefault="0032462D" w:rsidP="004D1348">
      <w:pPr>
        <w:spacing w:after="120" w:line="240" w:lineRule="auto"/>
        <w:ind w:left="680" w:right="680"/>
        <w:jc w:val="both"/>
        <w:rPr>
          <w:rFonts w:ascii="Arial" w:hAnsi="Arial" w:cs="Arial"/>
          <w:sz w:val="32"/>
          <w:szCs w:val="32"/>
        </w:rPr>
      </w:pPr>
      <w:r w:rsidRPr="0032462D">
        <w:rPr>
          <w:rFonts w:ascii="Arial" w:hAnsi="Arial" w:cs="Arial"/>
          <w:i/>
          <w:color w:val="FF0000"/>
          <w:sz w:val="32"/>
          <w:szCs w:val="32"/>
        </w:rPr>
        <w:t>« Venez et discutons</w:t>
      </w:r>
      <w:r w:rsidR="007220BE">
        <w:rPr>
          <w:rFonts w:ascii="Arial" w:hAnsi="Arial" w:cs="Arial"/>
          <w:i/>
          <w:color w:val="FF0000"/>
          <w:sz w:val="32"/>
          <w:szCs w:val="32"/>
        </w:rPr>
        <w:t xml:space="preserve"> </w:t>
      </w:r>
      <w:r w:rsidRPr="0032462D">
        <w:rPr>
          <w:rFonts w:ascii="Arial" w:hAnsi="Arial" w:cs="Arial"/>
          <w:i/>
          <w:color w:val="FF0000"/>
          <w:sz w:val="32"/>
          <w:szCs w:val="32"/>
        </w:rPr>
        <w:t>! dit l'Eternel. Même si vos péchés sont couleur cramoisi, ils deviendront blancs comme la neige</w:t>
      </w:r>
      <w:r w:rsidR="007220BE">
        <w:rPr>
          <w:rFonts w:ascii="Arial" w:hAnsi="Arial" w:cs="Arial"/>
          <w:i/>
          <w:color w:val="FF0000"/>
          <w:sz w:val="32"/>
          <w:szCs w:val="32"/>
        </w:rPr>
        <w:t xml:space="preserve"> </w:t>
      </w:r>
      <w:r w:rsidRPr="0032462D">
        <w:rPr>
          <w:rFonts w:ascii="Arial" w:hAnsi="Arial" w:cs="Arial"/>
          <w:i/>
          <w:color w:val="FF0000"/>
          <w:sz w:val="32"/>
          <w:szCs w:val="32"/>
        </w:rPr>
        <w:t>; même s'ils sont rouges comme la pourpre, ils deviendront clairs comme la laine</w:t>
      </w:r>
      <w:r w:rsidR="004D1348">
        <w:rPr>
          <w:rFonts w:ascii="Arial" w:hAnsi="Arial" w:cs="Arial"/>
          <w:i/>
          <w:color w:val="FF0000"/>
          <w:sz w:val="32"/>
          <w:szCs w:val="32"/>
        </w:rPr>
        <w:t>.</w:t>
      </w:r>
      <w:r w:rsidRPr="0032462D">
        <w:rPr>
          <w:rFonts w:ascii="Arial" w:hAnsi="Arial" w:cs="Arial"/>
          <w:i/>
          <w:color w:val="FF0000"/>
          <w:sz w:val="32"/>
          <w:szCs w:val="32"/>
        </w:rPr>
        <w:t> »</w:t>
      </w:r>
      <w:r>
        <w:rPr>
          <w:rStyle w:val="Appelnotedebasdep"/>
          <w:rFonts w:ascii="Arial" w:hAnsi="Arial" w:cs="Arial"/>
          <w:sz w:val="32"/>
          <w:szCs w:val="32"/>
        </w:rPr>
        <w:footnoteReference w:id="251"/>
      </w:r>
    </w:p>
    <w:p w:rsidR="0032462D" w:rsidRDefault="0032462D" w:rsidP="0032462D">
      <w:pPr>
        <w:ind w:left="708"/>
        <w:jc w:val="both"/>
        <w:rPr>
          <w:rFonts w:ascii="Arial" w:hAnsi="Arial" w:cs="Arial"/>
          <w:sz w:val="32"/>
          <w:szCs w:val="32"/>
        </w:rPr>
      </w:pPr>
    </w:p>
    <w:p w:rsidR="0032462D" w:rsidRDefault="0032462D" w:rsidP="00E6559F">
      <w:pPr>
        <w:spacing w:after="120" w:line="240" w:lineRule="auto"/>
        <w:ind w:left="680" w:right="680"/>
        <w:jc w:val="both"/>
        <w:rPr>
          <w:rFonts w:ascii="Arial" w:hAnsi="Arial" w:cs="Arial"/>
          <w:sz w:val="32"/>
          <w:szCs w:val="32"/>
        </w:rPr>
      </w:pPr>
      <w:r w:rsidRPr="0032462D">
        <w:rPr>
          <w:rFonts w:ascii="Arial" w:hAnsi="Arial" w:cs="Arial"/>
          <w:i/>
          <w:color w:val="FF0000"/>
          <w:sz w:val="32"/>
          <w:szCs w:val="32"/>
        </w:rPr>
        <w:lastRenderedPageBreak/>
        <w:t>« Si quelqu'un est en Christ, il est une nouvelle créature. Les choses anciennes sont passées</w:t>
      </w:r>
      <w:r w:rsidR="007220BE">
        <w:rPr>
          <w:rFonts w:ascii="Arial" w:hAnsi="Arial" w:cs="Arial"/>
          <w:i/>
          <w:color w:val="FF0000"/>
          <w:sz w:val="32"/>
          <w:szCs w:val="32"/>
        </w:rPr>
        <w:t xml:space="preserve"> </w:t>
      </w:r>
      <w:r w:rsidRPr="0032462D">
        <w:rPr>
          <w:rFonts w:ascii="Arial" w:hAnsi="Arial" w:cs="Arial"/>
          <w:i/>
          <w:color w:val="FF0000"/>
          <w:sz w:val="32"/>
          <w:szCs w:val="32"/>
        </w:rPr>
        <w:t>; voici, toutes choses sont devenues nouvelles</w:t>
      </w:r>
      <w:r w:rsidR="00E6559F">
        <w:rPr>
          <w:rFonts w:ascii="Arial" w:hAnsi="Arial" w:cs="Arial"/>
          <w:i/>
          <w:color w:val="FF0000"/>
          <w:sz w:val="32"/>
          <w:szCs w:val="32"/>
        </w:rPr>
        <w:t>.</w:t>
      </w:r>
      <w:r w:rsidRPr="0032462D">
        <w:rPr>
          <w:rFonts w:ascii="Arial" w:hAnsi="Arial" w:cs="Arial"/>
          <w:i/>
          <w:color w:val="FF0000"/>
          <w:sz w:val="32"/>
          <w:szCs w:val="32"/>
        </w:rPr>
        <w:t> »</w:t>
      </w:r>
      <w:r>
        <w:rPr>
          <w:rStyle w:val="Appelnotedebasdep"/>
          <w:rFonts w:ascii="Arial" w:hAnsi="Arial" w:cs="Arial"/>
          <w:sz w:val="32"/>
          <w:szCs w:val="32"/>
        </w:rPr>
        <w:footnoteReference w:id="252"/>
      </w:r>
    </w:p>
    <w:p w:rsidR="0032462D" w:rsidRDefault="0032462D" w:rsidP="0032462D">
      <w:pPr>
        <w:ind w:left="708"/>
        <w:jc w:val="both"/>
        <w:rPr>
          <w:rFonts w:ascii="Arial" w:hAnsi="Arial" w:cs="Arial"/>
          <w:sz w:val="32"/>
          <w:szCs w:val="32"/>
        </w:rPr>
      </w:pPr>
    </w:p>
    <w:p w:rsidR="00063A14" w:rsidRDefault="0005727C" w:rsidP="00AA6F99">
      <w:pPr>
        <w:spacing w:after="120" w:line="240" w:lineRule="auto"/>
        <w:ind w:left="340"/>
        <w:jc w:val="both"/>
        <w:rPr>
          <w:rFonts w:ascii="Arial" w:hAnsi="Arial" w:cs="Arial"/>
          <w:sz w:val="32"/>
          <w:szCs w:val="32"/>
        </w:rPr>
      </w:pPr>
      <w:r>
        <w:rPr>
          <w:rFonts w:ascii="Arial" w:hAnsi="Arial" w:cs="Arial"/>
          <w:sz w:val="32"/>
          <w:szCs w:val="32"/>
        </w:rPr>
        <w:t xml:space="preserve">Cette carte est celle qui manque cruellement </w:t>
      </w:r>
      <w:r w:rsidR="0032462D">
        <w:rPr>
          <w:rFonts w:ascii="Arial" w:hAnsi="Arial" w:cs="Arial"/>
          <w:sz w:val="32"/>
          <w:szCs w:val="32"/>
        </w:rPr>
        <w:t xml:space="preserve">dans la donne de la </w:t>
      </w:r>
      <w:r>
        <w:rPr>
          <w:rFonts w:ascii="Arial" w:hAnsi="Arial" w:cs="Arial"/>
          <w:sz w:val="32"/>
          <w:szCs w:val="32"/>
        </w:rPr>
        <w:t>psychologie humaniste qui pourtant se moque de la réalité spirituelle en la reléguant à un simple sentiment religieux. En résumé donc, la psychologie est utile dans ce qu’elle nous permet de comprendre les rouages de l’âme humaine mais elle doit faire absolument alliance avec le Créateur pour en assurer pleinement la guérison définitive</w:t>
      </w:r>
      <w:r w:rsidR="00E6559F">
        <w:rPr>
          <w:rFonts w:ascii="Arial" w:hAnsi="Arial" w:cs="Arial"/>
          <w:sz w:val="32"/>
          <w:szCs w:val="32"/>
        </w:rPr>
        <w:t>,</w:t>
      </w:r>
      <w:r>
        <w:rPr>
          <w:rFonts w:ascii="Arial" w:hAnsi="Arial" w:cs="Arial"/>
          <w:sz w:val="32"/>
          <w:szCs w:val="32"/>
        </w:rPr>
        <w:t xml:space="preserve"> et ce</w:t>
      </w:r>
      <w:r w:rsidR="00E6559F">
        <w:rPr>
          <w:rFonts w:ascii="Arial" w:hAnsi="Arial" w:cs="Arial"/>
          <w:sz w:val="32"/>
          <w:szCs w:val="32"/>
        </w:rPr>
        <w:t>,</w:t>
      </w:r>
      <w:r>
        <w:rPr>
          <w:rFonts w:ascii="Arial" w:hAnsi="Arial" w:cs="Arial"/>
          <w:sz w:val="32"/>
          <w:szCs w:val="32"/>
        </w:rPr>
        <w:t xml:space="preserve"> sans apport et dépendance à une pharmacopée lourde et asservissante.</w:t>
      </w:r>
    </w:p>
    <w:p w:rsidR="00F76903" w:rsidRDefault="00F76903" w:rsidP="00C64649">
      <w:pPr>
        <w:jc w:val="both"/>
        <w:rPr>
          <w:rFonts w:ascii="Arial" w:hAnsi="Arial" w:cs="Arial"/>
          <w:sz w:val="32"/>
          <w:szCs w:val="32"/>
        </w:rPr>
      </w:pPr>
    </w:p>
    <w:p w:rsidR="0005727C" w:rsidRDefault="0005727C" w:rsidP="00E6559F">
      <w:pPr>
        <w:spacing w:after="120" w:line="240" w:lineRule="auto"/>
        <w:ind w:left="680" w:right="680"/>
        <w:jc w:val="both"/>
        <w:rPr>
          <w:rFonts w:ascii="Arial" w:hAnsi="Arial" w:cs="Arial"/>
          <w:sz w:val="32"/>
          <w:szCs w:val="32"/>
        </w:rPr>
      </w:pPr>
      <w:r w:rsidRPr="0005727C">
        <w:rPr>
          <w:rFonts w:ascii="Arial" w:hAnsi="Arial" w:cs="Arial"/>
          <w:i/>
          <w:color w:val="FF0000"/>
          <w:sz w:val="32"/>
          <w:szCs w:val="32"/>
        </w:rPr>
        <w:t>« C’est la bénédiction de l’Eternel qui enrichit et Il ne la fait suivre d’aucun chagrin</w:t>
      </w:r>
      <w:r w:rsidR="00E6559F">
        <w:rPr>
          <w:rFonts w:ascii="Arial" w:hAnsi="Arial" w:cs="Arial"/>
          <w:i/>
          <w:color w:val="FF0000"/>
          <w:sz w:val="32"/>
          <w:szCs w:val="32"/>
        </w:rPr>
        <w:t>.</w:t>
      </w:r>
      <w:r w:rsidRPr="0005727C">
        <w:rPr>
          <w:rFonts w:ascii="Arial" w:hAnsi="Arial" w:cs="Arial"/>
          <w:i/>
          <w:color w:val="FF0000"/>
          <w:sz w:val="32"/>
          <w:szCs w:val="32"/>
        </w:rPr>
        <w:t> »</w:t>
      </w:r>
      <w:r>
        <w:rPr>
          <w:rStyle w:val="Appelnotedebasdep"/>
          <w:rFonts w:ascii="Arial" w:hAnsi="Arial" w:cs="Arial"/>
          <w:sz w:val="32"/>
          <w:szCs w:val="32"/>
        </w:rPr>
        <w:footnoteReference w:id="253"/>
      </w:r>
    </w:p>
    <w:p w:rsidR="00A545E0" w:rsidRDefault="00A545E0" w:rsidP="0005727C">
      <w:pPr>
        <w:ind w:left="708"/>
        <w:jc w:val="both"/>
        <w:rPr>
          <w:rFonts w:ascii="Arial" w:hAnsi="Arial" w:cs="Arial"/>
          <w:sz w:val="32"/>
          <w:szCs w:val="32"/>
        </w:rPr>
      </w:pPr>
    </w:p>
    <w:p w:rsidR="00BD78B9" w:rsidRDefault="00BD78B9" w:rsidP="00AA6F99">
      <w:pPr>
        <w:spacing w:after="120" w:line="240" w:lineRule="auto"/>
        <w:ind w:left="340"/>
        <w:jc w:val="both"/>
        <w:rPr>
          <w:rFonts w:ascii="Arial" w:hAnsi="Arial" w:cs="Arial"/>
          <w:sz w:val="32"/>
          <w:szCs w:val="32"/>
        </w:rPr>
      </w:pPr>
      <w:r w:rsidRPr="00BD78B9">
        <w:rPr>
          <w:rFonts w:ascii="Arial" w:hAnsi="Arial" w:cs="Arial"/>
          <w:sz w:val="32"/>
          <w:szCs w:val="32"/>
        </w:rPr>
        <w:t>En effet</w:t>
      </w:r>
      <w:r>
        <w:rPr>
          <w:rFonts w:ascii="Arial" w:hAnsi="Arial" w:cs="Arial"/>
          <w:sz w:val="32"/>
          <w:szCs w:val="32"/>
        </w:rPr>
        <w:t>, avec Dieu</w:t>
      </w:r>
      <w:r w:rsidR="00E6559F">
        <w:rPr>
          <w:rFonts w:ascii="Arial" w:hAnsi="Arial" w:cs="Arial"/>
          <w:sz w:val="32"/>
          <w:szCs w:val="32"/>
        </w:rPr>
        <w:t>/YHVH</w:t>
      </w:r>
      <w:r>
        <w:rPr>
          <w:rFonts w:ascii="Arial" w:hAnsi="Arial" w:cs="Arial"/>
          <w:sz w:val="32"/>
          <w:szCs w:val="32"/>
        </w:rPr>
        <w:t>, nul effet secondaire, nulle facture de « prestation », nul besoin de se retrouver sous médication lourde, contraignante et cré</w:t>
      </w:r>
      <w:r w:rsidR="00A545E0">
        <w:rPr>
          <w:rFonts w:ascii="Arial" w:hAnsi="Arial" w:cs="Arial"/>
          <w:sz w:val="32"/>
          <w:szCs w:val="32"/>
        </w:rPr>
        <w:t>ant</w:t>
      </w:r>
      <w:r>
        <w:rPr>
          <w:rFonts w:ascii="Arial" w:hAnsi="Arial" w:cs="Arial"/>
          <w:sz w:val="32"/>
          <w:szCs w:val="32"/>
        </w:rPr>
        <w:t xml:space="preserve"> un lien de dépendance avéré dans la plupart des cas. En Christ</w:t>
      </w:r>
      <w:r w:rsidR="00E6559F">
        <w:rPr>
          <w:rFonts w:ascii="Arial" w:hAnsi="Arial" w:cs="Arial"/>
          <w:sz w:val="32"/>
          <w:szCs w:val="32"/>
        </w:rPr>
        <w:t>/Yéshoua</w:t>
      </w:r>
      <w:r>
        <w:rPr>
          <w:rFonts w:ascii="Arial" w:hAnsi="Arial" w:cs="Arial"/>
          <w:sz w:val="32"/>
          <w:szCs w:val="32"/>
        </w:rPr>
        <w:t>, nous sommes libérés de tout cela ! Les serviteurs de Dieu</w:t>
      </w:r>
      <w:r w:rsidR="00E6559F">
        <w:rPr>
          <w:rFonts w:ascii="Arial" w:hAnsi="Arial" w:cs="Arial"/>
          <w:sz w:val="32"/>
          <w:szCs w:val="32"/>
        </w:rPr>
        <w:t>/YHVH</w:t>
      </w:r>
      <w:r>
        <w:rPr>
          <w:rFonts w:ascii="Arial" w:hAnsi="Arial" w:cs="Arial"/>
          <w:sz w:val="32"/>
          <w:szCs w:val="32"/>
        </w:rPr>
        <w:t xml:space="preserve"> qui se font payer pour l’aide qu’ils donnent à ceux qui viennent les consulter </w:t>
      </w:r>
      <w:r w:rsidR="00A545E0">
        <w:rPr>
          <w:rFonts w:ascii="Arial" w:hAnsi="Arial" w:cs="Arial"/>
          <w:sz w:val="32"/>
          <w:szCs w:val="32"/>
        </w:rPr>
        <w:t>font</w:t>
      </w:r>
      <w:r>
        <w:rPr>
          <w:rFonts w:ascii="Arial" w:hAnsi="Arial" w:cs="Arial"/>
          <w:sz w:val="32"/>
          <w:szCs w:val="32"/>
        </w:rPr>
        <w:t xml:space="preserve"> honte </w:t>
      </w:r>
      <w:r w:rsidR="00A545E0">
        <w:rPr>
          <w:rFonts w:ascii="Arial" w:hAnsi="Arial" w:cs="Arial"/>
          <w:sz w:val="32"/>
          <w:szCs w:val="32"/>
        </w:rPr>
        <w:t>à Celui qui les a envoyés</w:t>
      </w:r>
      <w:r>
        <w:rPr>
          <w:rFonts w:ascii="Arial" w:hAnsi="Arial" w:cs="Arial"/>
          <w:sz w:val="32"/>
          <w:szCs w:val="32"/>
        </w:rPr>
        <w:t xml:space="preserve">. Si un don volontaire peut être accepté, l’exigence d’honoraires est inacceptable devant le Seigneur. Ecoutez-Le plutôt : </w:t>
      </w:r>
    </w:p>
    <w:p w:rsidR="00BD78B9" w:rsidRDefault="00BD78B9" w:rsidP="00BD78B9">
      <w:pPr>
        <w:jc w:val="both"/>
        <w:rPr>
          <w:rFonts w:ascii="Arial" w:hAnsi="Arial" w:cs="Arial"/>
          <w:i/>
          <w:color w:val="FF0000"/>
          <w:sz w:val="32"/>
          <w:szCs w:val="32"/>
        </w:rPr>
      </w:pPr>
    </w:p>
    <w:p w:rsidR="00BD78B9" w:rsidRPr="00BD78B9" w:rsidRDefault="00BD78B9" w:rsidP="00E6559F">
      <w:pPr>
        <w:spacing w:after="120" w:line="240" w:lineRule="auto"/>
        <w:ind w:left="680" w:right="680"/>
        <w:jc w:val="both"/>
        <w:rPr>
          <w:rFonts w:ascii="Arial" w:hAnsi="Arial" w:cs="Arial"/>
          <w:i/>
          <w:color w:val="FF0000"/>
          <w:sz w:val="32"/>
          <w:szCs w:val="32"/>
        </w:rPr>
      </w:pPr>
      <w:r w:rsidRPr="00BD78B9">
        <w:rPr>
          <w:rFonts w:ascii="Arial" w:hAnsi="Arial" w:cs="Arial"/>
          <w:i/>
          <w:color w:val="FF0000"/>
          <w:sz w:val="32"/>
          <w:szCs w:val="32"/>
        </w:rPr>
        <w:lastRenderedPageBreak/>
        <w:t>« </w:t>
      </w:r>
      <w:r>
        <w:rPr>
          <w:rFonts w:ascii="Arial" w:hAnsi="Arial" w:cs="Arial"/>
          <w:i/>
          <w:color w:val="FF0000"/>
          <w:sz w:val="32"/>
          <w:szCs w:val="32"/>
        </w:rPr>
        <w:t xml:space="preserve">Guérissez les malades, </w:t>
      </w:r>
      <w:r w:rsidRPr="00BD78B9">
        <w:rPr>
          <w:rFonts w:ascii="Arial" w:hAnsi="Arial" w:cs="Arial"/>
          <w:i/>
          <w:color w:val="FF0000"/>
          <w:sz w:val="32"/>
          <w:szCs w:val="32"/>
        </w:rPr>
        <w:t>ressuscitez les morts, purifiez les lépreux, chassez les démons. </w:t>
      </w:r>
      <w:r w:rsidRPr="00BD78B9">
        <w:rPr>
          <w:rFonts w:ascii="Arial" w:hAnsi="Arial" w:cs="Arial"/>
          <w:bCs/>
          <w:i/>
          <w:color w:val="FF0000"/>
          <w:sz w:val="32"/>
          <w:szCs w:val="32"/>
        </w:rPr>
        <w:t>Vous</w:t>
      </w:r>
      <w:r w:rsidRPr="00BD78B9">
        <w:rPr>
          <w:rFonts w:ascii="Arial" w:hAnsi="Arial" w:cs="Arial"/>
          <w:i/>
          <w:color w:val="FF0000"/>
          <w:sz w:val="32"/>
          <w:szCs w:val="32"/>
        </w:rPr>
        <w:t> </w:t>
      </w:r>
      <w:r w:rsidRPr="00BD78B9">
        <w:rPr>
          <w:rFonts w:ascii="Arial" w:hAnsi="Arial" w:cs="Arial"/>
          <w:bCs/>
          <w:i/>
          <w:color w:val="FF0000"/>
          <w:sz w:val="32"/>
          <w:szCs w:val="32"/>
        </w:rPr>
        <w:t>avez</w:t>
      </w:r>
      <w:r w:rsidRPr="00BD78B9">
        <w:rPr>
          <w:rFonts w:ascii="Arial" w:hAnsi="Arial" w:cs="Arial"/>
          <w:i/>
          <w:color w:val="FF0000"/>
          <w:sz w:val="32"/>
          <w:szCs w:val="32"/>
        </w:rPr>
        <w:t> </w:t>
      </w:r>
      <w:r w:rsidRPr="00BD78B9">
        <w:rPr>
          <w:rFonts w:ascii="Arial" w:hAnsi="Arial" w:cs="Arial"/>
          <w:bCs/>
          <w:i/>
          <w:color w:val="FF0000"/>
          <w:sz w:val="32"/>
          <w:szCs w:val="32"/>
        </w:rPr>
        <w:t>reçu gratuitement</w:t>
      </w:r>
      <w:r w:rsidRPr="00BD78B9">
        <w:rPr>
          <w:rFonts w:ascii="Arial" w:hAnsi="Arial" w:cs="Arial"/>
          <w:i/>
          <w:color w:val="FF0000"/>
          <w:sz w:val="32"/>
          <w:szCs w:val="32"/>
        </w:rPr>
        <w:t>, donnez </w:t>
      </w:r>
      <w:r w:rsidRPr="00BD78B9">
        <w:rPr>
          <w:rFonts w:ascii="Arial" w:hAnsi="Arial" w:cs="Arial"/>
          <w:bCs/>
          <w:i/>
          <w:color w:val="FF0000"/>
          <w:sz w:val="32"/>
          <w:szCs w:val="32"/>
        </w:rPr>
        <w:t>gratuitement</w:t>
      </w:r>
      <w:r w:rsidR="00E6559F">
        <w:rPr>
          <w:rFonts w:ascii="Arial" w:hAnsi="Arial" w:cs="Arial"/>
          <w:bCs/>
          <w:i/>
          <w:color w:val="FF0000"/>
          <w:sz w:val="32"/>
          <w:szCs w:val="32"/>
        </w:rPr>
        <w:t>.</w:t>
      </w:r>
      <w:r w:rsidRPr="00BD78B9">
        <w:rPr>
          <w:rFonts w:ascii="Arial" w:hAnsi="Arial" w:cs="Arial"/>
          <w:bCs/>
          <w:i/>
          <w:color w:val="FF0000"/>
          <w:sz w:val="32"/>
          <w:szCs w:val="32"/>
        </w:rPr>
        <w:t> »</w:t>
      </w:r>
      <w:r w:rsidRPr="00BD78B9">
        <w:rPr>
          <w:rStyle w:val="Appelnotedebasdep"/>
          <w:rFonts w:ascii="Arial" w:hAnsi="Arial" w:cs="Arial"/>
          <w:bCs/>
          <w:sz w:val="32"/>
          <w:szCs w:val="32"/>
        </w:rPr>
        <w:footnoteReference w:id="254"/>
      </w:r>
    </w:p>
    <w:p w:rsidR="00BD78B9" w:rsidRDefault="00BD78B9" w:rsidP="00BD78B9">
      <w:pPr>
        <w:jc w:val="both"/>
        <w:rPr>
          <w:rFonts w:ascii="Arial" w:hAnsi="Arial" w:cs="Arial"/>
          <w:i/>
          <w:color w:val="FF0000"/>
          <w:sz w:val="32"/>
          <w:szCs w:val="32"/>
        </w:rPr>
      </w:pPr>
    </w:p>
    <w:p w:rsidR="00A545E0" w:rsidRDefault="00A545E0" w:rsidP="00AA6F99">
      <w:pPr>
        <w:spacing w:after="120" w:line="240" w:lineRule="auto"/>
        <w:ind w:left="340"/>
        <w:jc w:val="both"/>
        <w:rPr>
          <w:rStyle w:val="Lienhypertexte"/>
          <w:rFonts w:ascii="Arial" w:hAnsi="Arial" w:cs="Arial"/>
          <w:i/>
          <w:sz w:val="32"/>
          <w:szCs w:val="32"/>
        </w:rPr>
      </w:pPr>
      <w:r w:rsidRPr="00A545E0">
        <w:rPr>
          <w:rFonts w:ascii="Arial" w:hAnsi="Arial" w:cs="Arial"/>
          <w:sz w:val="32"/>
          <w:szCs w:val="32"/>
        </w:rPr>
        <w:t>Nous tenons</w:t>
      </w:r>
      <w:r w:rsidR="00E6559F">
        <w:rPr>
          <w:rFonts w:ascii="Arial" w:hAnsi="Arial" w:cs="Arial"/>
          <w:sz w:val="32"/>
          <w:szCs w:val="32"/>
        </w:rPr>
        <w:t>,</w:t>
      </w:r>
      <w:r w:rsidRPr="00A545E0">
        <w:rPr>
          <w:rFonts w:ascii="Arial" w:hAnsi="Arial" w:cs="Arial"/>
          <w:sz w:val="32"/>
          <w:szCs w:val="32"/>
        </w:rPr>
        <w:t xml:space="preserve"> dans le cadre de l’exercice de ce ministère</w:t>
      </w:r>
      <w:r w:rsidR="00E6559F">
        <w:rPr>
          <w:rFonts w:ascii="Arial" w:hAnsi="Arial" w:cs="Arial"/>
          <w:sz w:val="32"/>
          <w:szCs w:val="32"/>
        </w:rPr>
        <w:t>,</w:t>
      </w:r>
      <w:r w:rsidRPr="00A545E0">
        <w:rPr>
          <w:rFonts w:ascii="Arial" w:hAnsi="Arial" w:cs="Arial"/>
          <w:sz w:val="32"/>
          <w:szCs w:val="32"/>
        </w:rPr>
        <w:t xml:space="preserve"> une liste de livres dont la lecture pourrait vous être utile. Veuillez pour cela </w:t>
      </w:r>
      <w:r>
        <w:rPr>
          <w:rFonts w:ascii="Arial" w:hAnsi="Arial" w:cs="Arial"/>
          <w:sz w:val="32"/>
          <w:szCs w:val="32"/>
        </w:rPr>
        <w:t>c</w:t>
      </w:r>
      <w:r w:rsidRPr="00A545E0">
        <w:rPr>
          <w:rFonts w:ascii="Arial" w:hAnsi="Arial" w:cs="Arial"/>
          <w:sz w:val="32"/>
          <w:szCs w:val="32"/>
        </w:rPr>
        <w:t>onsulter la librairie du CFBO à l’adresse ci-dessous :</w:t>
      </w:r>
      <w:r w:rsidRPr="00A545E0">
        <w:rPr>
          <w:rFonts w:ascii="Arial" w:hAnsi="Arial" w:cs="Arial"/>
          <w:i/>
          <w:sz w:val="32"/>
          <w:szCs w:val="32"/>
        </w:rPr>
        <w:t xml:space="preserve"> </w:t>
      </w:r>
      <w:hyperlink r:id="rId43" w:history="1">
        <w:r w:rsidRPr="00A26C18">
          <w:rPr>
            <w:rStyle w:val="Lienhypertexte"/>
            <w:rFonts w:ascii="Arial" w:hAnsi="Arial" w:cs="Arial"/>
            <w:i/>
            <w:sz w:val="32"/>
            <w:szCs w:val="32"/>
          </w:rPr>
          <w:t>www.cfbo.education</w:t>
        </w:r>
      </w:hyperlink>
    </w:p>
    <w:p w:rsidR="00BD706A" w:rsidRPr="00BD706A" w:rsidRDefault="00BD706A" w:rsidP="00AA6F99">
      <w:pPr>
        <w:spacing w:after="120" w:line="240" w:lineRule="auto"/>
        <w:ind w:left="340"/>
        <w:jc w:val="both"/>
        <w:rPr>
          <w:rFonts w:ascii="Arial" w:hAnsi="Arial" w:cs="Arial"/>
          <w:sz w:val="32"/>
          <w:szCs w:val="32"/>
        </w:rPr>
      </w:pPr>
      <w:r>
        <w:rPr>
          <w:rStyle w:val="Lienhypertexte"/>
          <w:rFonts w:ascii="Arial" w:hAnsi="Arial" w:cs="Arial"/>
          <w:color w:val="auto"/>
          <w:sz w:val="32"/>
          <w:szCs w:val="32"/>
          <w:u w:val="none"/>
        </w:rPr>
        <w:t>Un ministère exerce un excellent travail dans le domaine de la relation d’aide. Nous les citons en exemple</w:t>
      </w:r>
      <w:r>
        <w:rPr>
          <w:rStyle w:val="Appelnotedebasdep"/>
          <w:rFonts w:ascii="Arial" w:hAnsi="Arial" w:cs="Arial"/>
          <w:sz w:val="32"/>
          <w:szCs w:val="32"/>
        </w:rPr>
        <w:footnoteReference w:id="255"/>
      </w:r>
      <w:r>
        <w:rPr>
          <w:rStyle w:val="Lienhypertexte"/>
          <w:rFonts w:ascii="Arial" w:hAnsi="Arial" w:cs="Arial"/>
          <w:color w:val="auto"/>
          <w:sz w:val="32"/>
          <w:szCs w:val="32"/>
          <w:u w:val="none"/>
        </w:rPr>
        <w:t xml:space="preserve">, mais ils ne sont bien sûr pas les seuls à faire un travail spirituel de qualité. </w:t>
      </w:r>
    </w:p>
    <w:p w:rsidR="00A545E0" w:rsidRPr="00BD78B9" w:rsidRDefault="00A545E0" w:rsidP="00BD78B9">
      <w:pPr>
        <w:jc w:val="both"/>
        <w:rPr>
          <w:rFonts w:ascii="Arial" w:hAnsi="Arial" w:cs="Arial"/>
          <w:i/>
          <w:color w:val="FF0000"/>
          <w:sz w:val="32"/>
          <w:szCs w:val="32"/>
        </w:rPr>
      </w:pPr>
    </w:p>
    <w:p w:rsidR="007220BE" w:rsidRDefault="00CE3CA3" w:rsidP="00AA6F99">
      <w:pPr>
        <w:spacing w:line="240" w:lineRule="auto"/>
        <w:ind w:left="340"/>
        <w:jc w:val="both"/>
        <w:rPr>
          <w:rFonts w:ascii="Arial" w:hAnsi="Arial" w:cs="Arial"/>
          <w:b/>
          <w:sz w:val="32"/>
          <w:szCs w:val="32"/>
        </w:rPr>
      </w:pPr>
      <w:r w:rsidRPr="00CE3CA3">
        <w:rPr>
          <w:rFonts w:ascii="Arial" w:hAnsi="Arial" w:cs="Arial"/>
          <w:sz w:val="32"/>
          <w:szCs w:val="32"/>
        </w:rPr>
        <w:t xml:space="preserve">3/3. </w:t>
      </w:r>
      <w:r w:rsidR="0032462D" w:rsidRPr="00CE3CA3">
        <w:rPr>
          <w:rFonts w:ascii="Arial" w:hAnsi="Arial" w:cs="Arial"/>
          <w:sz w:val="32"/>
          <w:szCs w:val="32"/>
        </w:rPr>
        <w:t xml:space="preserve">Guérison de l’esprit. </w:t>
      </w:r>
      <w:r w:rsidR="007220BE">
        <w:rPr>
          <w:rFonts w:ascii="Arial" w:hAnsi="Arial" w:cs="Arial"/>
          <w:b/>
          <w:sz w:val="32"/>
          <w:szCs w:val="32"/>
        </w:rPr>
        <w:t xml:space="preserve"> </w:t>
      </w:r>
    </w:p>
    <w:p w:rsidR="00AA6F99" w:rsidRPr="007220BE" w:rsidRDefault="00AA6F99" w:rsidP="00AA6F99">
      <w:pPr>
        <w:spacing w:line="240" w:lineRule="auto"/>
        <w:ind w:left="340"/>
        <w:jc w:val="both"/>
        <w:rPr>
          <w:rFonts w:ascii="Arial" w:hAnsi="Arial" w:cs="Arial"/>
          <w:b/>
          <w:sz w:val="32"/>
          <w:szCs w:val="32"/>
        </w:rPr>
      </w:pPr>
    </w:p>
    <w:p w:rsidR="006A7E45" w:rsidRDefault="0032462D" w:rsidP="00AA6F99">
      <w:pPr>
        <w:spacing w:after="120" w:line="240" w:lineRule="auto"/>
        <w:ind w:left="340"/>
        <w:jc w:val="both"/>
        <w:rPr>
          <w:rFonts w:ascii="Arial" w:hAnsi="Arial" w:cs="Arial"/>
          <w:sz w:val="32"/>
          <w:szCs w:val="32"/>
        </w:rPr>
      </w:pPr>
      <w:r>
        <w:rPr>
          <w:rFonts w:ascii="Arial" w:hAnsi="Arial" w:cs="Arial"/>
          <w:sz w:val="32"/>
          <w:szCs w:val="32"/>
        </w:rPr>
        <w:t>Toujours dan</w:t>
      </w:r>
      <w:r w:rsidR="00AA6F99">
        <w:rPr>
          <w:rFonts w:ascii="Arial" w:hAnsi="Arial" w:cs="Arial"/>
          <w:sz w:val="32"/>
          <w:szCs w:val="32"/>
        </w:rPr>
        <w:t>s le cadre du don des guérisons</w:t>
      </w:r>
      <w:r>
        <w:rPr>
          <w:rFonts w:ascii="Arial" w:hAnsi="Arial" w:cs="Arial"/>
          <w:sz w:val="32"/>
          <w:szCs w:val="32"/>
        </w:rPr>
        <w:t xml:space="preserve"> figure la guérison de l’esprit humain. Cette dernière composante sert de porte d’entrée au monde spirituel, qu’il soit celui qui nous conduit au Créateur ou </w:t>
      </w:r>
      <w:r w:rsidR="00077126">
        <w:rPr>
          <w:rFonts w:ascii="Arial" w:hAnsi="Arial" w:cs="Arial"/>
          <w:sz w:val="32"/>
          <w:szCs w:val="32"/>
        </w:rPr>
        <w:t>à</w:t>
      </w:r>
      <w:r w:rsidR="00AA6F99">
        <w:rPr>
          <w:rFonts w:ascii="Arial" w:hAnsi="Arial" w:cs="Arial"/>
          <w:sz w:val="32"/>
          <w:szCs w:val="32"/>
        </w:rPr>
        <w:t xml:space="preserve"> S</w:t>
      </w:r>
      <w:r>
        <w:rPr>
          <w:rFonts w:ascii="Arial" w:hAnsi="Arial" w:cs="Arial"/>
          <w:sz w:val="32"/>
          <w:szCs w:val="32"/>
        </w:rPr>
        <w:t>on ennemi et le nôtre, Lucifer. Christ</w:t>
      </w:r>
      <w:r w:rsidR="00AA6F99">
        <w:rPr>
          <w:rFonts w:ascii="Arial" w:hAnsi="Arial" w:cs="Arial"/>
          <w:sz w:val="32"/>
          <w:szCs w:val="32"/>
        </w:rPr>
        <w:t>/Yéshoua</w:t>
      </w:r>
      <w:r>
        <w:rPr>
          <w:rFonts w:ascii="Arial" w:hAnsi="Arial" w:cs="Arial"/>
          <w:sz w:val="32"/>
          <w:szCs w:val="32"/>
        </w:rPr>
        <w:t xml:space="preserve"> est venu pour que cette partie de nous-mêmes </w:t>
      </w:r>
      <w:r w:rsidR="00077126">
        <w:rPr>
          <w:rFonts w:ascii="Arial" w:hAnsi="Arial" w:cs="Arial"/>
          <w:sz w:val="32"/>
          <w:szCs w:val="32"/>
        </w:rPr>
        <w:t xml:space="preserve">soit libérée </w:t>
      </w:r>
      <w:r w:rsidR="006A7E45">
        <w:rPr>
          <w:rFonts w:ascii="Arial" w:hAnsi="Arial" w:cs="Arial"/>
          <w:sz w:val="32"/>
          <w:szCs w:val="32"/>
        </w:rPr>
        <w:t xml:space="preserve">de l’influence de l’ennemi </w:t>
      </w:r>
      <w:r w:rsidR="00077126">
        <w:rPr>
          <w:rFonts w:ascii="Arial" w:hAnsi="Arial" w:cs="Arial"/>
          <w:sz w:val="32"/>
          <w:szCs w:val="32"/>
        </w:rPr>
        <w:t xml:space="preserve">et renouvelée </w:t>
      </w:r>
      <w:r w:rsidR="006A7E45">
        <w:rPr>
          <w:rFonts w:ascii="Arial" w:hAnsi="Arial" w:cs="Arial"/>
          <w:sz w:val="32"/>
          <w:szCs w:val="32"/>
        </w:rPr>
        <w:t>par l’action du Saint-Esprit</w:t>
      </w:r>
      <w:r w:rsidR="00A545E0">
        <w:rPr>
          <w:rFonts w:ascii="Arial" w:hAnsi="Arial" w:cs="Arial"/>
          <w:sz w:val="32"/>
          <w:szCs w:val="32"/>
        </w:rPr>
        <w:t xml:space="preserve">, nous permettant ainsi de </w:t>
      </w:r>
      <w:r w:rsidR="00AA6F99">
        <w:rPr>
          <w:rFonts w:ascii="Arial" w:hAnsi="Arial" w:cs="Arial"/>
          <w:sz w:val="32"/>
          <w:szCs w:val="32"/>
        </w:rPr>
        <w:t>vivre en étant débarrassés</w:t>
      </w:r>
      <w:r>
        <w:rPr>
          <w:rFonts w:ascii="Arial" w:hAnsi="Arial" w:cs="Arial"/>
          <w:sz w:val="32"/>
          <w:szCs w:val="32"/>
        </w:rPr>
        <w:t xml:space="preserve"> des liens que nos errances et celles de nos pères avant nous ont pu créer.</w:t>
      </w:r>
      <w:r w:rsidR="00077126">
        <w:rPr>
          <w:rFonts w:ascii="Arial" w:hAnsi="Arial" w:cs="Arial"/>
          <w:sz w:val="32"/>
          <w:szCs w:val="32"/>
        </w:rPr>
        <w:t xml:space="preserve"> </w:t>
      </w:r>
      <w:r w:rsidR="00A545E0">
        <w:rPr>
          <w:rFonts w:ascii="Arial" w:hAnsi="Arial" w:cs="Arial"/>
          <w:sz w:val="32"/>
          <w:szCs w:val="32"/>
        </w:rPr>
        <w:t>C</w:t>
      </w:r>
      <w:r w:rsidR="00077126">
        <w:rPr>
          <w:rFonts w:ascii="Arial" w:hAnsi="Arial" w:cs="Arial"/>
          <w:sz w:val="32"/>
          <w:szCs w:val="32"/>
        </w:rPr>
        <w:t>e besoin de guérison</w:t>
      </w:r>
      <w:r w:rsidR="00AA6F99">
        <w:rPr>
          <w:rFonts w:ascii="Arial" w:hAnsi="Arial" w:cs="Arial"/>
          <w:sz w:val="32"/>
          <w:szCs w:val="32"/>
        </w:rPr>
        <w:t>,</w:t>
      </w:r>
      <w:r w:rsidR="00077126">
        <w:rPr>
          <w:rFonts w:ascii="Arial" w:hAnsi="Arial" w:cs="Arial"/>
          <w:sz w:val="32"/>
          <w:szCs w:val="32"/>
        </w:rPr>
        <w:t xml:space="preserve"> </w:t>
      </w:r>
      <w:r w:rsidR="006A7E45">
        <w:rPr>
          <w:rFonts w:ascii="Arial" w:hAnsi="Arial" w:cs="Arial"/>
          <w:sz w:val="32"/>
          <w:szCs w:val="32"/>
        </w:rPr>
        <w:t xml:space="preserve">qui </w:t>
      </w:r>
      <w:r w:rsidR="00077126">
        <w:rPr>
          <w:rFonts w:ascii="Arial" w:hAnsi="Arial" w:cs="Arial"/>
          <w:sz w:val="32"/>
          <w:szCs w:val="32"/>
        </w:rPr>
        <w:t xml:space="preserve">est souvent </w:t>
      </w:r>
      <w:r w:rsidR="00AA6F99">
        <w:rPr>
          <w:rFonts w:ascii="Arial" w:hAnsi="Arial" w:cs="Arial"/>
          <w:sz w:val="32"/>
          <w:szCs w:val="32"/>
        </w:rPr>
        <w:t>labellisé</w:t>
      </w:r>
      <w:r w:rsidR="00077126">
        <w:rPr>
          <w:rFonts w:ascii="Arial" w:hAnsi="Arial" w:cs="Arial"/>
          <w:sz w:val="32"/>
          <w:szCs w:val="32"/>
        </w:rPr>
        <w:t xml:space="preserve"> « délivrance » ou « exorcisme »</w:t>
      </w:r>
      <w:r w:rsidR="006A7E45">
        <w:rPr>
          <w:rFonts w:ascii="Arial" w:hAnsi="Arial" w:cs="Arial"/>
          <w:sz w:val="32"/>
          <w:szCs w:val="32"/>
        </w:rPr>
        <w:t xml:space="preserve">, peut s’avérer n’être </w:t>
      </w:r>
      <w:r w:rsidR="00A545E0">
        <w:rPr>
          <w:rFonts w:ascii="Arial" w:hAnsi="Arial" w:cs="Arial"/>
          <w:sz w:val="32"/>
          <w:szCs w:val="32"/>
        </w:rPr>
        <w:t xml:space="preserve">en réalité </w:t>
      </w:r>
      <w:r w:rsidR="006A7E45">
        <w:rPr>
          <w:rFonts w:ascii="Arial" w:hAnsi="Arial" w:cs="Arial"/>
          <w:sz w:val="32"/>
          <w:szCs w:val="32"/>
        </w:rPr>
        <w:lastRenderedPageBreak/>
        <w:t>qu’un</w:t>
      </w:r>
      <w:r w:rsidR="00077126">
        <w:rPr>
          <w:rFonts w:ascii="Arial" w:hAnsi="Arial" w:cs="Arial"/>
          <w:sz w:val="32"/>
          <w:szCs w:val="32"/>
        </w:rPr>
        <w:t xml:space="preserve"> besoin de guérison </w:t>
      </w:r>
      <w:r w:rsidR="00A545E0">
        <w:rPr>
          <w:rFonts w:ascii="Arial" w:hAnsi="Arial" w:cs="Arial"/>
          <w:sz w:val="32"/>
          <w:szCs w:val="32"/>
        </w:rPr>
        <w:t>dont les effets peuvent</w:t>
      </w:r>
      <w:r w:rsidR="00077126">
        <w:rPr>
          <w:rFonts w:ascii="Arial" w:hAnsi="Arial" w:cs="Arial"/>
          <w:sz w:val="32"/>
          <w:szCs w:val="32"/>
        </w:rPr>
        <w:t xml:space="preserve"> s’étager entre la nécessité de rompre de simples liens</w:t>
      </w:r>
      <w:r w:rsidR="00AA6F99">
        <w:rPr>
          <w:rFonts w:ascii="Arial" w:hAnsi="Arial" w:cs="Arial"/>
          <w:sz w:val="32"/>
          <w:szCs w:val="32"/>
        </w:rPr>
        <w:t>,</w:t>
      </w:r>
      <w:r w:rsidR="00077126">
        <w:rPr>
          <w:rFonts w:ascii="Arial" w:hAnsi="Arial" w:cs="Arial"/>
          <w:sz w:val="32"/>
          <w:szCs w:val="32"/>
        </w:rPr>
        <w:t xml:space="preserve"> que la pratique régulière d’un péché a pu créer</w:t>
      </w:r>
      <w:r w:rsidR="00AA6F99">
        <w:rPr>
          <w:rFonts w:ascii="Arial" w:hAnsi="Arial" w:cs="Arial"/>
          <w:sz w:val="32"/>
          <w:szCs w:val="32"/>
        </w:rPr>
        <w:t>,</w:t>
      </w:r>
      <w:r w:rsidR="00077126">
        <w:rPr>
          <w:rFonts w:ascii="Arial" w:hAnsi="Arial" w:cs="Arial"/>
          <w:sz w:val="32"/>
          <w:szCs w:val="32"/>
        </w:rPr>
        <w:t xml:space="preserve"> jusqu’à </w:t>
      </w:r>
      <w:r w:rsidR="007220BE">
        <w:rPr>
          <w:rFonts w:ascii="Arial" w:hAnsi="Arial" w:cs="Arial"/>
          <w:sz w:val="32"/>
          <w:szCs w:val="32"/>
        </w:rPr>
        <w:t xml:space="preserve">devenir </w:t>
      </w:r>
      <w:r w:rsidR="00077126">
        <w:rPr>
          <w:rFonts w:ascii="Arial" w:hAnsi="Arial" w:cs="Arial"/>
          <w:sz w:val="32"/>
          <w:szCs w:val="32"/>
        </w:rPr>
        <w:t>une prise de contrôle totale par un ou plusieurs démons. Les détails de cet aspect de la relation d’aide seront décortiqués et expliqués dans le cours de « Démonologie »</w:t>
      </w:r>
      <w:r w:rsidR="00F46BC4">
        <w:rPr>
          <w:rFonts w:ascii="Arial" w:hAnsi="Arial" w:cs="Arial"/>
          <w:sz w:val="32"/>
          <w:szCs w:val="32"/>
        </w:rPr>
        <w:t xml:space="preserve"> du CFBO</w:t>
      </w:r>
      <w:r w:rsidR="00077126">
        <w:rPr>
          <w:rFonts w:ascii="Arial" w:hAnsi="Arial" w:cs="Arial"/>
          <w:sz w:val="32"/>
          <w:szCs w:val="32"/>
        </w:rPr>
        <w:t xml:space="preserve">. Pour une approche personnelle, nous vous conseillons aussi la lecture d’un autre de nos livres : « Guérir du passé pour affronter l’avenir ». </w:t>
      </w:r>
      <w:r w:rsidR="00F46BC4">
        <w:rPr>
          <w:rFonts w:ascii="Arial" w:hAnsi="Arial" w:cs="Arial"/>
          <w:sz w:val="32"/>
          <w:szCs w:val="32"/>
        </w:rPr>
        <w:t xml:space="preserve">Un autre ouvrage sera « Un chemin de libération » d’Anne-Marie SIRAKORZIAN. </w:t>
      </w:r>
      <w:r w:rsidR="006A7E45">
        <w:rPr>
          <w:rFonts w:ascii="Arial" w:hAnsi="Arial" w:cs="Arial"/>
          <w:sz w:val="32"/>
          <w:szCs w:val="32"/>
        </w:rPr>
        <w:t>Ce dernier reprend aussi une liste de</w:t>
      </w:r>
      <w:r w:rsidR="00AA6F99">
        <w:rPr>
          <w:rFonts w:ascii="Arial" w:hAnsi="Arial" w:cs="Arial"/>
          <w:sz w:val="32"/>
          <w:szCs w:val="32"/>
        </w:rPr>
        <w:t xml:space="preserve"> livre chrétiens qui vous seront</w:t>
      </w:r>
      <w:r w:rsidR="006A7E45">
        <w:rPr>
          <w:rFonts w:ascii="Arial" w:hAnsi="Arial" w:cs="Arial"/>
          <w:sz w:val="32"/>
          <w:szCs w:val="32"/>
        </w:rPr>
        <w:t xml:space="preserve"> sûrement utiles dans votre marche avec et vers Christ</w:t>
      </w:r>
      <w:r w:rsidR="00AA6F99">
        <w:rPr>
          <w:rFonts w:ascii="Arial" w:hAnsi="Arial" w:cs="Arial"/>
          <w:sz w:val="32"/>
          <w:szCs w:val="32"/>
        </w:rPr>
        <w:t>/Yéshoua</w:t>
      </w:r>
      <w:r w:rsidR="006A7E45">
        <w:rPr>
          <w:rFonts w:ascii="Arial" w:hAnsi="Arial" w:cs="Arial"/>
          <w:sz w:val="32"/>
          <w:szCs w:val="32"/>
        </w:rPr>
        <w:t xml:space="preserve">. </w:t>
      </w:r>
    </w:p>
    <w:p w:rsidR="00A545E0" w:rsidRDefault="00A545E0" w:rsidP="00AA6F99">
      <w:pPr>
        <w:spacing w:after="120" w:line="240" w:lineRule="auto"/>
        <w:ind w:left="340"/>
        <w:jc w:val="both"/>
        <w:rPr>
          <w:rFonts w:ascii="Arial" w:hAnsi="Arial" w:cs="Arial"/>
          <w:sz w:val="32"/>
          <w:szCs w:val="32"/>
        </w:rPr>
      </w:pPr>
      <w:r>
        <w:rPr>
          <w:rFonts w:ascii="Arial" w:hAnsi="Arial" w:cs="Arial"/>
          <w:sz w:val="32"/>
          <w:szCs w:val="32"/>
        </w:rPr>
        <w:t>Dans le cadre d’habitudes (ce que nous appelons des ornières comportementales) créées par la pratique passive (en tant que témoin</w:t>
      </w:r>
      <w:r w:rsidR="00C25D7C">
        <w:rPr>
          <w:rFonts w:ascii="Arial" w:hAnsi="Arial" w:cs="Arial"/>
          <w:sz w:val="32"/>
          <w:szCs w:val="32"/>
        </w:rPr>
        <w:t xml:space="preserve"> des pratiques de nos aïeux</w:t>
      </w:r>
      <w:r>
        <w:rPr>
          <w:rFonts w:ascii="Arial" w:hAnsi="Arial" w:cs="Arial"/>
          <w:sz w:val="32"/>
          <w:szCs w:val="32"/>
        </w:rPr>
        <w:t>) ou active (en tant qu’auteur ou victime) d’un péché, il nous faut tout d’abord reconnaître celui-ci pour ce qu’il est vraiment aux yeux du Seigneur. Il n’existe pas de « péché mignon ».</w:t>
      </w:r>
      <w:r w:rsidR="006311FB">
        <w:rPr>
          <w:rFonts w:ascii="Arial" w:hAnsi="Arial" w:cs="Arial"/>
          <w:sz w:val="32"/>
          <w:szCs w:val="32"/>
        </w:rPr>
        <w:t xml:space="preserve"> Le péché doit toujours être traité pour ce qu’il est : la cause de la mort du Seigneur et à ce titre</w:t>
      </w:r>
      <w:r w:rsidR="00C63AF5">
        <w:rPr>
          <w:rFonts w:ascii="Arial" w:hAnsi="Arial" w:cs="Arial"/>
          <w:sz w:val="32"/>
          <w:szCs w:val="32"/>
        </w:rPr>
        <w:t>,</w:t>
      </w:r>
      <w:r w:rsidR="006311FB">
        <w:rPr>
          <w:rFonts w:ascii="Arial" w:hAnsi="Arial" w:cs="Arial"/>
          <w:sz w:val="32"/>
          <w:szCs w:val="32"/>
        </w:rPr>
        <w:t xml:space="preserve"> il doit être traité avec la plus grande rigueur !</w:t>
      </w:r>
    </w:p>
    <w:p w:rsidR="0032462D" w:rsidRDefault="00077126" w:rsidP="00541EC9">
      <w:pPr>
        <w:spacing w:after="120" w:line="240" w:lineRule="auto"/>
        <w:ind w:left="340"/>
        <w:jc w:val="both"/>
        <w:rPr>
          <w:rFonts w:ascii="Arial" w:hAnsi="Arial" w:cs="Arial"/>
          <w:sz w:val="32"/>
          <w:szCs w:val="32"/>
        </w:rPr>
      </w:pPr>
      <w:r>
        <w:rPr>
          <w:rFonts w:ascii="Arial" w:hAnsi="Arial" w:cs="Arial"/>
          <w:sz w:val="32"/>
          <w:szCs w:val="32"/>
        </w:rPr>
        <w:t xml:space="preserve">Notons </w:t>
      </w:r>
      <w:r w:rsidR="006A7E45">
        <w:rPr>
          <w:rFonts w:ascii="Arial" w:hAnsi="Arial" w:cs="Arial"/>
          <w:sz w:val="32"/>
          <w:szCs w:val="32"/>
        </w:rPr>
        <w:t xml:space="preserve">au passage, </w:t>
      </w:r>
      <w:r>
        <w:rPr>
          <w:rFonts w:ascii="Arial" w:hAnsi="Arial" w:cs="Arial"/>
          <w:sz w:val="32"/>
          <w:szCs w:val="32"/>
        </w:rPr>
        <w:t xml:space="preserve">que quelqu’un ayant reçu ce don des guérisons pourra ou non développer un ou plusieurs des trois aspects spécifiques de ce dernier. On parle d’un don lorsque la personne qui </w:t>
      </w:r>
      <w:r w:rsidR="006311FB">
        <w:rPr>
          <w:rFonts w:ascii="Arial" w:hAnsi="Arial" w:cs="Arial"/>
          <w:sz w:val="32"/>
          <w:szCs w:val="32"/>
        </w:rPr>
        <w:t xml:space="preserve">le pratique </w:t>
      </w:r>
      <w:r>
        <w:rPr>
          <w:rFonts w:ascii="Arial" w:hAnsi="Arial" w:cs="Arial"/>
          <w:sz w:val="32"/>
          <w:szCs w:val="32"/>
        </w:rPr>
        <w:t>n’est pas basée sur la psychologie humaniste mais dépend uniquement de la guidance de l’Esprit de Dieu</w:t>
      </w:r>
      <w:r w:rsidR="00541EC9">
        <w:rPr>
          <w:rFonts w:ascii="Arial" w:hAnsi="Arial" w:cs="Arial"/>
          <w:sz w:val="32"/>
          <w:szCs w:val="32"/>
        </w:rPr>
        <w:t>/YHVH</w:t>
      </w:r>
      <w:r>
        <w:rPr>
          <w:rFonts w:ascii="Arial" w:hAnsi="Arial" w:cs="Arial"/>
          <w:sz w:val="32"/>
          <w:szCs w:val="32"/>
        </w:rPr>
        <w:t>.</w:t>
      </w:r>
      <w:r w:rsidR="007220BE">
        <w:rPr>
          <w:rFonts w:ascii="Arial" w:hAnsi="Arial" w:cs="Arial"/>
          <w:sz w:val="32"/>
          <w:szCs w:val="32"/>
        </w:rPr>
        <w:t xml:space="preserve"> Cette dépendance </w:t>
      </w:r>
      <w:r w:rsidR="006311FB">
        <w:rPr>
          <w:rFonts w:ascii="Arial" w:hAnsi="Arial" w:cs="Arial"/>
          <w:sz w:val="32"/>
          <w:szCs w:val="32"/>
        </w:rPr>
        <w:t xml:space="preserve">aux directives du Saint-Esprit </w:t>
      </w:r>
      <w:r w:rsidR="007220BE">
        <w:rPr>
          <w:rFonts w:ascii="Arial" w:hAnsi="Arial" w:cs="Arial"/>
          <w:sz w:val="32"/>
          <w:szCs w:val="32"/>
        </w:rPr>
        <w:t xml:space="preserve">n’exclut pas la lecture d’ouvrages chrétiens ou non sur le sujet, </w:t>
      </w:r>
      <w:r w:rsidR="006311FB">
        <w:rPr>
          <w:rFonts w:ascii="Arial" w:hAnsi="Arial" w:cs="Arial"/>
          <w:sz w:val="32"/>
          <w:szCs w:val="32"/>
        </w:rPr>
        <w:t>et</w:t>
      </w:r>
      <w:r w:rsidR="007220BE">
        <w:rPr>
          <w:rFonts w:ascii="Arial" w:hAnsi="Arial" w:cs="Arial"/>
          <w:sz w:val="32"/>
          <w:szCs w:val="32"/>
        </w:rPr>
        <w:t xml:space="preserve"> sera un garde-fou des plus précieux pour ne pas dévier dans les pratiques humanistes de la psychologie.</w:t>
      </w:r>
      <w:r>
        <w:rPr>
          <w:rFonts w:ascii="Arial" w:hAnsi="Arial" w:cs="Arial"/>
          <w:sz w:val="32"/>
          <w:szCs w:val="32"/>
        </w:rPr>
        <w:t xml:space="preserve"> Vu le nombre croissant de </w:t>
      </w:r>
      <w:r w:rsidR="007220BE">
        <w:rPr>
          <w:rFonts w:ascii="Arial" w:hAnsi="Arial" w:cs="Arial"/>
          <w:sz w:val="32"/>
          <w:szCs w:val="32"/>
        </w:rPr>
        <w:t>« </w:t>
      </w:r>
      <w:r>
        <w:rPr>
          <w:rFonts w:ascii="Arial" w:hAnsi="Arial" w:cs="Arial"/>
          <w:sz w:val="32"/>
          <w:szCs w:val="32"/>
        </w:rPr>
        <w:t>spécialistes</w:t>
      </w:r>
      <w:r w:rsidR="007220BE">
        <w:rPr>
          <w:rFonts w:ascii="Arial" w:hAnsi="Arial" w:cs="Arial"/>
          <w:sz w:val="32"/>
          <w:szCs w:val="32"/>
        </w:rPr>
        <w:t> »</w:t>
      </w:r>
      <w:r>
        <w:rPr>
          <w:rFonts w:ascii="Arial" w:hAnsi="Arial" w:cs="Arial"/>
          <w:sz w:val="32"/>
          <w:szCs w:val="32"/>
        </w:rPr>
        <w:t xml:space="preserve"> </w:t>
      </w:r>
      <w:r w:rsidR="007220BE">
        <w:rPr>
          <w:rFonts w:ascii="Arial" w:hAnsi="Arial" w:cs="Arial"/>
          <w:sz w:val="32"/>
          <w:szCs w:val="32"/>
        </w:rPr>
        <w:t>(</w:t>
      </w:r>
      <w:r>
        <w:rPr>
          <w:rFonts w:ascii="Arial" w:hAnsi="Arial" w:cs="Arial"/>
          <w:sz w:val="32"/>
          <w:szCs w:val="32"/>
        </w:rPr>
        <w:t>souvent auto-proclamés</w:t>
      </w:r>
      <w:r w:rsidR="007220BE">
        <w:rPr>
          <w:rFonts w:ascii="Arial" w:hAnsi="Arial" w:cs="Arial"/>
          <w:sz w:val="32"/>
          <w:szCs w:val="32"/>
        </w:rPr>
        <w:t>)</w:t>
      </w:r>
      <w:r w:rsidR="00541EC9">
        <w:rPr>
          <w:rFonts w:ascii="Arial" w:hAnsi="Arial" w:cs="Arial"/>
          <w:sz w:val="32"/>
          <w:szCs w:val="32"/>
        </w:rPr>
        <w:t>, cela</w:t>
      </w:r>
      <w:r>
        <w:rPr>
          <w:rFonts w:ascii="Arial" w:hAnsi="Arial" w:cs="Arial"/>
          <w:sz w:val="32"/>
          <w:szCs w:val="32"/>
        </w:rPr>
        <w:t xml:space="preserve"> </w:t>
      </w:r>
      <w:r w:rsidR="00176F7A">
        <w:rPr>
          <w:rFonts w:ascii="Arial" w:hAnsi="Arial" w:cs="Arial"/>
          <w:sz w:val="32"/>
          <w:szCs w:val="32"/>
        </w:rPr>
        <w:t>rend quelques f</w:t>
      </w:r>
      <w:r w:rsidR="00541EC9">
        <w:rPr>
          <w:rFonts w:ascii="Arial" w:hAnsi="Arial" w:cs="Arial"/>
          <w:sz w:val="32"/>
          <w:szCs w:val="32"/>
        </w:rPr>
        <w:t>ois périlleuse</w:t>
      </w:r>
      <w:r w:rsidR="00176F7A">
        <w:rPr>
          <w:rFonts w:ascii="Arial" w:hAnsi="Arial" w:cs="Arial"/>
          <w:sz w:val="32"/>
          <w:szCs w:val="32"/>
        </w:rPr>
        <w:t xml:space="preserve"> la recherche d’aide dans le domaine. Demandez au Seigneur de vous c</w:t>
      </w:r>
      <w:r w:rsidR="00541EC9">
        <w:rPr>
          <w:rFonts w:ascii="Arial" w:hAnsi="Arial" w:cs="Arial"/>
          <w:sz w:val="32"/>
          <w:szCs w:val="32"/>
        </w:rPr>
        <w:t>onduire vers une personne qui a</w:t>
      </w:r>
      <w:r w:rsidR="00176F7A">
        <w:rPr>
          <w:rFonts w:ascii="Arial" w:hAnsi="Arial" w:cs="Arial"/>
          <w:sz w:val="32"/>
          <w:szCs w:val="32"/>
        </w:rPr>
        <w:t xml:space="preserve"> reçu</w:t>
      </w:r>
      <w:r w:rsidR="006A7E45">
        <w:rPr>
          <w:rFonts w:ascii="Arial" w:hAnsi="Arial" w:cs="Arial"/>
          <w:sz w:val="32"/>
          <w:szCs w:val="32"/>
        </w:rPr>
        <w:t xml:space="preserve"> de Lui cette capacité et évitez</w:t>
      </w:r>
      <w:r w:rsidR="00176F7A">
        <w:rPr>
          <w:rFonts w:ascii="Arial" w:hAnsi="Arial" w:cs="Arial"/>
          <w:sz w:val="32"/>
          <w:szCs w:val="32"/>
        </w:rPr>
        <w:t xml:space="preserve"> les </w:t>
      </w:r>
      <w:r w:rsidR="00176F7A">
        <w:rPr>
          <w:rFonts w:ascii="Arial" w:hAnsi="Arial" w:cs="Arial"/>
          <w:sz w:val="32"/>
          <w:szCs w:val="32"/>
        </w:rPr>
        <w:lastRenderedPageBreak/>
        <w:t>charlatans pseudo-chrétiens qui font beaucoup de dégâts dans le Corps de Christ</w:t>
      </w:r>
      <w:r w:rsidR="006A7E45">
        <w:rPr>
          <w:rFonts w:ascii="Arial" w:hAnsi="Arial" w:cs="Arial"/>
          <w:sz w:val="32"/>
          <w:szCs w:val="32"/>
        </w:rPr>
        <w:t>, souvent d’ailleurs contre rétributions</w:t>
      </w:r>
      <w:r w:rsidR="00176F7A">
        <w:rPr>
          <w:rFonts w:ascii="Arial" w:hAnsi="Arial" w:cs="Arial"/>
          <w:sz w:val="32"/>
          <w:szCs w:val="32"/>
        </w:rPr>
        <w:t>.</w:t>
      </w:r>
    </w:p>
    <w:p w:rsidR="006311FB" w:rsidRDefault="006311FB" w:rsidP="00541EC9">
      <w:pPr>
        <w:spacing w:after="120" w:line="240" w:lineRule="auto"/>
        <w:ind w:left="340"/>
        <w:jc w:val="both"/>
        <w:rPr>
          <w:rFonts w:ascii="Arial" w:hAnsi="Arial" w:cs="Arial"/>
          <w:sz w:val="32"/>
          <w:szCs w:val="32"/>
        </w:rPr>
      </w:pPr>
      <w:r>
        <w:rPr>
          <w:rFonts w:ascii="Arial" w:hAnsi="Arial" w:cs="Arial"/>
          <w:sz w:val="32"/>
          <w:szCs w:val="32"/>
        </w:rPr>
        <w:t>Un fois de plus, nous vous renvoyons au cours de démonologie pour ce qui est de la pratique de cet aspect du don des guérisons.</w:t>
      </w:r>
    </w:p>
    <w:p w:rsidR="00555718" w:rsidRDefault="004214CD" w:rsidP="00A011BD">
      <w:pPr>
        <w:spacing w:after="240" w:line="240" w:lineRule="auto"/>
        <w:ind w:left="340"/>
        <w:jc w:val="both"/>
        <w:rPr>
          <w:rFonts w:ascii="Arial" w:hAnsi="Arial" w:cs="Arial"/>
          <w:sz w:val="32"/>
          <w:szCs w:val="32"/>
        </w:rPr>
      </w:pPr>
      <w:r>
        <w:rPr>
          <w:rFonts w:ascii="Arial" w:hAnsi="Arial" w:cs="Arial"/>
          <w:sz w:val="32"/>
          <w:szCs w:val="32"/>
        </w:rPr>
        <w:t xml:space="preserve">Il est également </w:t>
      </w:r>
      <w:r w:rsidR="00541EC9">
        <w:rPr>
          <w:rFonts w:ascii="Arial" w:hAnsi="Arial" w:cs="Arial"/>
          <w:sz w:val="32"/>
          <w:szCs w:val="32"/>
        </w:rPr>
        <w:t>impératif d’insister</w:t>
      </w:r>
      <w:r>
        <w:rPr>
          <w:rFonts w:ascii="Arial" w:hAnsi="Arial" w:cs="Arial"/>
          <w:sz w:val="32"/>
          <w:szCs w:val="32"/>
        </w:rPr>
        <w:t xml:space="preserve"> que le fait de recevoir ce don de l’Esprit ne nous dispense en rien de nous former et de nous informer par le biais de formations adéquates</w:t>
      </w:r>
      <w:r w:rsidR="00555718">
        <w:rPr>
          <w:rStyle w:val="Appelnotedebasdep"/>
          <w:rFonts w:ascii="Arial" w:hAnsi="Arial" w:cs="Arial"/>
          <w:sz w:val="32"/>
          <w:szCs w:val="32"/>
        </w:rPr>
        <w:footnoteReference w:id="256"/>
      </w:r>
      <w:r>
        <w:rPr>
          <w:rFonts w:ascii="Arial" w:hAnsi="Arial" w:cs="Arial"/>
          <w:sz w:val="32"/>
          <w:szCs w:val="32"/>
        </w:rPr>
        <w:t>. Plusieurs associations et ministères reconnus proposent de telles formation</w:t>
      </w:r>
      <w:r w:rsidR="00541EC9">
        <w:rPr>
          <w:rFonts w:ascii="Arial" w:hAnsi="Arial" w:cs="Arial"/>
          <w:sz w:val="32"/>
          <w:szCs w:val="32"/>
        </w:rPr>
        <w:t>s</w:t>
      </w:r>
      <w:r>
        <w:rPr>
          <w:rFonts w:ascii="Arial" w:hAnsi="Arial" w:cs="Arial"/>
          <w:sz w:val="32"/>
          <w:szCs w:val="32"/>
        </w:rPr>
        <w:t xml:space="preserve"> sous différents modules et à des conditions diverses. Restez ouverts et retenez ce qui est bon. Le discernement s’apprend autant qu’il se reçoit d’En-Haut !</w:t>
      </w:r>
    </w:p>
    <w:p w:rsidR="00555718" w:rsidRDefault="00555718" w:rsidP="00A011BD">
      <w:pPr>
        <w:spacing w:after="120" w:line="240" w:lineRule="auto"/>
        <w:ind w:left="340"/>
        <w:jc w:val="both"/>
        <w:rPr>
          <w:rFonts w:ascii="Arial" w:hAnsi="Arial" w:cs="Arial"/>
          <w:sz w:val="32"/>
          <w:szCs w:val="32"/>
        </w:rPr>
      </w:pPr>
      <w:r>
        <w:rPr>
          <w:rFonts w:ascii="Arial" w:hAnsi="Arial" w:cs="Arial"/>
          <w:sz w:val="32"/>
          <w:szCs w:val="32"/>
        </w:rPr>
        <w:t>Dans le domaine de la guérison de l’esprit, il n’est pas obligatoire d’avoir recours à un « pro ». Derek PRINCE a écrit dans son livre « Ils chasseront les démons », un protocole d’auto-délivrance qui peut être extrêmement utile dans nombres de cas difficiles ou pour des personnes n’ayant pas accès à ce type de ministère (par exemple des prisonniers, des malades hospitalisés de longue durée, des personnes en institution fermées, etc.</w:t>
      </w:r>
      <w:r w:rsidR="00A011BD">
        <w:rPr>
          <w:rFonts w:ascii="Arial" w:hAnsi="Arial" w:cs="Arial"/>
          <w:sz w:val="32"/>
          <w:szCs w:val="32"/>
        </w:rPr>
        <w:t>).</w:t>
      </w:r>
      <w:r>
        <w:rPr>
          <w:rFonts w:ascii="Arial" w:hAnsi="Arial" w:cs="Arial"/>
          <w:sz w:val="32"/>
          <w:szCs w:val="32"/>
        </w:rPr>
        <w:t xml:space="preserve"> Cette dernière liste n’est en rien limitative. </w:t>
      </w:r>
      <w:r w:rsidR="00F1635C">
        <w:rPr>
          <w:rFonts w:ascii="Arial" w:hAnsi="Arial" w:cs="Arial"/>
          <w:sz w:val="32"/>
          <w:szCs w:val="32"/>
        </w:rPr>
        <w:t>Voici donc l’extrait du livre de D</w:t>
      </w:r>
      <w:r w:rsidR="00897C65">
        <w:rPr>
          <w:rFonts w:ascii="Arial" w:hAnsi="Arial" w:cs="Arial"/>
          <w:sz w:val="32"/>
          <w:szCs w:val="32"/>
        </w:rPr>
        <w:t>e</w:t>
      </w:r>
      <w:r w:rsidR="00F1635C">
        <w:rPr>
          <w:rFonts w:ascii="Arial" w:hAnsi="Arial" w:cs="Arial"/>
          <w:sz w:val="32"/>
          <w:szCs w:val="32"/>
        </w:rPr>
        <w:t>rek PRINCE dont nous venons de parler :</w:t>
      </w:r>
    </w:p>
    <w:p w:rsidR="00F1635C" w:rsidRDefault="00F1635C" w:rsidP="00555718">
      <w:pPr>
        <w:jc w:val="both"/>
        <w:rPr>
          <w:rFonts w:ascii="Arial" w:hAnsi="Arial" w:cs="Arial"/>
          <w:sz w:val="32"/>
          <w:szCs w:val="32"/>
        </w:rPr>
      </w:pP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sz w:val="28"/>
          <w:szCs w:val="28"/>
        </w:rPr>
        <w:t xml:space="preserve">Extrait du livre « Ils chasseront les démons », de Derek PRINCE. Publié par </w:t>
      </w:r>
      <w:r w:rsidRPr="00A011BD">
        <w:rPr>
          <w:rFonts w:ascii="Arial" w:hAnsi="Arial" w:cs="Arial"/>
          <w:i/>
          <w:iCs/>
          <w:sz w:val="28"/>
          <w:szCs w:val="28"/>
        </w:rPr>
        <w:t>Derek Prince Ministries France</w:t>
      </w:r>
      <w:r w:rsidRPr="00A011BD">
        <w:rPr>
          <w:rFonts w:ascii="Arial" w:hAnsi="Arial" w:cs="Arial"/>
          <w:sz w:val="28"/>
          <w:szCs w:val="28"/>
        </w:rPr>
        <w:t xml:space="preserve">, année </w:t>
      </w:r>
      <w:r w:rsidRPr="00A011BD">
        <w:rPr>
          <w:rFonts w:ascii="Arial" w:hAnsi="Arial" w:cs="Arial"/>
          <w:sz w:val="28"/>
          <w:szCs w:val="28"/>
        </w:rPr>
        <w:lastRenderedPageBreak/>
        <w:t xml:space="preserve">1998. Tous droits réservés, © décembre 1998 par DPM International. ISBN 978-2-911537-23-8 (pages 231-243) :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 Se préparer pour la délivrance.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En lisant ces lignes, peut-être avez-vous reconnu que des démons sont à l’</w:t>
      </w:r>
      <w:r w:rsidR="00A011BD" w:rsidRPr="00A011BD">
        <w:rPr>
          <w:rFonts w:ascii="Arial" w:hAnsi="Arial" w:cs="Arial"/>
          <w:i/>
          <w:iCs/>
          <w:sz w:val="28"/>
          <w:szCs w:val="28"/>
        </w:rPr>
        <w:t>œuvre</w:t>
      </w:r>
      <w:r w:rsidRPr="00A011BD">
        <w:rPr>
          <w:rFonts w:ascii="Arial" w:hAnsi="Arial" w:cs="Arial"/>
          <w:i/>
          <w:iCs/>
          <w:sz w:val="28"/>
          <w:szCs w:val="28"/>
        </w:rPr>
        <w:t xml:space="preserve"> en vous. Vous n’aviez pas compris auparavant les pressions que vous subissiez, mais maintenant vous êtes capable de les identifier. Gloire à Dieu ! Vous n’avez plus à endurer passivement ces pressions.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Dans ce chapitre, je vous montrerai le chemin qui conduit à la délivrance et à la victoire. En voici le merveilleux secret ; ce n’est pas vous qui devez remporter la victoire, mais vous pouvez entrer dans la victoire que Jésus, par sa mort et sa résurrection a déjà remportée pour vous.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Sur la croix, Jésus a payé le prix total et définitif pour tous les péchés de tous les peuples, de tous les temps et de toute race. Il </w:t>
      </w:r>
      <w:r w:rsidR="00A011BD">
        <w:rPr>
          <w:rFonts w:ascii="Arial" w:hAnsi="Arial" w:cs="Arial"/>
          <w:i/>
          <w:iCs/>
          <w:sz w:val="28"/>
          <w:szCs w:val="28"/>
        </w:rPr>
        <w:t xml:space="preserve"> </w:t>
      </w:r>
      <w:r w:rsidRPr="00A011BD">
        <w:rPr>
          <w:rFonts w:ascii="Arial" w:hAnsi="Arial" w:cs="Arial"/>
          <w:i/>
          <w:iCs/>
          <w:sz w:val="28"/>
          <w:szCs w:val="28"/>
        </w:rPr>
        <w:t xml:space="preserve">est </w:t>
      </w:r>
      <w:r w:rsidR="00A011BD">
        <w:rPr>
          <w:rFonts w:ascii="Arial" w:hAnsi="Arial" w:cs="Arial"/>
          <w:i/>
          <w:iCs/>
          <w:sz w:val="28"/>
          <w:szCs w:val="28"/>
        </w:rPr>
        <w:t xml:space="preserve"> </w:t>
      </w:r>
      <w:r w:rsidRPr="00A011BD">
        <w:rPr>
          <w:rFonts w:ascii="Arial" w:hAnsi="Arial" w:cs="Arial"/>
          <w:i/>
          <w:iCs/>
          <w:sz w:val="28"/>
          <w:szCs w:val="28"/>
        </w:rPr>
        <w:t xml:space="preserve">l’Agneau </w:t>
      </w:r>
      <w:r w:rsidR="00A011BD">
        <w:rPr>
          <w:rFonts w:ascii="Arial" w:hAnsi="Arial" w:cs="Arial"/>
          <w:i/>
          <w:iCs/>
          <w:sz w:val="28"/>
          <w:szCs w:val="28"/>
        </w:rPr>
        <w:t xml:space="preserve"> </w:t>
      </w:r>
      <w:r w:rsidRPr="00A011BD">
        <w:rPr>
          <w:rFonts w:ascii="Arial" w:hAnsi="Arial" w:cs="Arial"/>
          <w:i/>
          <w:iCs/>
          <w:sz w:val="28"/>
          <w:szCs w:val="28"/>
        </w:rPr>
        <w:t>de</w:t>
      </w:r>
      <w:r w:rsidR="00A011BD">
        <w:rPr>
          <w:rFonts w:ascii="Arial" w:hAnsi="Arial" w:cs="Arial"/>
          <w:i/>
          <w:iCs/>
          <w:sz w:val="28"/>
          <w:szCs w:val="28"/>
        </w:rPr>
        <w:t xml:space="preserve"> </w:t>
      </w:r>
      <w:r w:rsidRPr="00A011BD">
        <w:rPr>
          <w:rFonts w:ascii="Arial" w:hAnsi="Arial" w:cs="Arial"/>
          <w:i/>
          <w:iCs/>
          <w:sz w:val="28"/>
          <w:szCs w:val="28"/>
        </w:rPr>
        <w:t xml:space="preserve"> Dieu </w:t>
      </w:r>
      <w:r w:rsidR="00A011BD">
        <w:rPr>
          <w:rFonts w:ascii="Arial" w:hAnsi="Arial" w:cs="Arial"/>
          <w:i/>
          <w:iCs/>
          <w:sz w:val="28"/>
          <w:szCs w:val="28"/>
        </w:rPr>
        <w:t xml:space="preserve"> </w:t>
      </w:r>
      <w:r w:rsidRPr="00A011BD">
        <w:rPr>
          <w:rFonts w:ascii="Arial" w:hAnsi="Arial" w:cs="Arial"/>
          <w:i/>
          <w:iCs/>
          <w:sz w:val="28"/>
          <w:szCs w:val="28"/>
        </w:rPr>
        <w:t xml:space="preserve">qui </w:t>
      </w:r>
      <w:r w:rsidR="00A011BD">
        <w:rPr>
          <w:rFonts w:ascii="Arial" w:hAnsi="Arial" w:cs="Arial"/>
          <w:i/>
          <w:iCs/>
          <w:sz w:val="28"/>
          <w:szCs w:val="28"/>
        </w:rPr>
        <w:t xml:space="preserve"> </w:t>
      </w:r>
      <w:r w:rsidRPr="00A011BD">
        <w:rPr>
          <w:rFonts w:ascii="Arial" w:hAnsi="Arial" w:cs="Arial"/>
          <w:i/>
          <w:iCs/>
          <w:sz w:val="28"/>
          <w:szCs w:val="28"/>
        </w:rPr>
        <w:t>ôte</w:t>
      </w:r>
      <w:r w:rsidR="00A011BD">
        <w:rPr>
          <w:rFonts w:ascii="Arial" w:hAnsi="Arial" w:cs="Arial"/>
          <w:i/>
          <w:iCs/>
          <w:sz w:val="28"/>
          <w:szCs w:val="28"/>
        </w:rPr>
        <w:t xml:space="preserve"> </w:t>
      </w:r>
      <w:r w:rsidRPr="00A011BD">
        <w:rPr>
          <w:rFonts w:ascii="Arial" w:hAnsi="Arial" w:cs="Arial"/>
          <w:i/>
          <w:iCs/>
          <w:sz w:val="28"/>
          <w:szCs w:val="28"/>
        </w:rPr>
        <w:t xml:space="preserve"> le </w:t>
      </w:r>
      <w:r w:rsidR="00A011BD">
        <w:rPr>
          <w:rFonts w:ascii="Arial" w:hAnsi="Arial" w:cs="Arial"/>
          <w:i/>
          <w:iCs/>
          <w:sz w:val="28"/>
          <w:szCs w:val="28"/>
        </w:rPr>
        <w:t xml:space="preserve"> </w:t>
      </w:r>
      <w:r w:rsidRPr="00A011BD">
        <w:rPr>
          <w:rFonts w:ascii="Arial" w:hAnsi="Arial" w:cs="Arial"/>
          <w:i/>
          <w:iCs/>
          <w:sz w:val="28"/>
          <w:szCs w:val="28"/>
        </w:rPr>
        <w:t xml:space="preserve">péché du monde (voir Jean 1:29). En le ressuscitant d’entre les morts, Dieu a montré à l’univers que sa justice était pleinement satisfaite par le sacrifice accompli par Jésus pour nos péchés.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Le sacrifice de Jésus pour nous est la seule base suffisante par laquelle nous pouvons proclamer une libération totale de toute force démoniaque dirigée contre nous par Satan. Une fois que vous avez compris cela et agi par la foi en conséquence, vous pourrez</w:t>
      </w:r>
      <w:r w:rsidR="00F86AD9">
        <w:rPr>
          <w:rFonts w:ascii="Arial" w:hAnsi="Arial" w:cs="Arial"/>
          <w:i/>
          <w:iCs/>
          <w:sz w:val="28"/>
          <w:szCs w:val="28"/>
        </w:rPr>
        <w:t xml:space="preserve"> </w:t>
      </w:r>
      <w:r w:rsidRPr="00A011BD">
        <w:rPr>
          <w:rFonts w:ascii="Arial" w:hAnsi="Arial" w:cs="Arial"/>
          <w:i/>
          <w:iCs/>
          <w:sz w:val="28"/>
          <w:szCs w:val="28"/>
        </w:rPr>
        <w:t xml:space="preserve"> proclamer avec Paul : </w:t>
      </w:r>
      <w:r w:rsidRPr="00A011BD">
        <w:rPr>
          <w:rFonts w:ascii="Arial" w:hAnsi="Arial" w:cs="Arial"/>
          <w:bCs/>
          <w:i/>
          <w:iCs/>
          <w:color w:val="FF0000"/>
          <w:sz w:val="28"/>
          <w:szCs w:val="28"/>
        </w:rPr>
        <w:t xml:space="preserve">« Mais </w:t>
      </w:r>
      <w:r w:rsidR="00F86AD9">
        <w:rPr>
          <w:rFonts w:ascii="Arial" w:hAnsi="Arial" w:cs="Arial"/>
          <w:bCs/>
          <w:i/>
          <w:iCs/>
          <w:color w:val="FF0000"/>
          <w:sz w:val="28"/>
          <w:szCs w:val="28"/>
        </w:rPr>
        <w:t xml:space="preserve">  </w:t>
      </w:r>
      <w:r w:rsidRPr="00A011BD">
        <w:rPr>
          <w:rFonts w:ascii="Arial" w:hAnsi="Arial" w:cs="Arial"/>
          <w:bCs/>
          <w:i/>
          <w:iCs/>
          <w:color w:val="FF0000"/>
          <w:sz w:val="28"/>
          <w:szCs w:val="28"/>
        </w:rPr>
        <w:t>grâces soient</w:t>
      </w:r>
      <w:r w:rsidR="00F86AD9">
        <w:rPr>
          <w:rFonts w:ascii="Arial" w:hAnsi="Arial" w:cs="Arial"/>
          <w:bCs/>
          <w:i/>
          <w:iCs/>
          <w:color w:val="FF0000"/>
          <w:sz w:val="28"/>
          <w:szCs w:val="28"/>
        </w:rPr>
        <w:t xml:space="preserve">  </w:t>
      </w:r>
      <w:r w:rsidRPr="00A011BD">
        <w:rPr>
          <w:rFonts w:ascii="Arial" w:hAnsi="Arial" w:cs="Arial"/>
          <w:bCs/>
          <w:i/>
          <w:iCs/>
          <w:color w:val="FF0000"/>
          <w:sz w:val="28"/>
          <w:szCs w:val="28"/>
        </w:rPr>
        <w:t xml:space="preserve"> rendues à Dieu qui nous donne la victoire par notre Seigneur Jésus-Christ »</w:t>
      </w:r>
      <w:r w:rsidRPr="00A011BD">
        <w:rPr>
          <w:rFonts w:ascii="Arial" w:hAnsi="Arial" w:cs="Arial"/>
          <w:b/>
          <w:bCs/>
          <w:i/>
          <w:iCs/>
          <w:sz w:val="28"/>
          <w:szCs w:val="28"/>
        </w:rPr>
        <w:t xml:space="preserve"> </w:t>
      </w:r>
      <w:r w:rsidRPr="00A011BD">
        <w:rPr>
          <w:rFonts w:ascii="Arial" w:hAnsi="Arial" w:cs="Arial"/>
          <w:i/>
          <w:iCs/>
          <w:sz w:val="28"/>
          <w:szCs w:val="28"/>
        </w:rPr>
        <w:t xml:space="preserve">(1 Corinthiens 15:57).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Si vous décidez de réclamer la délivrance que Dieu a prévue pour vous, vous avez deux possibilités : chercher de l’aide auprès de votre pasteur ou de frères chrétiens, ou vous tourner directement vers le Seigneur pour en recevoir.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Si vous pouvez contacter une église ou un autre ministère désireux de vous aider, alors cherchez leur aide par tous les moyens. Cependant, il est important de s’assurer qu’il s’agit de chrétiens sincères qui croient en la Bible et qui</w:t>
      </w:r>
      <w:r w:rsidRPr="00F1635C">
        <w:rPr>
          <w:rFonts w:ascii="Arial" w:hAnsi="Arial" w:cs="Arial"/>
          <w:i/>
          <w:iCs/>
          <w:sz w:val="32"/>
          <w:szCs w:val="32"/>
        </w:rPr>
        <w:t xml:space="preserve"> </w:t>
      </w:r>
      <w:r w:rsidRPr="00A011BD">
        <w:rPr>
          <w:rFonts w:ascii="Arial" w:hAnsi="Arial" w:cs="Arial"/>
          <w:i/>
          <w:iCs/>
          <w:sz w:val="28"/>
          <w:szCs w:val="28"/>
        </w:rPr>
        <w:t xml:space="preserve">comprennent ce que veut dire lutter contre les démons. Si, allant vers eux en tant que chrétien, vous découvrez qu’ils ne croient pas qu’un </w:t>
      </w:r>
      <w:r w:rsidRPr="00A011BD">
        <w:rPr>
          <w:rFonts w:ascii="Arial" w:hAnsi="Arial" w:cs="Arial"/>
          <w:i/>
          <w:iCs/>
          <w:sz w:val="28"/>
          <w:szCs w:val="28"/>
        </w:rPr>
        <w:lastRenderedPageBreak/>
        <w:t xml:space="preserve">chrétien puisse avoir un démon, alors bien entendu, ils ne pourront pas vous aider.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A notre bureau des Etats-Unis, nous recevons régulièrement des lettres de gens qui ont réalisé avoir besoin de délivrance et nous demandent de leur recommander une église ou une personne dans leur région où ils puissent recevoir de l’aide. Trop souvent, nous ne connaissons malheureusement personne vers qui les diriger. Cela me rappelle une scène du ministère de Jésus : </w:t>
      </w:r>
    </w:p>
    <w:p w:rsidR="00F1635C" w:rsidRPr="00951124" w:rsidRDefault="00F1635C" w:rsidP="00A011BD">
      <w:pPr>
        <w:spacing w:after="120" w:line="240" w:lineRule="auto"/>
        <w:ind w:left="680" w:right="680"/>
        <w:jc w:val="both"/>
        <w:rPr>
          <w:rFonts w:ascii="Arial" w:hAnsi="Arial" w:cs="Arial"/>
          <w:color w:val="FF0000"/>
          <w:sz w:val="32"/>
          <w:szCs w:val="32"/>
        </w:rPr>
      </w:pPr>
      <w:r w:rsidRPr="00951124">
        <w:rPr>
          <w:rFonts w:ascii="Arial" w:hAnsi="Arial" w:cs="Arial"/>
          <w:bCs/>
          <w:i/>
          <w:iCs/>
          <w:color w:val="FF0000"/>
          <w:sz w:val="32"/>
          <w:szCs w:val="32"/>
        </w:rPr>
        <w:t xml:space="preserve">« Voyant la foule, il fut ému de compassion pour elle, parce qu’elle était languissante et abattue, comme des brebis qui n’ont point de berger. Alors il dit à ses disciples : la moisson est grande, mais il y a peu d’ouvriers. Priez donc le maître de la moisson d’envoyer des ouvriers dans sa moisson. » </w:t>
      </w:r>
    </w:p>
    <w:p w:rsidR="00F1635C" w:rsidRPr="00F86AD9" w:rsidRDefault="00F1635C" w:rsidP="00F1635C">
      <w:pPr>
        <w:ind w:left="708"/>
        <w:jc w:val="both"/>
        <w:rPr>
          <w:rFonts w:ascii="Arial" w:hAnsi="Arial" w:cs="Arial"/>
          <w:sz w:val="28"/>
          <w:szCs w:val="28"/>
        </w:rPr>
      </w:pPr>
      <w:r w:rsidRPr="00F86AD9">
        <w:rPr>
          <w:rFonts w:ascii="Arial" w:hAnsi="Arial" w:cs="Arial"/>
          <w:b/>
          <w:bCs/>
          <w:i/>
          <w:iCs/>
          <w:sz w:val="28"/>
          <w:szCs w:val="28"/>
        </w:rPr>
        <w:t>(</w:t>
      </w:r>
      <w:r w:rsidRPr="00F86AD9">
        <w:rPr>
          <w:rFonts w:ascii="Arial" w:hAnsi="Arial" w:cs="Arial"/>
          <w:i/>
          <w:iCs/>
          <w:sz w:val="28"/>
          <w:szCs w:val="28"/>
        </w:rPr>
        <w:t xml:space="preserve">Matthieu 9:36-38)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Le ministère de délivrance est un champ de moisson qui a besoin de nombreux travailleurs équipés correctement. Je réalise que beaucoup de ceux qui lisent ce livre peuvent ne pas trouver de source d’aide humaine vers laquelle se tourner. Mais Dieu soit loué, le chemin est toujours ouvert pour celui qui est le libérateur : Jésus ! Si vous décidez de prendre cette route, j’ai souligné pour vous une série de neuf étapes qui peuvent vous conduire vers la délivrance et la victoire dont vous avez besoin :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1. Affirmez personnellement votre foi en Christ.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2. Humiliez-vous.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3. Confessez tout péché connu.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4. Repentez-vous de tous vos péchés.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5. Pardonnez à tout le monde.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6. Rompre avec l’occultisme et toute fausse religion.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7. Préparez-vous à être libéré de toute malédiction sur votre vie.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8. Résistez avec Dieu.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9. Chassez ! </w:t>
      </w: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lastRenderedPageBreak/>
        <w:t xml:space="preserve">Il est très important de vous assurer de votre relation personnelle avec Dieu. Si vous ne savez pas encore si vous êtes un enfant de Dieu, né de nouveau, et que tous vos péchés sont pardonnés à travers le sacrifice de Jésus, alors vous pouvez simplement, en suivant ces étapes, entrer dans une relation directe et personnelle avec Dieu votre Père. Si, par ailleurs, vous avez déjà une relation personnelle avec Dieu, le fait de passer par ces étapes renforcera votre foi et vous donnera une base biblique solide sur laquelle chercher l’aide dont vous avez besoin. </w:t>
      </w:r>
    </w:p>
    <w:p w:rsidR="00F1635C" w:rsidRDefault="00F1635C" w:rsidP="00A011BD">
      <w:pPr>
        <w:spacing w:after="120" w:line="240" w:lineRule="auto"/>
        <w:ind w:left="680" w:right="680"/>
        <w:jc w:val="both"/>
        <w:rPr>
          <w:rFonts w:ascii="Arial" w:hAnsi="Arial" w:cs="Arial"/>
          <w:i/>
          <w:iCs/>
          <w:sz w:val="28"/>
          <w:szCs w:val="28"/>
        </w:rPr>
      </w:pPr>
      <w:r w:rsidRPr="00A011BD">
        <w:rPr>
          <w:rFonts w:ascii="Arial" w:hAnsi="Arial" w:cs="Arial"/>
          <w:i/>
          <w:iCs/>
          <w:sz w:val="28"/>
          <w:szCs w:val="28"/>
        </w:rPr>
        <w:t xml:space="preserve">Lisez attentivement </w:t>
      </w:r>
      <w:r w:rsidR="00951124" w:rsidRPr="00A011BD">
        <w:rPr>
          <w:rFonts w:ascii="Arial" w:hAnsi="Arial" w:cs="Arial"/>
          <w:i/>
          <w:iCs/>
          <w:sz w:val="28"/>
          <w:szCs w:val="28"/>
        </w:rPr>
        <w:t>les neuf étapes</w:t>
      </w:r>
      <w:r w:rsidRPr="00A011BD">
        <w:rPr>
          <w:rFonts w:ascii="Arial" w:hAnsi="Arial" w:cs="Arial"/>
          <w:i/>
          <w:iCs/>
          <w:sz w:val="28"/>
          <w:szCs w:val="28"/>
        </w:rPr>
        <w:t xml:space="preserve"> de ce chapitre, une par une jusqu’à ce que vous soyez sûr de bien les avoir comprises. Puis au chapitre vingt-deux je vous donnerai un exemple de prière que vous pourrez proclamer pour obtenir la délivrance de toute oppression démoniaque. Comme je l’ai dit, que si vous avez pleine confiance en lui et si vous marchez dans l’obéissance. Assurez-vous que vous avez fait la prière dans la foi avant de vous opposer aux démons. </w:t>
      </w:r>
    </w:p>
    <w:p w:rsidR="00A011BD" w:rsidRPr="00A011BD" w:rsidRDefault="00A011BD" w:rsidP="00A011BD">
      <w:pPr>
        <w:spacing w:after="120" w:line="240" w:lineRule="auto"/>
        <w:ind w:left="680" w:right="680"/>
        <w:jc w:val="both"/>
        <w:rPr>
          <w:rFonts w:ascii="Arial" w:hAnsi="Arial" w:cs="Arial"/>
          <w:sz w:val="28"/>
          <w:szCs w:val="28"/>
        </w:rPr>
      </w:pPr>
    </w:p>
    <w:p w:rsidR="00F1635C" w:rsidRPr="00A011BD" w:rsidRDefault="00F1635C" w:rsidP="00A011BD">
      <w:pPr>
        <w:spacing w:after="120" w:line="240" w:lineRule="auto"/>
        <w:ind w:left="680" w:right="680"/>
        <w:jc w:val="both"/>
        <w:rPr>
          <w:rFonts w:ascii="Arial" w:hAnsi="Arial" w:cs="Arial"/>
          <w:sz w:val="28"/>
          <w:szCs w:val="28"/>
        </w:rPr>
      </w:pPr>
      <w:r w:rsidRPr="00A011BD">
        <w:rPr>
          <w:rFonts w:ascii="Arial" w:hAnsi="Arial" w:cs="Arial"/>
          <w:i/>
          <w:iCs/>
          <w:sz w:val="28"/>
          <w:szCs w:val="28"/>
        </w:rPr>
        <w:t xml:space="preserve">Etape n°1 : Affirmez personnellement votre foi en Christ. </w:t>
      </w:r>
    </w:p>
    <w:p w:rsidR="00F1635C" w:rsidRPr="00A011BD" w:rsidRDefault="00F1635C" w:rsidP="00A011BD">
      <w:pPr>
        <w:spacing w:after="120" w:line="240" w:lineRule="auto"/>
        <w:ind w:left="680" w:right="680"/>
        <w:jc w:val="both"/>
        <w:rPr>
          <w:rFonts w:ascii="Arial" w:hAnsi="Arial" w:cs="Arial"/>
          <w:i/>
          <w:iCs/>
          <w:sz w:val="28"/>
          <w:szCs w:val="28"/>
        </w:rPr>
      </w:pPr>
      <w:r w:rsidRPr="00A011BD">
        <w:rPr>
          <w:rFonts w:ascii="Arial" w:hAnsi="Arial" w:cs="Arial"/>
          <w:i/>
          <w:iCs/>
          <w:sz w:val="28"/>
          <w:szCs w:val="28"/>
        </w:rPr>
        <w:t>Jésus est le « souverain sacrificateur de notre confession » (Hébreux 3</w:t>
      </w:r>
      <w:r w:rsidR="00A011BD">
        <w:rPr>
          <w:rFonts w:ascii="Arial" w:hAnsi="Arial" w:cs="Arial"/>
          <w:i/>
          <w:iCs/>
          <w:sz w:val="28"/>
          <w:szCs w:val="28"/>
        </w:rPr>
        <w:t>:</w:t>
      </w:r>
      <w:r w:rsidRPr="00A011BD">
        <w:rPr>
          <w:rFonts w:ascii="Arial" w:hAnsi="Arial" w:cs="Arial"/>
          <w:i/>
          <w:iCs/>
          <w:sz w:val="28"/>
          <w:szCs w:val="28"/>
        </w:rPr>
        <w:t xml:space="preserve">1). Le mot grec traduit par confession signifie « qui dit la même chose que ». Ainsi, nous disons la même chose que ce que déclare la Bible sur ce que Jésus a fait pour nous. Nous accordons les paroles de notre bouche à celles de Dieu, nous proclamons la victoire de Jésus de façon audacieuse et personnelle en notre faveur. En faisant cela, nous invoquons son ministère de « souverain sacrificateur » afin d’apporter nos besoins devant Dieu le Père, qui libère alors toute l’autorité du ciel pour nous. Si nous ne confessons pas notre foi de cette façon, nous ne donnons pas de base à Jésus pour intervenir. </w:t>
      </w:r>
    </w:p>
    <w:p w:rsidR="00D6670D" w:rsidRPr="00F1635C" w:rsidRDefault="00D6670D" w:rsidP="00F1635C">
      <w:pPr>
        <w:ind w:left="708"/>
        <w:jc w:val="both"/>
        <w:rPr>
          <w:rFonts w:ascii="Arial" w:hAnsi="Arial" w:cs="Arial"/>
          <w:sz w:val="32"/>
          <w:szCs w:val="32"/>
        </w:rPr>
      </w:pPr>
    </w:p>
    <w:p w:rsidR="00D6670D" w:rsidRPr="00A011BD" w:rsidRDefault="00F1635C" w:rsidP="00A011BD">
      <w:pPr>
        <w:spacing w:after="120" w:line="240" w:lineRule="auto"/>
        <w:ind w:left="680" w:right="680"/>
        <w:jc w:val="both"/>
        <w:rPr>
          <w:rFonts w:ascii="Arial" w:hAnsi="Arial" w:cs="Arial"/>
          <w:i/>
          <w:iCs/>
          <w:sz w:val="28"/>
          <w:szCs w:val="28"/>
        </w:rPr>
      </w:pPr>
      <w:r w:rsidRPr="00A011BD">
        <w:rPr>
          <w:rFonts w:ascii="Arial" w:hAnsi="Arial" w:cs="Arial"/>
          <w:i/>
          <w:iCs/>
          <w:sz w:val="28"/>
          <w:szCs w:val="28"/>
        </w:rPr>
        <w:t>Etape n°2 : Humiliez-vous.</w:t>
      </w:r>
    </w:p>
    <w:p w:rsidR="00F1635C" w:rsidRPr="00F1635C" w:rsidRDefault="00F1635C" w:rsidP="00F1635C">
      <w:pPr>
        <w:ind w:left="708"/>
        <w:jc w:val="both"/>
        <w:rPr>
          <w:rFonts w:ascii="Arial" w:hAnsi="Arial" w:cs="Arial"/>
          <w:sz w:val="32"/>
          <w:szCs w:val="32"/>
        </w:rPr>
      </w:pPr>
      <w:r w:rsidRPr="00F1635C">
        <w:rPr>
          <w:rFonts w:ascii="Arial" w:hAnsi="Arial" w:cs="Arial"/>
          <w:i/>
          <w:iCs/>
          <w:sz w:val="32"/>
          <w:szCs w:val="32"/>
        </w:rPr>
        <w:t xml:space="preserve"> </w:t>
      </w:r>
    </w:p>
    <w:p w:rsidR="00F1635C" w:rsidRDefault="00F1635C" w:rsidP="00A011BD">
      <w:pPr>
        <w:spacing w:after="120" w:line="240" w:lineRule="auto"/>
        <w:ind w:left="680" w:right="680"/>
        <w:jc w:val="both"/>
        <w:rPr>
          <w:rFonts w:ascii="Arial" w:hAnsi="Arial" w:cs="Arial"/>
          <w:i/>
          <w:iCs/>
          <w:sz w:val="32"/>
          <w:szCs w:val="32"/>
        </w:rPr>
      </w:pPr>
      <w:r w:rsidRPr="00951124">
        <w:rPr>
          <w:rFonts w:ascii="Arial" w:hAnsi="Arial" w:cs="Arial"/>
          <w:bCs/>
          <w:i/>
          <w:iCs/>
          <w:color w:val="FF0000"/>
          <w:sz w:val="32"/>
          <w:szCs w:val="32"/>
        </w:rPr>
        <w:lastRenderedPageBreak/>
        <w:t>« Car Dieu résiste aux orgueilleux, mais il fait grâce aux humbles. Humiliez-vous donc sous la puissante main de Dieu… »</w:t>
      </w:r>
      <w:r w:rsidR="00D6670D" w:rsidRPr="00D6670D">
        <w:rPr>
          <w:rStyle w:val="Appelnotedebasdep"/>
          <w:rFonts w:ascii="Arial" w:hAnsi="Arial" w:cs="Arial"/>
          <w:bCs/>
          <w:iCs/>
          <w:sz w:val="32"/>
          <w:szCs w:val="32"/>
        </w:rPr>
        <w:footnoteReference w:id="257"/>
      </w:r>
    </w:p>
    <w:p w:rsidR="00D6670D" w:rsidRPr="00F1635C" w:rsidRDefault="00D6670D" w:rsidP="00D6670D">
      <w:pPr>
        <w:ind w:left="1416"/>
        <w:jc w:val="both"/>
        <w:rPr>
          <w:rFonts w:ascii="Arial" w:hAnsi="Arial" w:cs="Arial"/>
          <w:sz w:val="32"/>
          <w:szCs w:val="32"/>
        </w:rPr>
      </w:pP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xml:space="preserve">Si nous approchons Dieu avec une attitude d’orgueil, il nous résiste et nous ne pouvons avoir accès à lui. Notre première étape envers Dieu doit donc être de nous humilier et de lui dire : « J’ai besoin de toi ». </w:t>
      </w: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xml:space="preserve">Dieu ne nous offre jamais, tout au long de la Bible, de nous rendre humbles, il nous laisse cette responsabilité. Dieu peut nous humilier et parfois il doit le faire ; mais nous seuls </w:t>
      </w:r>
      <w:r w:rsidR="00951124" w:rsidRPr="00F86AD9">
        <w:rPr>
          <w:rFonts w:ascii="Arial" w:hAnsi="Arial" w:cs="Arial"/>
          <w:i/>
          <w:iCs/>
          <w:sz w:val="28"/>
          <w:szCs w:val="28"/>
        </w:rPr>
        <w:t>pouvons-nous</w:t>
      </w:r>
      <w:r w:rsidRPr="00F86AD9">
        <w:rPr>
          <w:rFonts w:ascii="Arial" w:hAnsi="Arial" w:cs="Arial"/>
          <w:i/>
          <w:iCs/>
          <w:sz w:val="28"/>
          <w:szCs w:val="28"/>
        </w:rPr>
        <w:t xml:space="preserve"> rendre humbles. Si nous le voulons, Dieu pourvoira et nous donnera la grâce dont nous avons besoin. En cherchant à être délivrés de démons, il peut y avoir un moment où nous devrons choisir entre la dignité et la délivrance. Si la dignité est plus importante que la délivrance, c’est que nous ne sommes pas vraiment repentis de notre orgueil. </w:t>
      </w:r>
      <w:r w:rsidR="00951124" w:rsidRPr="00F86AD9">
        <w:rPr>
          <w:rFonts w:ascii="Arial" w:hAnsi="Arial" w:cs="Arial"/>
          <w:i/>
          <w:iCs/>
          <w:sz w:val="28"/>
          <w:szCs w:val="28"/>
        </w:rPr>
        <w:t>U</w:t>
      </w:r>
      <w:r w:rsidRPr="00F86AD9">
        <w:rPr>
          <w:rFonts w:ascii="Arial" w:hAnsi="Arial" w:cs="Arial"/>
          <w:i/>
          <w:iCs/>
          <w:sz w:val="28"/>
          <w:szCs w:val="28"/>
        </w:rPr>
        <w:t xml:space="preserve">ne femme de médecin est un jour venue me voir dans le sud profond des Etats-Unis – une femme « très comme il faut », qui m’a dit : « M. Prince, si je vous comprends bien, quand je cherche la délivrance de la façon dont vous dites, il se peut que cela se termine par des hurlements. » </w:t>
      </w: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xml:space="preserve">« C’est possible », lui répondis-je. </w:t>
      </w: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Mais on m’a appris qu’un</w:t>
      </w:r>
      <w:r w:rsidR="00D05BE1" w:rsidRPr="00F86AD9">
        <w:rPr>
          <w:rFonts w:ascii="Arial" w:hAnsi="Arial" w:cs="Arial"/>
          <w:i/>
          <w:iCs/>
          <w:sz w:val="28"/>
          <w:szCs w:val="28"/>
        </w:rPr>
        <w:t>e</w:t>
      </w:r>
      <w:r w:rsidRPr="00F86AD9">
        <w:rPr>
          <w:rFonts w:ascii="Arial" w:hAnsi="Arial" w:cs="Arial"/>
          <w:i/>
          <w:iCs/>
          <w:sz w:val="28"/>
          <w:szCs w:val="28"/>
        </w:rPr>
        <w:t xml:space="preserve"> dame ne doit pas crier en public. » </w:t>
      </w: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xml:space="preserve">« Bon, lui dis-je, supposons que vous soyez dans une rivière en train de couler pour la troisième fois et que vous pensez que quelqu’un sur la berge pourrait vous sauver. Seriez-vous trop bien élevée pour crier ? » </w:t>
      </w: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 xml:space="preserve">Je n’eus pas besoin d’en dire davantage. </w:t>
      </w:r>
    </w:p>
    <w:p w:rsidR="00F1635C" w:rsidRDefault="00F1635C" w:rsidP="00F86AD9">
      <w:pPr>
        <w:spacing w:after="120" w:line="240" w:lineRule="auto"/>
        <w:ind w:left="680" w:right="680"/>
        <w:jc w:val="both"/>
        <w:rPr>
          <w:rFonts w:ascii="Arial" w:hAnsi="Arial" w:cs="Arial"/>
          <w:i/>
          <w:iCs/>
          <w:sz w:val="28"/>
          <w:szCs w:val="28"/>
        </w:rPr>
      </w:pPr>
      <w:r w:rsidRPr="00F86AD9">
        <w:rPr>
          <w:rFonts w:ascii="Arial" w:hAnsi="Arial" w:cs="Arial"/>
          <w:i/>
          <w:iCs/>
          <w:sz w:val="28"/>
          <w:szCs w:val="28"/>
        </w:rPr>
        <w:t xml:space="preserve">Si vous n’êtes pas prêt à vous humilier, vous ne voudrez pas suivre les étapes qui suivent. </w:t>
      </w:r>
    </w:p>
    <w:p w:rsidR="00F86AD9" w:rsidRDefault="00F86AD9" w:rsidP="00F86AD9">
      <w:pPr>
        <w:spacing w:after="120" w:line="240" w:lineRule="auto"/>
        <w:ind w:left="680" w:right="680"/>
        <w:jc w:val="both"/>
        <w:rPr>
          <w:rFonts w:ascii="Arial" w:hAnsi="Arial" w:cs="Arial"/>
          <w:i/>
          <w:iCs/>
          <w:sz w:val="28"/>
          <w:szCs w:val="28"/>
        </w:rPr>
      </w:pPr>
    </w:p>
    <w:p w:rsidR="00F86AD9" w:rsidRDefault="00F86AD9" w:rsidP="00F86AD9">
      <w:pPr>
        <w:spacing w:after="120" w:line="240" w:lineRule="auto"/>
        <w:ind w:left="680" w:right="680"/>
        <w:jc w:val="both"/>
        <w:rPr>
          <w:rFonts w:ascii="Arial" w:hAnsi="Arial" w:cs="Arial"/>
          <w:i/>
          <w:iCs/>
          <w:sz w:val="28"/>
          <w:szCs w:val="28"/>
        </w:rPr>
      </w:pPr>
    </w:p>
    <w:p w:rsidR="00F86AD9" w:rsidRPr="00F86AD9" w:rsidRDefault="00F86AD9" w:rsidP="00F86AD9">
      <w:pPr>
        <w:spacing w:after="120" w:line="240" w:lineRule="auto"/>
        <w:ind w:left="680" w:right="680"/>
        <w:jc w:val="both"/>
        <w:rPr>
          <w:rFonts w:ascii="Arial" w:hAnsi="Arial" w:cs="Arial"/>
          <w:sz w:val="28"/>
          <w:szCs w:val="28"/>
        </w:rPr>
      </w:pPr>
    </w:p>
    <w:p w:rsidR="00F1635C" w:rsidRPr="00F86AD9" w:rsidRDefault="00F1635C" w:rsidP="00F86AD9">
      <w:pPr>
        <w:spacing w:after="240" w:line="240" w:lineRule="auto"/>
        <w:ind w:left="680" w:right="680"/>
        <w:jc w:val="both"/>
        <w:rPr>
          <w:rFonts w:ascii="Arial" w:hAnsi="Arial" w:cs="Arial"/>
          <w:sz w:val="28"/>
          <w:szCs w:val="28"/>
        </w:rPr>
      </w:pPr>
      <w:r w:rsidRPr="00F86AD9">
        <w:rPr>
          <w:rFonts w:ascii="Arial" w:hAnsi="Arial" w:cs="Arial"/>
          <w:i/>
          <w:iCs/>
          <w:sz w:val="28"/>
          <w:szCs w:val="28"/>
        </w:rPr>
        <w:lastRenderedPageBreak/>
        <w:t xml:space="preserve">Etape n°3 : Confessez tout péché connu. </w:t>
      </w:r>
    </w:p>
    <w:p w:rsidR="00F1635C" w:rsidRPr="00F86AD9" w:rsidRDefault="00F1635C" w:rsidP="00F86AD9">
      <w:pPr>
        <w:spacing w:after="120" w:line="240" w:lineRule="auto"/>
        <w:ind w:left="680" w:right="680"/>
        <w:jc w:val="both"/>
        <w:rPr>
          <w:rFonts w:ascii="Arial" w:hAnsi="Arial" w:cs="Arial"/>
          <w:i/>
          <w:iCs/>
          <w:sz w:val="28"/>
          <w:szCs w:val="28"/>
        </w:rPr>
      </w:pPr>
      <w:r w:rsidRPr="00F86AD9">
        <w:rPr>
          <w:rFonts w:ascii="Arial" w:hAnsi="Arial" w:cs="Arial"/>
          <w:i/>
          <w:iCs/>
          <w:sz w:val="28"/>
          <w:szCs w:val="28"/>
        </w:rPr>
        <w:t xml:space="preserve">Nulle part dans la Bible Dieu ne s’engage à pardonner des péchés qui n’ont pas été confessés. Mais pour ceux qui les confessent, sa promesse est claire : </w:t>
      </w:r>
    </w:p>
    <w:p w:rsidR="00D6670D" w:rsidRPr="00F1635C" w:rsidRDefault="00D6670D" w:rsidP="00F86AD9">
      <w:pPr>
        <w:spacing w:after="120" w:line="240" w:lineRule="auto"/>
        <w:ind w:left="680" w:right="680"/>
        <w:jc w:val="both"/>
        <w:rPr>
          <w:rFonts w:ascii="Arial" w:hAnsi="Arial" w:cs="Arial"/>
          <w:sz w:val="32"/>
          <w:szCs w:val="32"/>
        </w:rPr>
      </w:pPr>
    </w:p>
    <w:p w:rsidR="00F1635C" w:rsidRDefault="00F1635C" w:rsidP="00F86AD9">
      <w:pPr>
        <w:spacing w:after="120" w:line="240" w:lineRule="auto"/>
        <w:ind w:left="680" w:right="680"/>
        <w:jc w:val="both"/>
        <w:rPr>
          <w:rFonts w:ascii="Arial" w:hAnsi="Arial" w:cs="Arial"/>
          <w:b/>
          <w:bCs/>
          <w:iCs/>
          <w:sz w:val="32"/>
          <w:szCs w:val="32"/>
        </w:rPr>
      </w:pPr>
      <w:r w:rsidRPr="00951124">
        <w:rPr>
          <w:rFonts w:ascii="Arial" w:hAnsi="Arial" w:cs="Arial"/>
          <w:bCs/>
          <w:i/>
          <w:iCs/>
          <w:color w:val="FF0000"/>
          <w:sz w:val="32"/>
          <w:szCs w:val="32"/>
        </w:rPr>
        <w:t>« Si nous confessons nos péchés, il est fidèle et juste pour nous les pardonner et pour nous purifier de toute iniquité. »</w:t>
      </w:r>
      <w:r w:rsidR="00D6670D" w:rsidRPr="00D6670D">
        <w:rPr>
          <w:rStyle w:val="Appelnotedebasdep"/>
          <w:rFonts w:ascii="Arial" w:hAnsi="Arial" w:cs="Arial"/>
          <w:bCs/>
          <w:iCs/>
          <w:sz w:val="32"/>
          <w:szCs w:val="32"/>
        </w:rPr>
        <w:footnoteReference w:id="258"/>
      </w:r>
      <w:r w:rsidRPr="00D6670D">
        <w:rPr>
          <w:rFonts w:ascii="Arial" w:hAnsi="Arial" w:cs="Arial"/>
          <w:b/>
          <w:bCs/>
          <w:iCs/>
          <w:sz w:val="32"/>
          <w:szCs w:val="32"/>
        </w:rPr>
        <w:t xml:space="preserve"> </w:t>
      </w:r>
    </w:p>
    <w:p w:rsidR="00D6670D" w:rsidRPr="00F1635C" w:rsidRDefault="00D6670D" w:rsidP="00D6670D">
      <w:pPr>
        <w:ind w:left="1416"/>
        <w:jc w:val="both"/>
        <w:rPr>
          <w:rFonts w:ascii="Arial" w:hAnsi="Arial" w:cs="Arial"/>
          <w:sz w:val="32"/>
          <w:szCs w:val="32"/>
        </w:rPr>
      </w:pPr>
    </w:p>
    <w:p w:rsidR="00F1635C" w:rsidRPr="00F86AD9" w:rsidRDefault="00F1635C" w:rsidP="00F86AD9">
      <w:pPr>
        <w:spacing w:after="120" w:line="240" w:lineRule="auto"/>
        <w:ind w:left="680" w:right="680"/>
        <w:jc w:val="both"/>
        <w:rPr>
          <w:rFonts w:ascii="Arial" w:hAnsi="Arial" w:cs="Arial"/>
          <w:sz w:val="28"/>
          <w:szCs w:val="28"/>
        </w:rPr>
      </w:pPr>
      <w:r w:rsidRPr="00F86AD9">
        <w:rPr>
          <w:rFonts w:ascii="Arial" w:hAnsi="Arial" w:cs="Arial"/>
          <w:i/>
          <w:iCs/>
          <w:sz w:val="28"/>
          <w:szCs w:val="28"/>
        </w:rPr>
        <w:t>Dieu est fidèle, parce qu’il l’a promis. Il est juste, parce que Jésus a déjà payé le prix pour nos péchés. Si vous êtes troublé par certains péchés spécifiques, soyez honnête par rapport à eux, ne leur donnez pas un nom médical fantaisiste. La plupart des noms de péchés de base ne sont pas jolis et Dieu ne les pardonne que si nous les reconnaissons en tant que péchés. Il n’a jamais promis de pardonner nos « problèmes ». Si vous avez un « problème » avec la boulimie, appelez-le par son nom : le péché de gloutonnerie ; si c’est la luxure, appelez-le luxure ; si c’est la haine, appelez-le haine ; si c’est le bavardage, appelez-le bavardage. Souvenez-vous également que lorsque vous avez avoué à Dieu les pires choses sur vous-même, il n’est pas choqué ; il le savait avant que vous ne les lui disiez. Et en plus, il vous aime toujours ! Au chapitre treize, je fais référence à l’avertissement de Dieu disant qu’il punit les péchés des pères sur leurs enfants jusqu’à la troisième et la quatrième génération (voir Exode 20</w:t>
      </w:r>
      <w:r w:rsidR="000B681E" w:rsidRPr="00F86AD9">
        <w:rPr>
          <w:rFonts w:ascii="Arial" w:hAnsi="Arial" w:cs="Arial"/>
          <w:i/>
          <w:iCs/>
          <w:sz w:val="28"/>
          <w:szCs w:val="28"/>
        </w:rPr>
        <w:t xml:space="preserve"> </w:t>
      </w:r>
      <w:r w:rsidRPr="00F86AD9">
        <w:rPr>
          <w:rFonts w:ascii="Arial" w:hAnsi="Arial" w:cs="Arial"/>
          <w:i/>
          <w:iCs/>
          <w:sz w:val="28"/>
          <w:szCs w:val="28"/>
        </w:rPr>
        <w:t xml:space="preserve">:3-5). Cela peut s’appliquer à votre cas. Les péchés de vos ancêtres ne vous rendent pas coupable, mais vous pouvez souffrir de leurs conséquences. Il est donc prudent de confesser et de vous dissocier de tout péché commis par vos ancêtres, cela s’applique particulièrement à l’occultisme ou à la fausse religion. Il n’est cependant pas sage de se livrer à l’autoanalyse. Relaxez-vous simplement et laissez le Saint-Esprit faire monter à votre esprit des péchés spécifiques que vous auriez besoin de confesser. Souvenez-vous qu’il est votre aide. </w:t>
      </w:r>
    </w:p>
    <w:p w:rsidR="00F86AD9" w:rsidRPr="00F86AD9" w:rsidRDefault="00F1635C" w:rsidP="00F86AD9">
      <w:pPr>
        <w:spacing w:after="360" w:line="240" w:lineRule="auto"/>
        <w:ind w:left="680" w:right="680"/>
        <w:jc w:val="both"/>
        <w:rPr>
          <w:rFonts w:ascii="Arial" w:hAnsi="Arial" w:cs="Arial"/>
          <w:i/>
          <w:iCs/>
          <w:sz w:val="28"/>
          <w:szCs w:val="28"/>
        </w:rPr>
      </w:pPr>
      <w:r w:rsidRPr="00F86AD9">
        <w:rPr>
          <w:rFonts w:ascii="Arial" w:hAnsi="Arial" w:cs="Arial"/>
          <w:i/>
          <w:iCs/>
          <w:sz w:val="28"/>
          <w:szCs w:val="28"/>
        </w:rPr>
        <w:lastRenderedPageBreak/>
        <w:t xml:space="preserve">Etape n°4 : Repentez-vous de tous vos péchés. </w:t>
      </w:r>
    </w:p>
    <w:p w:rsidR="00F1635C" w:rsidRDefault="00F1635C" w:rsidP="00F86AD9">
      <w:pPr>
        <w:spacing w:after="120" w:line="240" w:lineRule="auto"/>
        <w:ind w:left="680" w:right="680"/>
        <w:jc w:val="both"/>
        <w:rPr>
          <w:rFonts w:ascii="Arial" w:hAnsi="Arial" w:cs="Arial"/>
          <w:i/>
          <w:iCs/>
          <w:sz w:val="28"/>
          <w:szCs w:val="28"/>
        </w:rPr>
      </w:pPr>
      <w:r w:rsidRPr="00F86AD9">
        <w:rPr>
          <w:rFonts w:ascii="Arial" w:hAnsi="Arial" w:cs="Arial"/>
          <w:i/>
          <w:iCs/>
          <w:sz w:val="28"/>
          <w:szCs w:val="28"/>
        </w:rPr>
        <w:t xml:space="preserve">Il est nécessaire de confesser vos péchés, mais cela n’est pas suffisant en soi. Il faut également vous repentir de vos péchés. </w:t>
      </w:r>
    </w:p>
    <w:p w:rsidR="00F86AD9" w:rsidRPr="00F86AD9" w:rsidRDefault="00F86AD9" w:rsidP="00F86AD9">
      <w:pPr>
        <w:spacing w:after="120" w:line="240" w:lineRule="auto"/>
        <w:ind w:left="680" w:right="680"/>
        <w:jc w:val="both"/>
        <w:rPr>
          <w:rFonts w:ascii="Arial" w:hAnsi="Arial" w:cs="Arial"/>
          <w:sz w:val="28"/>
          <w:szCs w:val="28"/>
        </w:rPr>
      </w:pPr>
    </w:p>
    <w:p w:rsidR="00F1635C" w:rsidRDefault="00F1635C" w:rsidP="00F86AD9">
      <w:pPr>
        <w:spacing w:after="120" w:line="240" w:lineRule="auto"/>
        <w:ind w:left="680" w:right="680"/>
        <w:jc w:val="both"/>
        <w:rPr>
          <w:rFonts w:ascii="Arial" w:hAnsi="Arial" w:cs="Arial"/>
          <w:i/>
          <w:iCs/>
          <w:sz w:val="32"/>
          <w:szCs w:val="32"/>
        </w:rPr>
      </w:pPr>
      <w:r w:rsidRPr="00951124">
        <w:rPr>
          <w:rFonts w:ascii="Arial" w:hAnsi="Arial" w:cs="Arial"/>
          <w:bCs/>
          <w:i/>
          <w:iCs/>
          <w:color w:val="FF0000"/>
          <w:sz w:val="32"/>
          <w:szCs w:val="32"/>
        </w:rPr>
        <w:t>« Celui qui cache ses transgressions ne prospère pas, mais celui qui les avoue et les délaisse obtient miséricorde. »</w:t>
      </w:r>
      <w:r w:rsidR="00D6670D" w:rsidRPr="00EC6860">
        <w:rPr>
          <w:rStyle w:val="Appelnotedebasdep"/>
          <w:rFonts w:ascii="Arial" w:hAnsi="Arial" w:cs="Arial"/>
          <w:bCs/>
          <w:iCs/>
          <w:sz w:val="32"/>
          <w:szCs w:val="32"/>
        </w:rPr>
        <w:footnoteReference w:id="259"/>
      </w:r>
      <w:r w:rsidRPr="00951124">
        <w:rPr>
          <w:rFonts w:ascii="Arial" w:hAnsi="Arial" w:cs="Arial"/>
          <w:b/>
          <w:bCs/>
          <w:i/>
          <w:iCs/>
          <w:color w:val="FF0000"/>
          <w:sz w:val="32"/>
          <w:szCs w:val="32"/>
        </w:rPr>
        <w:t xml:space="preserve"> </w:t>
      </w:r>
      <w:r w:rsidRPr="00F1635C">
        <w:rPr>
          <w:rFonts w:ascii="Arial" w:hAnsi="Arial" w:cs="Arial"/>
          <w:i/>
          <w:iCs/>
          <w:sz w:val="32"/>
          <w:szCs w:val="32"/>
        </w:rPr>
        <w:t xml:space="preserve"> </w:t>
      </w:r>
    </w:p>
    <w:p w:rsidR="00EC6860" w:rsidRPr="00F1635C" w:rsidRDefault="00EC6860" w:rsidP="00EC6860">
      <w:pPr>
        <w:ind w:left="1416"/>
        <w:jc w:val="both"/>
        <w:rPr>
          <w:rFonts w:ascii="Arial" w:hAnsi="Arial" w:cs="Arial"/>
          <w:sz w:val="32"/>
          <w:szCs w:val="32"/>
        </w:rPr>
      </w:pPr>
    </w:p>
    <w:p w:rsidR="00F1635C" w:rsidRDefault="00F1635C" w:rsidP="00F86AD9">
      <w:pPr>
        <w:spacing w:after="120" w:line="240" w:lineRule="auto"/>
        <w:ind w:left="680" w:right="680"/>
        <w:jc w:val="both"/>
        <w:rPr>
          <w:rFonts w:ascii="Arial" w:hAnsi="Arial" w:cs="Arial"/>
          <w:i/>
          <w:iCs/>
          <w:sz w:val="28"/>
          <w:szCs w:val="28"/>
        </w:rPr>
      </w:pPr>
      <w:r w:rsidRPr="00F86AD9">
        <w:rPr>
          <w:rFonts w:ascii="Arial" w:hAnsi="Arial" w:cs="Arial"/>
          <w:i/>
          <w:iCs/>
          <w:sz w:val="28"/>
          <w:szCs w:val="28"/>
        </w:rPr>
        <w:t xml:space="preserve">Vous </w:t>
      </w:r>
      <w:r w:rsidR="00F86AD9">
        <w:rPr>
          <w:rFonts w:ascii="Arial" w:hAnsi="Arial" w:cs="Arial"/>
          <w:i/>
          <w:iCs/>
          <w:sz w:val="28"/>
          <w:szCs w:val="28"/>
        </w:rPr>
        <w:t xml:space="preserve"> </w:t>
      </w:r>
      <w:r w:rsidRPr="00F86AD9">
        <w:rPr>
          <w:rFonts w:ascii="Arial" w:hAnsi="Arial" w:cs="Arial"/>
          <w:i/>
          <w:iCs/>
          <w:sz w:val="28"/>
          <w:szCs w:val="28"/>
        </w:rPr>
        <w:t xml:space="preserve">devez </w:t>
      </w:r>
      <w:r w:rsidR="00F86AD9">
        <w:rPr>
          <w:rFonts w:ascii="Arial" w:hAnsi="Arial" w:cs="Arial"/>
          <w:i/>
          <w:iCs/>
          <w:sz w:val="28"/>
          <w:szCs w:val="28"/>
        </w:rPr>
        <w:t xml:space="preserve"> </w:t>
      </w:r>
      <w:r w:rsidRPr="00F86AD9">
        <w:rPr>
          <w:rFonts w:ascii="Arial" w:hAnsi="Arial" w:cs="Arial"/>
          <w:i/>
          <w:iCs/>
          <w:sz w:val="28"/>
          <w:szCs w:val="28"/>
        </w:rPr>
        <w:t>d’abord confesser vos péchés, puis les abandonner ; les abandonner, cela veut dire leur tourner complètement le dos. Un jeune homme me dit un jour : « Je crois que j’ai un esprit de luxure, mais j’aime plutôt ça. Croyez-vous que Dieu m’en délivrera ? » « Certainement pas ! Lui répondis-je. Dieu nous délivre de nos ennemis, pas de nos amis. Mais si vous faites de vos amis vos ennemis, alors vous pouvez demander à Dieu de vous délivrer. Vous devez lui demander de vous aider à haïr ce péché comme lui le hait. »</w:t>
      </w:r>
      <w:r w:rsidR="00EC6860" w:rsidRPr="00F86AD9">
        <w:rPr>
          <w:rFonts w:ascii="Arial" w:hAnsi="Arial" w:cs="Arial"/>
          <w:i/>
          <w:iCs/>
          <w:sz w:val="28"/>
          <w:szCs w:val="28"/>
        </w:rPr>
        <w:t xml:space="preserve"> </w:t>
      </w:r>
      <w:r w:rsidRPr="00F86AD9">
        <w:rPr>
          <w:rFonts w:ascii="Arial" w:hAnsi="Arial" w:cs="Arial"/>
          <w:i/>
          <w:iCs/>
          <w:sz w:val="28"/>
          <w:szCs w:val="28"/>
        </w:rPr>
        <w:t>La repentance implique deux choses. Premièrement, vous devez accepter votre responsabilité personnelle pour ce que vous avez fait, vous ne pouvez pas vous cacher derrière quelqu’un d’autre – un parent, une épouse, un pasteur peut-être – et le tenir responsable des mauvaises choses que vous avez faites. Vous ne pouvez pas non plus blâmer les démons pour votre péché. Votre attitude doit être celle-ci : je su</w:t>
      </w:r>
      <w:r w:rsidR="00EC6860" w:rsidRPr="00F86AD9">
        <w:rPr>
          <w:rFonts w:ascii="Arial" w:hAnsi="Arial" w:cs="Arial"/>
          <w:i/>
          <w:iCs/>
          <w:sz w:val="28"/>
          <w:szCs w:val="28"/>
        </w:rPr>
        <w:t xml:space="preserve">is coupable et je le reconnais. </w:t>
      </w:r>
      <w:r w:rsidRPr="00F86AD9">
        <w:rPr>
          <w:rFonts w:ascii="Arial" w:hAnsi="Arial" w:cs="Arial"/>
          <w:i/>
          <w:iCs/>
          <w:sz w:val="28"/>
          <w:szCs w:val="28"/>
        </w:rPr>
        <w:t xml:space="preserve">Deuxièmement, il faut prendre position contre votre péché comme Dieu lui-même le fait. Ne cherchez pas à le minimiser ou à l’excuser. Haïssez-le comme Dieu le hait ! Alors le péché n’aura plus de pouvoir sur vous. </w:t>
      </w:r>
    </w:p>
    <w:p w:rsidR="00F86AD9" w:rsidRPr="00F86AD9" w:rsidRDefault="00F86AD9" w:rsidP="00F86AD9">
      <w:pPr>
        <w:spacing w:after="120" w:line="240" w:lineRule="auto"/>
        <w:ind w:left="680" w:right="680"/>
        <w:jc w:val="both"/>
        <w:rPr>
          <w:rFonts w:ascii="Arial" w:hAnsi="Arial" w:cs="Arial"/>
          <w:sz w:val="28"/>
          <w:szCs w:val="28"/>
        </w:rPr>
      </w:pPr>
    </w:p>
    <w:p w:rsidR="00F1635C" w:rsidRPr="00D50AA0" w:rsidRDefault="00F1635C" w:rsidP="00D50AA0">
      <w:pPr>
        <w:spacing w:after="360" w:line="240" w:lineRule="auto"/>
        <w:ind w:left="680" w:right="680"/>
        <w:jc w:val="both"/>
        <w:rPr>
          <w:rFonts w:ascii="Arial" w:hAnsi="Arial" w:cs="Arial"/>
          <w:sz w:val="28"/>
          <w:szCs w:val="28"/>
        </w:rPr>
      </w:pPr>
      <w:r w:rsidRPr="00D50AA0">
        <w:rPr>
          <w:rFonts w:ascii="Arial" w:hAnsi="Arial" w:cs="Arial"/>
          <w:i/>
          <w:iCs/>
          <w:sz w:val="28"/>
          <w:szCs w:val="28"/>
        </w:rPr>
        <w:t xml:space="preserve">Etape n°5 : Pardonnez à tout le monde. </w:t>
      </w:r>
    </w:p>
    <w:p w:rsidR="00F1635C" w:rsidRPr="00D50AA0" w:rsidRDefault="00F1635C" w:rsidP="00D50AA0">
      <w:pPr>
        <w:spacing w:after="120" w:line="240" w:lineRule="auto"/>
        <w:ind w:left="680" w:right="680"/>
        <w:jc w:val="both"/>
        <w:rPr>
          <w:rFonts w:ascii="Arial" w:hAnsi="Arial" w:cs="Arial"/>
          <w:sz w:val="28"/>
          <w:szCs w:val="28"/>
        </w:rPr>
      </w:pPr>
      <w:r w:rsidRPr="00D50AA0">
        <w:rPr>
          <w:rFonts w:ascii="Arial" w:hAnsi="Arial" w:cs="Arial"/>
          <w:i/>
          <w:iCs/>
          <w:sz w:val="28"/>
          <w:szCs w:val="28"/>
        </w:rPr>
        <w:t xml:space="preserve">Dans Marc 11:25-26, Jésus établit une loi spirituelle immuable : </w:t>
      </w:r>
    </w:p>
    <w:p w:rsidR="00F1635C" w:rsidRDefault="00F1635C" w:rsidP="00D50AA0">
      <w:pPr>
        <w:spacing w:after="120" w:line="240" w:lineRule="auto"/>
        <w:ind w:left="680" w:right="680"/>
        <w:jc w:val="both"/>
        <w:rPr>
          <w:rFonts w:ascii="Arial" w:hAnsi="Arial" w:cs="Arial"/>
          <w:bCs/>
          <w:i/>
          <w:iCs/>
          <w:color w:val="FF0000"/>
          <w:sz w:val="32"/>
          <w:szCs w:val="32"/>
        </w:rPr>
      </w:pPr>
      <w:r w:rsidRPr="000B681E">
        <w:rPr>
          <w:rFonts w:ascii="Arial" w:hAnsi="Arial" w:cs="Arial"/>
          <w:bCs/>
          <w:i/>
          <w:iCs/>
          <w:color w:val="FF0000"/>
          <w:sz w:val="32"/>
          <w:szCs w:val="32"/>
        </w:rPr>
        <w:lastRenderedPageBreak/>
        <w:t xml:space="preserve">« Et lorsque vous êtes debout faisant votre prière, si vous avez quelque chose contre quelqu’un pardonnez afin que votre Père qui est dans les cieux vous pardonne aussi vos offenses. Mais si vous ne pardonnez pas, votre Père qui est dans les cieux ne vous pardonnera pas non plus vos offenses. » </w:t>
      </w:r>
    </w:p>
    <w:p w:rsidR="00EC6860" w:rsidRPr="000B681E" w:rsidRDefault="00EC6860" w:rsidP="00EC6860">
      <w:pPr>
        <w:ind w:left="1416"/>
        <w:jc w:val="both"/>
        <w:rPr>
          <w:rFonts w:ascii="Arial" w:hAnsi="Arial" w:cs="Arial"/>
          <w:color w:val="FF0000"/>
          <w:sz w:val="32"/>
          <w:szCs w:val="32"/>
        </w:rPr>
      </w:pPr>
    </w:p>
    <w:p w:rsidR="00F1635C" w:rsidRPr="00B9128E" w:rsidRDefault="00F1635C" w:rsidP="00B9128E">
      <w:pPr>
        <w:spacing w:after="120" w:line="240" w:lineRule="auto"/>
        <w:ind w:left="680" w:right="680"/>
        <w:jc w:val="both"/>
        <w:rPr>
          <w:rFonts w:ascii="Arial" w:hAnsi="Arial" w:cs="Arial"/>
          <w:sz w:val="28"/>
          <w:szCs w:val="28"/>
        </w:rPr>
      </w:pPr>
      <w:r w:rsidRPr="00B9128E">
        <w:rPr>
          <w:rFonts w:ascii="Arial" w:hAnsi="Arial" w:cs="Arial"/>
          <w:i/>
          <w:iCs/>
          <w:sz w:val="28"/>
          <w:szCs w:val="28"/>
        </w:rPr>
        <w:t xml:space="preserve">Si nous voulons le pardon de Dieu pour nos péchés, nous devons pardonner sans condition à tous ceux qui ont péché contre nous. </w:t>
      </w:r>
    </w:p>
    <w:p w:rsidR="00F1635C" w:rsidRDefault="00F1635C" w:rsidP="00B9128E">
      <w:pPr>
        <w:spacing w:after="120" w:line="240" w:lineRule="auto"/>
        <w:ind w:left="680" w:right="680"/>
        <w:jc w:val="both"/>
        <w:rPr>
          <w:rFonts w:ascii="Arial" w:hAnsi="Arial" w:cs="Arial"/>
          <w:i/>
          <w:iCs/>
          <w:sz w:val="28"/>
          <w:szCs w:val="28"/>
        </w:rPr>
      </w:pPr>
      <w:r w:rsidRPr="00B9128E">
        <w:rPr>
          <w:rFonts w:ascii="Arial" w:hAnsi="Arial" w:cs="Arial"/>
          <w:i/>
          <w:iCs/>
          <w:sz w:val="28"/>
          <w:szCs w:val="28"/>
        </w:rPr>
        <w:t>Dans le chapitre dix-huit, j’ai fait allusion à la parabole des mines dans laquelle Jésus nous parle d’un serviteur dont le maître a effacé une dette de plusieurs millions de francs et qui, pourtant, refuse de remettre une dette de seulement quelques francs, à son propre serviteur (voir Matthieu 18</w:t>
      </w:r>
      <w:r w:rsidR="000B681E" w:rsidRPr="00B9128E">
        <w:rPr>
          <w:rFonts w:ascii="Arial" w:hAnsi="Arial" w:cs="Arial"/>
          <w:i/>
          <w:iCs/>
          <w:sz w:val="28"/>
          <w:szCs w:val="28"/>
        </w:rPr>
        <w:t xml:space="preserve"> </w:t>
      </w:r>
      <w:r w:rsidRPr="00B9128E">
        <w:rPr>
          <w:rFonts w:ascii="Arial" w:hAnsi="Arial" w:cs="Arial"/>
          <w:i/>
          <w:iCs/>
          <w:sz w:val="28"/>
          <w:szCs w:val="28"/>
        </w:rPr>
        <w:t xml:space="preserve">:23-35). Quand nous considérons la dette incalculable que nous avons envers Dieu pour les péchés commis contre lui, ce qu’un être humain peut nous devoir est en comparaison bien peu de chose. Le serviteur impitoyable a été condamné à être livré « aux bourreaux » (verset 34). Dans le chapitre dix-huit je compare l’activité des démons à celle des bourreaux. Si vous voulez être délivré des bourreaux, vous devez pardonner librement à tous ceux qui vous ont offensé ou qui vous ont fait du mal sous quelque forme que ce soit. Souvenez-vous que pardonner à quelqu’un n’est pas une émotion, c’est une décision de la volonté. Vous devez d’abord prendre une décision ferme. Puis vous devez la verbaliser : « Je pardonne à telle personne de tout le mal qu’il (ou qu’elle) m’a fait. J’abandonne toute amertume, tout ressentiment, toute haine. » Décider dans votre </w:t>
      </w:r>
      <w:r w:rsidR="000B681E" w:rsidRPr="00B9128E">
        <w:rPr>
          <w:rFonts w:ascii="Arial" w:hAnsi="Arial" w:cs="Arial"/>
          <w:i/>
          <w:iCs/>
          <w:sz w:val="28"/>
          <w:szCs w:val="28"/>
        </w:rPr>
        <w:t>cœur</w:t>
      </w:r>
      <w:r w:rsidRPr="00B9128E">
        <w:rPr>
          <w:rFonts w:ascii="Arial" w:hAnsi="Arial" w:cs="Arial"/>
          <w:i/>
          <w:iCs/>
          <w:sz w:val="28"/>
          <w:szCs w:val="28"/>
        </w:rPr>
        <w:t xml:space="preserve">, puis le dire avec votre bouche, rend votre acte de pardon effectif. </w:t>
      </w:r>
    </w:p>
    <w:p w:rsidR="00B9128E" w:rsidRPr="00B9128E" w:rsidRDefault="00B9128E" w:rsidP="00B9128E">
      <w:pPr>
        <w:spacing w:after="120" w:line="240" w:lineRule="auto"/>
        <w:ind w:left="680" w:right="680"/>
        <w:jc w:val="both"/>
        <w:rPr>
          <w:rFonts w:ascii="Arial" w:hAnsi="Arial" w:cs="Arial"/>
          <w:sz w:val="28"/>
          <w:szCs w:val="28"/>
        </w:rPr>
      </w:pPr>
    </w:p>
    <w:p w:rsidR="00F1635C" w:rsidRPr="00B9128E" w:rsidRDefault="00F1635C" w:rsidP="00B9128E">
      <w:pPr>
        <w:spacing w:after="360" w:line="240" w:lineRule="auto"/>
        <w:ind w:left="680" w:right="680"/>
        <w:jc w:val="both"/>
        <w:rPr>
          <w:rFonts w:ascii="Arial" w:hAnsi="Arial" w:cs="Arial"/>
          <w:sz w:val="28"/>
          <w:szCs w:val="28"/>
        </w:rPr>
      </w:pPr>
      <w:r w:rsidRPr="00B9128E">
        <w:rPr>
          <w:rFonts w:ascii="Arial" w:hAnsi="Arial" w:cs="Arial"/>
          <w:i/>
          <w:iCs/>
          <w:sz w:val="28"/>
          <w:szCs w:val="28"/>
        </w:rPr>
        <w:t xml:space="preserve">Etape n°6 : Rompez avec l’occultisme et toute </w:t>
      </w:r>
      <w:r w:rsidR="00B9128E">
        <w:rPr>
          <w:rFonts w:ascii="Arial" w:hAnsi="Arial" w:cs="Arial"/>
          <w:i/>
          <w:iCs/>
          <w:sz w:val="28"/>
          <w:szCs w:val="28"/>
        </w:rPr>
        <w:t>fausse religion.</w:t>
      </w:r>
    </w:p>
    <w:p w:rsidR="00F1635C" w:rsidRPr="00B9128E" w:rsidRDefault="00F1635C" w:rsidP="00B9128E">
      <w:pPr>
        <w:spacing w:after="120" w:line="240" w:lineRule="auto"/>
        <w:ind w:left="680" w:right="680"/>
        <w:jc w:val="both"/>
        <w:rPr>
          <w:rFonts w:ascii="Arial" w:hAnsi="Arial" w:cs="Arial"/>
          <w:i/>
          <w:iCs/>
          <w:sz w:val="28"/>
          <w:szCs w:val="28"/>
        </w:rPr>
      </w:pPr>
      <w:r w:rsidRPr="00B9128E">
        <w:rPr>
          <w:rFonts w:ascii="Arial" w:hAnsi="Arial" w:cs="Arial"/>
          <w:i/>
          <w:iCs/>
          <w:sz w:val="28"/>
          <w:szCs w:val="28"/>
        </w:rPr>
        <w:t xml:space="preserve">J’ai expliqué, au chapitre quatorze, combien Dieu haïssait toute doctrine ou pratique qui mettait une autre personne ou une chose à la place de l’adoration qui vient du </w:t>
      </w:r>
      <w:r w:rsidR="000B681E" w:rsidRPr="00B9128E">
        <w:rPr>
          <w:rFonts w:ascii="Arial" w:hAnsi="Arial" w:cs="Arial"/>
          <w:i/>
          <w:iCs/>
          <w:sz w:val="28"/>
          <w:szCs w:val="28"/>
        </w:rPr>
        <w:t>cœur</w:t>
      </w:r>
      <w:r w:rsidRPr="00B9128E">
        <w:rPr>
          <w:rFonts w:ascii="Arial" w:hAnsi="Arial" w:cs="Arial"/>
          <w:i/>
          <w:iCs/>
          <w:sz w:val="28"/>
          <w:szCs w:val="28"/>
        </w:rPr>
        <w:t xml:space="preserve"> et de la fidélité qui n’appartiennent qu’à lui. Quelque part derrière tous ces </w:t>
      </w:r>
      <w:r w:rsidRPr="00B9128E">
        <w:rPr>
          <w:rFonts w:ascii="Arial" w:hAnsi="Arial" w:cs="Arial"/>
          <w:i/>
          <w:iCs/>
          <w:sz w:val="28"/>
          <w:szCs w:val="28"/>
        </w:rPr>
        <w:lastRenderedPageBreak/>
        <w:t xml:space="preserve">systèmes se cache celui qui est l’ennemi juré de Dieu et de l’homme. Si vous voulez vous approcher de Dieu, vous devez rompre tout contact avec Satan. Cela signifie vous débarrasser de tout ce que vous possédez chez vous ayant un lien avec l’occultisme ou le satanisme. Cela comprend les livres, les souvenirs, </w:t>
      </w:r>
      <w:r w:rsidR="000B681E" w:rsidRPr="00B9128E">
        <w:rPr>
          <w:rFonts w:ascii="Arial" w:hAnsi="Arial" w:cs="Arial"/>
          <w:i/>
          <w:iCs/>
          <w:sz w:val="28"/>
          <w:szCs w:val="28"/>
        </w:rPr>
        <w:t>les porte-bonheurs</w:t>
      </w:r>
      <w:r w:rsidRPr="00B9128E">
        <w:rPr>
          <w:rFonts w:ascii="Arial" w:hAnsi="Arial" w:cs="Arial"/>
          <w:i/>
          <w:iCs/>
          <w:sz w:val="28"/>
          <w:szCs w:val="28"/>
        </w:rPr>
        <w:t xml:space="preserve"> et les objets d’art. Souvenez-vous de l’avertissement de Moïse à Israël : </w:t>
      </w:r>
    </w:p>
    <w:p w:rsidR="00EC6860" w:rsidRPr="00F1635C" w:rsidRDefault="00EC6860" w:rsidP="00F1635C">
      <w:pPr>
        <w:ind w:left="708"/>
        <w:jc w:val="both"/>
        <w:rPr>
          <w:rFonts w:ascii="Arial" w:hAnsi="Arial" w:cs="Arial"/>
          <w:sz w:val="32"/>
          <w:szCs w:val="32"/>
        </w:rPr>
      </w:pPr>
    </w:p>
    <w:p w:rsidR="00F1635C" w:rsidRDefault="00F1635C" w:rsidP="00B9128E">
      <w:pPr>
        <w:spacing w:after="120" w:line="240" w:lineRule="auto"/>
        <w:ind w:left="680" w:right="680"/>
        <w:jc w:val="both"/>
        <w:rPr>
          <w:rFonts w:ascii="Arial" w:hAnsi="Arial" w:cs="Arial"/>
          <w:i/>
          <w:iCs/>
          <w:sz w:val="32"/>
          <w:szCs w:val="32"/>
        </w:rPr>
      </w:pPr>
      <w:r w:rsidRPr="000B681E">
        <w:rPr>
          <w:rFonts w:ascii="Arial" w:hAnsi="Arial" w:cs="Arial"/>
          <w:bCs/>
          <w:i/>
          <w:iCs/>
          <w:color w:val="FF0000"/>
          <w:sz w:val="32"/>
          <w:szCs w:val="32"/>
        </w:rPr>
        <w:t>« Tu n’introduiras pas une chose abominable dans ta maison, afin que tu ne sois pas, comme cette chose, dévoué par interdit… »</w:t>
      </w:r>
      <w:r w:rsidR="00EC6860" w:rsidRPr="00EC6860">
        <w:rPr>
          <w:rStyle w:val="Appelnotedebasdep"/>
          <w:rFonts w:ascii="Arial" w:hAnsi="Arial" w:cs="Arial"/>
          <w:bCs/>
          <w:iCs/>
          <w:sz w:val="32"/>
          <w:szCs w:val="32"/>
        </w:rPr>
        <w:footnoteReference w:id="260"/>
      </w:r>
      <w:r w:rsidRPr="00EC6860">
        <w:rPr>
          <w:rFonts w:ascii="Arial" w:hAnsi="Arial" w:cs="Arial"/>
          <w:iCs/>
          <w:sz w:val="32"/>
          <w:szCs w:val="32"/>
        </w:rPr>
        <w:t xml:space="preserve"> </w:t>
      </w:r>
    </w:p>
    <w:p w:rsidR="00EC6860" w:rsidRPr="00F1635C" w:rsidRDefault="00EC6860" w:rsidP="00F1635C">
      <w:pPr>
        <w:ind w:left="708"/>
        <w:jc w:val="both"/>
        <w:rPr>
          <w:rFonts w:ascii="Arial" w:hAnsi="Arial" w:cs="Arial"/>
          <w:sz w:val="32"/>
          <w:szCs w:val="32"/>
        </w:rPr>
      </w:pPr>
    </w:p>
    <w:p w:rsidR="00F1635C" w:rsidRDefault="00F1635C" w:rsidP="00B9128E">
      <w:pPr>
        <w:spacing w:after="120" w:line="240" w:lineRule="auto"/>
        <w:ind w:left="680" w:right="680"/>
        <w:jc w:val="both"/>
        <w:rPr>
          <w:rFonts w:ascii="Arial" w:hAnsi="Arial" w:cs="Arial"/>
          <w:i/>
          <w:iCs/>
          <w:sz w:val="28"/>
          <w:szCs w:val="28"/>
        </w:rPr>
      </w:pPr>
      <w:r w:rsidRPr="00B9128E">
        <w:rPr>
          <w:rFonts w:ascii="Arial" w:hAnsi="Arial" w:cs="Arial"/>
          <w:i/>
          <w:iCs/>
          <w:sz w:val="28"/>
          <w:szCs w:val="28"/>
        </w:rPr>
        <w:t xml:space="preserve">La meilleure façon de s’en débarrasser est de les brûler, lorsque cela est possible. Souvenez-vous, c’est ainsi que les chrétiens d’Ephèse ont agi quand ils ont réalisé que leurs parchemins de magie les liaient à la puissance des démons. Suivons leur exemple ! Si, à cause des circonstances, vous ne pouvez pas le faire dans l’immédiat, engagez-vous devant Dieu à le faire dès que vous en aurez l’occasion. </w:t>
      </w:r>
    </w:p>
    <w:p w:rsidR="00B9128E" w:rsidRPr="00B9128E" w:rsidRDefault="00B9128E" w:rsidP="00B9128E">
      <w:pPr>
        <w:spacing w:after="120" w:line="240" w:lineRule="auto"/>
        <w:ind w:left="680" w:right="680"/>
        <w:jc w:val="both"/>
        <w:rPr>
          <w:rFonts w:ascii="Arial" w:hAnsi="Arial" w:cs="Arial"/>
          <w:sz w:val="28"/>
          <w:szCs w:val="28"/>
        </w:rPr>
      </w:pPr>
    </w:p>
    <w:p w:rsidR="00F1635C" w:rsidRPr="00B9128E" w:rsidRDefault="00F1635C" w:rsidP="00B9128E">
      <w:pPr>
        <w:spacing w:after="360" w:line="240" w:lineRule="auto"/>
        <w:ind w:left="680" w:right="680"/>
        <w:jc w:val="both"/>
        <w:rPr>
          <w:rFonts w:ascii="Arial" w:hAnsi="Arial" w:cs="Arial"/>
          <w:sz w:val="28"/>
          <w:szCs w:val="28"/>
        </w:rPr>
      </w:pPr>
      <w:r w:rsidRPr="00B9128E">
        <w:rPr>
          <w:rFonts w:ascii="Arial" w:hAnsi="Arial" w:cs="Arial"/>
          <w:i/>
          <w:iCs/>
          <w:sz w:val="28"/>
          <w:szCs w:val="28"/>
        </w:rPr>
        <w:t xml:space="preserve">Etape n°7 : Préparez-vous à être libéré de toute malédiction sur votre vie. </w:t>
      </w:r>
    </w:p>
    <w:p w:rsidR="00F1635C" w:rsidRPr="00B9128E" w:rsidRDefault="00F1635C" w:rsidP="00B9128E">
      <w:pPr>
        <w:spacing w:after="120" w:line="240" w:lineRule="auto"/>
        <w:ind w:left="680" w:right="680"/>
        <w:jc w:val="both"/>
        <w:rPr>
          <w:rFonts w:ascii="Arial" w:hAnsi="Arial" w:cs="Arial"/>
          <w:sz w:val="28"/>
          <w:szCs w:val="28"/>
        </w:rPr>
      </w:pPr>
      <w:r w:rsidRPr="00B9128E">
        <w:rPr>
          <w:rFonts w:ascii="Arial" w:hAnsi="Arial" w:cs="Arial"/>
          <w:i/>
          <w:iCs/>
          <w:sz w:val="28"/>
          <w:szCs w:val="28"/>
        </w:rPr>
        <w:t>La Bible a beaucoup à dire sur la puissance des bénédictions et des malédictions. Elles sont mentionnées environ six-cents fois. La chrétienté contemporaine occidentale a tendance à se focaliser sur les bénédictions et à considérer les malédictions comme des vestiges superstitieux du Moyen-Age, ce qui est anti biblique et irréaliste. J’ai comparé une malédiction à une ombre sur nos vies qui nous cache au moins une partie des bénédictions de Dieu. Deux bénédictions peuvent être exclues par une malédiction : la guérison et la délivrance des esprits malins. Au cours des années, j’ai établi une liste de certains problèmes qui indiquent en général qu’une malédiction est à l’</w:t>
      </w:r>
      <w:r w:rsidR="000B681E" w:rsidRPr="00B9128E">
        <w:rPr>
          <w:rFonts w:ascii="Arial" w:hAnsi="Arial" w:cs="Arial"/>
          <w:i/>
          <w:iCs/>
          <w:sz w:val="28"/>
          <w:szCs w:val="28"/>
        </w:rPr>
        <w:t>œuvre</w:t>
      </w:r>
      <w:r w:rsidRPr="00B9128E">
        <w:rPr>
          <w:rFonts w:ascii="Arial" w:hAnsi="Arial" w:cs="Arial"/>
          <w:i/>
          <w:iCs/>
          <w:sz w:val="28"/>
          <w:szCs w:val="28"/>
        </w:rPr>
        <w:t xml:space="preserve"> :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lastRenderedPageBreak/>
        <w:t>1.</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Dépression nerveuse.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t>2.</w:t>
      </w:r>
      <w:r w:rsidR="00B9128E" w:rsidRPr="00B9128E">
        <w:rPr>
          <w:rFonts w:ascii="Arial" w:hAnsi="Arial" w:cs="Arial"/>
          <w:i/>
          <w:iCs/>
          <w:sz w:val="28"/>
          <w:szCs w:val="28"/>
        </w:rPr>
        <w:t xml:space="preserve"> </w:t>
      </w:r>
      <w:r w:rsidR="00F1635C" w:rsidRPr="00B9128E">
        <w:rPr>
          <w:rFonts w:ascii="Arial" w:hAnsi="Arial" w:cs="Arial"/>
          <w:i/>
          <w:iCs/>
          <w:sz w:val="28"/>
          <w:szCs w:val="28"/>
        </w:rPr>
        <w:t>Maladies chroniques ou répétitives</w:t>
      </w:r>
      <w:r w:rsidR="00EC6860" w:rsidRPr="00B9128E">
        <w:rPr>
          <w:rFonts w:ascii="Arial" w:hAnsi="Arial" w:cs="Arial"/>
          <w:i/>
          <w:iCs/>
          <w:sz w:val="28"/>
          <w:szCs w:val="28"/>
        </w:rPr>
        <w:t xml:space="preserve"> (en particulier héréditaires).</w:t>
      </w:r>
      <w:r w:rsidR="00F1635C" w:rsidRPr="00B9128E">
        <w:rPr>
          <w:rFonts w:ascii="Arial" w:hAnsi="Arial" w:cs="Arial"/>
          <w:sz w:val="28"/>
          <w:szCs w:val="28"/>
        </w:rPr>
        <w:t xml:space="preserve">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t>3.</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Stérilité, tendance aux fausses couches ou aux problèmes féminins.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t>4.</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Rupture de mariage et désaffection familiale.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t>5.</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Problèmes financiers permanents. </w:t>
      </w:r>
    </w:p>
    <w:p w:rsidR="00F1635C" w:rsidRPr="00B9128E" w:rsidRDefault="00970CDF" w:rsidP="00B9128E">
      <w:pPr>
        <w:spacing w:after="120" w:line="240" w:lineRule="auto"/>
        <w:ind w:left="851"/>
        <w:jc w:val="both"/>
        <w:rPr>
          <w:rFonts w:ascii="Arial" w:hAnsi="Arial" w:cs="Arial"/>
          <w:sz w:val="28"/>
          <w:szCs w:val="28"/>
        </w:rPr>
      </w:pPr>
      <w:r w:rsidRPr="00B9128E">
        <w:rPr>
          <w:rFonts w:ascii="Arial" w:hAnsi="Arial" w:cs="Arial"/>
          <w:i/>
          <w:iCs/>
          <w:sz w:val="28"/>
          <w:szCs w:val="28"/>
        </w:rPr>
        <w:t>6.</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Etre sujet aux accidents. </w:t>
      </w:r>
    </w:p>
    <w:p w:rsidR="00F1635C" w:rsidRPr="00B9128E" w:rsidRDefault="00970CDF" w:rsidP="00B9128E">
      <w:pPr>
        <w:spacing w:after="120" w:line="240" w:lineRule="auto"/>
        <w:ind w:left="851"/>
        <w:jc w:val="both"/>
        <w:rPr>
          <w:rFonts w:ascii="Arial" w:hAnsi="Arial" w:cs="Arial"/>
          <w:i/>
          <w:iCs/>
          <w:sz w:val="28"/>
          <w:szCs w:val="28"/>
        </w:rPr>
      </w:pPr>
      <w:r w:rsidRPr="00B9128E">
        <w:rPr>
          <w:rFonts w:ascii="Arial" w:hAnsi="Arial" w:cs="Arial"/>
          <w:i/>
          <w:iCs/>
          <w:sz w:val="28"/>
          <w:szCs w:val="28"/>
        </w:rPr>
        <w:t>7.</w:t>
      </w:r>
      <w:r w:rsidR="00B9128E" w:rsidRPr="00B9128E">
        <w:rPr>
          <w:rFonts w:ascii="Arial" w:hAnsi="Arial" w:cs="Arial"/>
          <w:i/>
          <w:iCs/>
          <w:sz w:val="28"/>
          <w:szCs w:val="28"/>
        </w:rPr>
        <w:t xml:space="preserve"> </w:t>
      </w:r>
      <w:r w:rsidR="00F1635C" w:rsidRPr="00B9128E">
        <w:rPr>
          <w:rFonts w:ascii="Arial" w:hAnsi="Arial" w:cs="Arial"/>
          <w:i/>
          <w:iCs/>
          <w:sz w:val="28"/>
          <w:szCs w:val="28"/>
        </w:rPr>
        <w:t xml:space="preserve">Famille à suicides ou morts anormales ou prématurées. </w:t>
      </w:r>
    </w:p>
    <w:p w:rsidR="00B9128E" w:rsidRPr="00F1635C" w:rsidRDefault="00B9128E" w:rsidP="00B9128E">
      <w:pPr>
        <w:spacing w:after="120" w:line="240" w:lineRule="auto"/>
        <w:ind w:left="851"/>
        <w:jc w:val="both"/>
        <w:rPr>
          <w:rFonts w:ascii="Arial" w:hAnsi="Arial" w:cs="Arial"/>
          <w:sz w:val="32"/>
          <w:szCs w:val="32"/>
        </w:rPr>
      </w:pPr>
    </w:p>
    <w:p w:rsidR="00F1635C" w:rsidRDefault="00F1635C" w:rsidP="00B9128E">
      <w:pPr>
        <w:spacing w:after="120" w:line="240" w:lineRule="auto"/>
        <w:ind w:left="680" w:right="680"/>
        <w:jc w:val="both"/>
        <w:rPr>
          <w:rFonts w:ascii="Arial" w:hAnsi="Arial" w:cs="Arial"/>
          <w:i/>
          <w:iCs/>
          <w:sz w:val="28"/>
          <w:szCs w:val="28"/>
        </w:rPr>
      </w:pPr>
      <w:r w:rsidRPr="00B9128E">
        <w:rPr>
          <w:rFonts w:ascii="Arial" w:hAnsi="Arial" w:cs="Arial"/>
          <w:i/>
          <w:iCs/>
          <w:sz w:val="28"/>
          <w:szCs w:val="28"/>
        </w:rPr>
        <w:t>Comme je l’ai dit, il existe une base biblique suffisante pour être libéré d’une malédiction : le sacrifice de Jésus sur la croix, par lequel il a pris sur lui toute malédiction qui nous était destinée afin que, en retour, nous puissions hériter des bénédictions d’Abraham qui a été béni par Dieu en toutes choses (voir Genèse 24</w:t>
      </w:r>
      <w:r w:rsidR="000B681E" w:rsidRPr="00B9128E">
        <w:rPr>
          <w:rFonts w:ascii="Arial" w:hAnsi="Arial" w:cs="Arial"/>
          <w:i/>
          <w:iCs/>
          <w:sz w:val="28"/>
          <w:szCs w:val="28"/>
        </w:rPr>
        <w:t xml:space="preserve"> </w:t>
      </w:r>
      <w:r w:rsidRPr="00B9128E">
        <w:rPr>
          <w:rFonts w:ascii="Arial" w:hAnsi="Arial" w:cs="Arial"/>
          <w:i/>
          <w:iCs/>
          <w:sz w:val="28"/>
          <w:szCs w:val="28"/>
        </w:rPr>
        <w:t>:1, Galates 3</w:t>
      </w:r>
      <w:r w:rsidR="000B681E" w:rsidRPr="00B9128E">
        <w:rPr>
          <w:rFonts w:ascii="Arial" w:hAnsi="Arial" w:cs="Arial"/>
          <w:i/>
          <w:iCs/>
          <w:sz w:val="28"/>
          <w:szCs w:val="28"/>
        </w:rPr>
        <w:t xml:space="preserve"> </w:t>
      </w:r>
      <w:r w:rsidRPr="00B9128E">
        <w:rPr>
          <w:rFonts w:ascii="Arial" w:hAnsi="Arial" w:cs="Arial"/>
          <w:i/>
          <w:iCs/>
          <w:sz w:val="28"/>
          <w:szCs w:val="28"/>
        </w:rPr>
        <w:t xml:space="preserve">:13-14). (Pour plus d’informations, consultez </w:t>
      </w:r>
      <w:r w:rsidR="000B681E" w:rsidRPr="00B9128E">
        <w:rPr>
          <w:rFonts w:ascii="Arial" w:hAnsi="Arial" w:cs="Arial"/>
          <w:i/>
          <w:iCs/>
          <w:sz w:val="28"/>
          <w:szCs w:val="28"/>
        </w:rPr>
        <w:t>le</w:t>
      </w:r>
      <w:r w:rsidRPr="00B9128E">
        <w:rPr>
          <w:rFonts w:ascii="Arial" w:hAnsi="Arial" w:cs="Arial"/>
          <w:i/>
          <w:iCs/>
          <w:sz w:val="28"/>
          <w:szCs w:val="28"/>
        </w:rPr>
        <w:t xml:space="preserve"> livre</w:t>
      </w:r>
      <w:r w:rsidR="000B681E" w:rsidRPr="00B9128E">
        <w:rPr>
          <w:rFonts w:ascii="Arial" w:hAnsi="Arial" w:cs="Arial"/>
          <w:i/>
          <w:iCs/>
          <w:sz w:val="28"/>
          <w:szCs w:val="28"/>
        </w:rPr>
        <w:t xml:space="preserve"> de Derek PRINCE,</w:t>
      </w:r>
      <w:r w:rsidRPr="00B9128E">
        <w:rPr>
          <w:rFonts w:ascii="Arial" w:hAnsi="Arial" w:cs="Arial"/>
          <w:i/>
          <w:iCs/>
          <w:sz w:val="28"/>
          <w:szCs w:val="28"/>
        </w:rPr>
        <w:t xml:space="preserve"> « Bénédictions ou malédi</w:t>
      </w:r>
      <w:r w:rsidR="000B681E" w:rsidRPr="00B9128E">
        <w:rPr>
          <w:rFonts w:ascii="Arial" w:hAnsi="Arial" w:cs="Arial"/>
          <w:i/>
          <w:iCs/>
          <w:sz w:val="28"/>
          <w:szCs w:val="28"/>
        </w:rPr>
        <w:t xml:space="preserve">ctions : à vous de choisir ! »). </w:t>
      </w:r>
      <w:r w:rsidRPr="00B9128E">
        <w:rPr>
          <w:rFonts w:ascii="Arial" w:hAnsi="Arial" w:cs="Arial"/>
          <w:i/>
          <w:iCs/>
          <w:sz w:val="28"/>
          <w:szCs w:val="28"/>
        </w:rPr>
        <w:t xml:space="preserve">Si vous sentez qu’une malédiction pèse sur votre vie, cherchez la libération sur la base de ce que Jésus a fait pour vous à la croix quand il a été fait malédiction. (Je vous montrerai comment prier pour cela dans le chapitre suivant.) </w:t>
      </w:r>
    </w:p>
    <w:p w:rsidR="00B9128E" w:rsidRPr="00B9128E" w:rsidRDefault="00B9128E" w:rsidP="00B9128E">
      <w:pPr>
        <w:spacing w:after="120" w:line="240" w:lineRule="auto"/>
        <w:ind w:left="680" w:right="680"/>
        <w:jc w:val="both"/>
        <w:rPr>
          <w:rFonts w:ascii="Arial" w:hAnsi="Arial" w:cs="Arial"/>
          <w:sz w:val="28"/>
          <w:szCs w:val="28"/>
        </w:rPr>
      </w:pPr>
    </w:p>
    <w:p w:rsidR="00F1635C" w:rsidRPr="00B9128E" w:rsidRDefault="00F1635C" w:rsidP="00B9128E">
      <w:pPr>
        <w:spacing w:after="360" w:line="240" w:lineRule="auto"/>
        <w:ind w:left="680" w:right="680"/>
        <w:jc w:val="both"/>
        <w:rPr>
          <w:rFonts w:ascii="Arial" w:hAnsi="Arial" w:cs="Arial"/>
          <w:sz w:val="28"/>
          <w:szCs w:val="28"/>
        </w:rPr>
      </w:pPr>
      <w:r w:rsidRPr="00B9128E">
        <w:rPr>
          <w:rFonts w:ascii="Arial" w:hAnsi="Arial" w:cs="Arial"/>
          <w:i/>
          <w:iCs/>
          <w:sz w:val="28"/>
          <w:szCs w:val="28"/>
        </w:rPr>
        <w:t xml:space="preserve">Etape n°8 : Résistez avec Dieu. </w:t>
      </w:r>
    </w:p>
    <w:p w:rsidR="00F1635C" w:rsidRPr="00B9128E" w:rsidRDefault="00F1635C" w:rsidP="00B9128E">
      <w:pPr>
        <w:spacing w:after="120" w:line="240" w:lineRule="auto"/>
        <w:ind w:left="680" w:right="680"/>
        <w:jc w:val="both"/>
        <w:rPr>
          <w:rFonts w:ascii="Arial" w:hAnsi="Arial" w:cs="Arial"/>
          <w:sz w:val="28"/>
          <w:szCs w:val="28"/>
        </w:rPr>
      </w:pPr>
      <w:r w:rsidRPr="00B9128E">
        <w:rPr>
          <w:rFonts w:ascii="Arial" w:hAnsi="Arial" w:cs="Arial"/>
          <w:i/>
          <w:iCs/>
          <w:sz w:val="28"/>
          <w:szCs w:val="28"/>
        </w:rPr>
        <w:t xml:space="preserve">Prenez une décision ferme et dites à haute voix : « Je soumets ma volonté, mes desseins, mon avenir, ma vie toute entière à Dieu. Je résiste avec Dieu à tout péché, tout mal et tout démon. » </w:t>
      </w:r>
    </w:p>
    <w:p w:rsidR="00970CDF" w:rsidRPr="00B9128E" w:rsidRDefault="00F1635C" w:rsidP="00B9128E">
      <w:pPr>
        <w:spacing w:after="120" w:line="240" w:lineRule="auto"/>
        <w:ind w:left="680" w:right="680"/>
        <w:jc w:val="both"/>
        <w:rPr>
          <w:rFonts w:ascii="Arial" w:hAnsi="Arial" w:cs="Arial"/>
          <w:i/>
          <w:iCs/>
          <w:sz w:val="28"/>
          <w:szCs w:val="28"/>
        </w:rPr>
      </w:pPr>
      <w:r w:rsidRPr="00B9128E">
        <w:rPr>
          <w:rFonts w:ascii="Arial" w:hAnsi="Arial" w:cs="Arial"/>
          <w:i/>
          <w:iCs/>
          <w:sz w:val="28"/>
          <w:szCs w:val="28"/>
        </w:rPr>
        <w:t>Dès que vous résisterez avec Dieu, il résistera aussi avec vous et vous pourrez jouir de la confiance exprimée dans</w:t>
      </w:r>
      <w:r w:rsidR="00970CDF" w:rsidRPr="00B9128E">
        <w:rPr>
          <w:rFonts w:ascii="Arial" w:hAnsi="Arial" w:cs="Arial"/>
          <w:i/>
          <w:iCs/>
          <w:sz w:val="28"/>
          <w:szCs w:val="28"/>
        </w:rPr>
        <w:t xml:space="preserve"> </w:t>
      </w:r>
      <w:r w:rsidRPr="00B9128E">
        <w:rPr>
          <w:rFonts w:ascii="Arial" w:hAnsi="Arial" w:cs="Arial"/>
          <w:i/>
          <w:iCs/>
          <w:sz w:val="28"/>
          <w:szCs w:val="28"/>
        </w:rPr>
        <w:t xml:space="preserve">: </w:t>
      </w:r>
    </w:p>
    <w:p w:rsidR="00970CDF" w:rsidRDefault="00970CDF" w:rsidP="00F1635C">
      <w:pPr>
        <w:ind w:left="708"/>
        <w:jc w:val="both"/>
        <w:rPr>
          <w:rFonts w:ascii="Arial" w:hAnsi="Arial" w:cs="Arial"/>
          <w:i/>
          <w:iCs/>
          <w:sz w:val="32"/>
          <w:szCs w:val="32"/>
        </w:rPr>
      </w:pPr>
    </w:p>
    <w:p w:rsidR="00F1635C" w:rsidRDefault="00F1635C" w:rsidP="00B9128E">
      <w:pPr>
        <w:spacing w:after="120" w:line="240" w:lineRule="auto"/>
        <w:ind w:left="680" w:right="680" w:firstLine="709"/>
        <w:jc w:val="both"/>
        <w:rPr>
          <w:rFonts w:ascii="Arial" w:hAnsi="Arial" w:cs="Arial"/>
          <w:bCs/>
          <w:i/>
          <w:iCs/>
          <w:color w:val="FF0000"/>
          <w:sz w:val="32"/>
          <w:szCs w:val="32"/>
        </w:rPr>
      </w:pPr>
      <w:r w:rsidRPr="000B681E">
        <w:rPr>
          <w:rFonts w:ascii="Arial" w:hAnsi="Arial" w:cs="Arial"/>
          <w:bCs/>
          <w:i/>
          <w:iCs/>
          <w:color w:val="FF0000"/>
          <w:sz w:val="32"/>
          <w:szCs w:val="32"/>
        </w:rPr>
        <w:t>« Si Dieu est pour nous, qui sera contre nous ? »</w:t>
      </w:r>
      <w:r w:rsidR="00970CDF" w:rsidRPr="00970CDF">
        <w:rPr>
          <w:rStyle w:val="Appelnotedebasdep"/>
          <w:rFonts w:ascii="Arial" w:hAnsi="Arial" w:cs="Arial"/>
          <w:bCs/>
          <w:iCs/>
          <w:sz w:val="32"/>
          <w:szCs w:val="32"/>
        </w:rPr>
        <w:footnoteReference w:id="261"/>
      </w:r>
      <w:r w:rsidRPr="00970CDF">
        <w:rPr>
          <w:rFonts w:ascii="Arial" w:hAnsi="Arial" w:cs="Arial"/>
          <w:bCs/>
          <w:iCs/>
          <w:sz w:val="32"/>
          <w:szCs w:val="32"/>
        </w:rPr>
        <w:t xml:space="preserve"> </w:t>
      </w:r>
    </w:p>
    <w:p w:rsidR="00970CDF" w:rsidRPr="000B681E" w:rsidRDefault="00970CDF" w:rsidP="00F1635C">
      <w:pPr>
        <w:ind w:left="708"/>
        <w:jc w:val="both"/>
        <w:rPr>
          <w:rFonts w:ascii="Arial" w:hAnsi="Arial" w:cs="Arial"/>
          <w:color w:val="FF0000"/>
          <w:sz w:val="32"/>
          <w:szCs w:val="32"/>
        </w:rPr>
      </w:pP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L’une des façons dont Dieu peut vous venir en aide consistera peut-être à vous révéler l’identité des démons que vous devez chasser. Au chapitre huit, j’ai dit que lutter contre un démon pouvait être assimilé à affronter un chien féroce. Quand vous appelez le chien par son nom, vous avez plus d’autorité sur lui. Peut-être avez-vous déjà connaissance des noms du ou des démons spécifiques dont vous avez besoin d’être délivré. Ou bien il se peut qu’au cours du processus de délivrance un nom de démon vous vienne à l’esprit. Ce sont deux façons dont le Saint-Esprit peut vous venir en aide. A la fin d’un service de délivrance, un jeune homme me demanda : « Existe-t-il un esprit de la carie dentaire ?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Je n’en ai jamais entendu parler, lui répondis-je, mais si le Saint-Esprit a dit qu’il y en avait un, c’est qu’il existe. »</w:t>
      </w:r>
      <w:r w:rsidR="000B681E" w:rsidRPr="00263826">
        <w:rPr>
          <w:rStyle w:val="Appelnotedebasdep"/>
          <w:rFonts w:ascii="Arial" w:hAnsi="Arial" w:cs="Arial"/>
          <w:i/>
          <w:iCs/>
          <w:sz w:val="28"/>
          <w:szCs w:val="28"/>
        </w:rPr>
        <w:footnoteReference w:id="262"/>
      </w:r>
      <w:r w:rsidRPr="00263826">
        <w:rPr>
          <w:rFonts w:ascii="Arial" w:hAnsi="Arial" w:cs="Arial"/>
          <w:i/>
          <w:iCs/>
          <w:sz w:val="28"/>
          <w:szCs w:val="28"/>
        </w:rPr>
        <w:t xml:space="preserve"> </w:t>
      </w:r>
    </w:p>
    <w:p w:rsidR="00F1635C" w:rsidRPr="00263826" w:rsidRDefault="00F1635C" w:rsidP="00263826">
      <w:pPr>
        <w:spacing w:after="120" w:line="240" w:lineRule="auto"/>
        <w:ind w:left="680" w:right="680"/>
        <w:jc w:val="both"/>
        <w:rPr>
          <w:rFonts w:ascii="Arial" w:hAnsi="Arial" w:cs="Arial"/>
          <w:sz w:val="28"/>
          <w:szCs w:val="28"/>
        </w:rPr>
      </w:pP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Bon, je bien d’en être délivré », me dit le jeune homme.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De nombreuses années plus tard, le même homme, jeune, me donna le résultat de cette délivrance.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J’allais chez le dentiste pour un plombage, me dit-il, mais un ou deux ans plus tard, la dent se cariait sous le plombage et il fallait le refaire. Une fois que j’ai été délivré de l’esprit de carie, je n’ai plus jamais connu ce problème. » </w:t>
      </w:r>
    </w:p>
    <w:p w:rsidR="00263826" w:rsidRDefault="00F1635C" w:rsidP="00263826">
      <w:pPr>
        <w:spacing w:after="120" w:line="240" w:lineRule="auto"/>
        <w:ind w:left="680" w:right="680"/>
        <w:jc w:val="both"/>
        <w:rPr>
          <w:rFonts w:ascii="Arial" w:hAnsi="Arial" w:cs="Arial"/>
          <w:i/>
          <w:iCs/>
          <w:sz w:val="28"/>
          <w:szCs w:val="28"/>
        </w:rPr>
      </w:pPr>
      <w:r w:rsidRPr="00263826">
        <w:rPr>
          <w:rFonts w:ascii="Arial" w:hAnsi="Arial" w:cs="Arial"/>
          <w:i/>
          <w:iCs/>
          <w:sz w:val="28"/>
          <w:szCs w:val="28"/>
        </w:rPr>
        <w:t>Si le Saint-Esprit vous donne le nom d’un démon en particulier, l’étape suivante sera de prendre une position délibérée avec Dieu contre ce démon et de la verbaliser. « Toi, esprit de luxure (ou de rejet ou de confusion ou d’autre chose), je m’oppose à toi dans le nom de Jésus. Je ne me soumets plus à toi. Tu n’as plus ta place en moi. Je t’ordonne</w:t>
      </w:r>
      <w:r w:rsidRPr="00F1635C">
        <w:rPr>
          <w:rFonts w:ascii="Arial" w:hAnsi="Arial" w:cs="Arial"/>
          <w:i/>
          <w:iCs/>
          <w:sz w:val="32"/>
          <w:szCs w:val="32"/>
        </w:rPr>
        <w:t xml:space="preserve"> </w:t>
      </w:r>
      <w:r w:rsidRPr="00263826">
        <w:rPr>
          <w:rFonts w:ascii="Arial" w:hAnsi="Arial" w:cs="Arial"/>
          <w:i/>
          <w:iCs/>
          <w:sz w:val="28"/>
          <w:szCs w:val="28"/>
        </w:rPr>
        <w:t>de t’en aller ! » Vous ne pouvez pas vous permettre de r</w:t>
      </w:r>
      <w:r w:rsidR="00263826">
        <w:rPr>
          <w:rFonts w:ascii="Arial" w:hAnsi="Arial" w:cs="Arial"/>
          <w:i/>
          <w:iCs/>
          <w:sz w:val="28"/>
          <w:szCs w:val="28"/>
        </w:rPr>
        <w:t xml:space="preserve">ester passif. Gardez en mémoire </w:t>
      </w:r>
      <w:r w:rsidRPr="00263826">
        <w:rPr>
          <w:rFonts w:ascii="Arial" w:hAnsi="Arial" w:cs="Arial"/>
          <w:i/>
          <w:iCs/>
          <w:sz w:val="28"/>
          <w:szCs w:val="28"/>
        </w:rPr>
        <w:t xml:space="preserve">Jacques 4:7 : </w:t>
      </w:r>
    </w:p>
    <w:p w:rsidR="00F1635C" w:rsidRDefault="00F1635C" w:rsidP="00263826">
      <w:pPr>
        <w:spacing w:after="120" w:line="240" w:lineRule="auto"/>
        <w:ind w:left="680" w:right="680"/>
        <w:jc w:val="both"/>
        <w:rPr>
          <w:rFonts w:ascii="Arial" w:hAnsi="Arial" w:cs="Arial"/>
          <w:bCs/>
          <w:i/>
          <w:iCs/>
          <w:color w:val="FF0000"/>
          <w:sz w:val="32"/>
          <w:szCs w:val="32"/>
        </w:rPr>
      </w:pPr>
      <w:r w:rsidRPr="00263826">
        <w:rPr>
          <w:rFonts w:ascii="Arial" w:hAnsi="Arial" w:cs="Arial"/>
          <w:bCs/>
          <w:i/>
          <w:iCs/>
          <w:color w:val="FF0000"/>
          <w:sz w:val="32"/>
          <w:szCs w:val="32"/>
        </w:rPr>
        <w:lastRenderedPageBreak/>
        <w:t xml:space="preserve">« Soumettez-vous donc à Dieu ; résistez au diable et il fuira loin de vous. » </w:t>
      </w:r>
    </w:p>
    <w:p w:rsidR="00263826" w:rsidRPr="00263826" w:rsidRDefault="00263826" w:rsidP="00263826">
      <w:pPr>
        <w:spacing w:after="120" w:line="240" w:lineRule="auto"/>
        <w:ind w:left="680" w:right="680"/>
        <w:jc w:val="both"/>
        <w:rPr>
          <w:rFonts w:ascii="Arial" w:hAnsi="Arial" w:cs="Arial"/>
          <w:color w:val="FF0000"/>
          <w:sz w:val="32"/>
          <w:szCs w:val="32"/>
        </w:rPr>
      </w:pPr>
    </w:p>
    <w:p w:rsidR="00F1635C" w:rsidRPr="00263826" w:rsidRDefault="00F1635C" w:rsidP="00263826">
      <w:pPr>
        <w:spacing w:after="360" w:line="240" w:lineRule="auto"/>
        <w:ind w:left="680" w:right="680"/>
        <w:jc w:val="both"/>
        <w:rPr>
          <w:rFonts w:ascii="Arial" w:hAnsi="Arial" w:cs="Arial"/>
          <w:sz w:val="28"/>
          <w:szCs w:val="28"/>
        </w:rPr>
      </w:pPr>
      <w:r w:rsidRPr="00263826">
        <w:rPr>
          <w:rFonts w:ascii="Arial" w:hAnsi="Arial" w:cs="Arial"/>
          <w:i/>
          <w:iCs/>
          <w:sz w:val="28"/>
          <w:szCs w:val="28"/>
        </w:rPr>
        <w:t xml:space="preserve">Etape n°9 : Chassez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C’est si simple et si pratique que cela ne paraît pas spirituel. Mais ça marche ! Vous ne devez cependant pas essayer de le faire sans avoir dit la prière du chapitre suivant.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J’ai expliqué au chapitre onze que le terme « esprit » en hébreu et en grec est le même mot employé pour « vent » ainsi que pour « respirer ». Alors comment faites-vous pour respirer ? Vous expulsez l’air, en général par la bouche.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Cependant, il y a huit orifices dans le corps humain. Parfois un démon peut sortir par l’un d’entre eux ou autrement. Au chapitre 19, j’ai raconté l’histoire de Christopher, l’étudiant, et comment le démon du doute était sorti par son oreille gauche. J’ai également mentionné qu’un démon de masturbation sort fréquemment par les doigts ; un esprit de paralysie est souvent expulsé avec des mouvements convulsifs du corps.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S’il arrive qu’un démon ne sorte pas par votre bouche, mais par un autre orifice ou zone de votre corps, vous vous en apercevrez. Coopérez avec le Saint-Esprit et il vous montrera ce qu’il faut faire. Mais la plupart du temps, il faut s’attendre à expulser le démon par la bouche.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Une mère vint me voir avec un petit garçon d’environ quatre ans et me demanda de prier pour lui.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Quel est son problème ? Demandais-je.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Les allergies.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Quels genres d’allergies ?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Les allergies alimentaires.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A quelle sorte de produit est-il allergique ?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 Demandez-moi plutôt à quoi il n’est pas allergique !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J’indiquai à la mère : « Je vais traiter ce cas comme un esprit mauvais. C’est d’accord ? » </w:t>
      </w:r>
    </w:p>
    <w:p w:rsidR="00F1635C" w:rsidRPr="00263826" w:rsidRDefault="00F1635C" w:rsidP="00263826">
      <w:pPr>
        <w:spacing w:after="120" w:line="240" w:lineRule="auto"/>
        <w:ind w:left="680" w:right="624"/>
        <w:jc w:val="both"/>
        <w:rPr>
          <w:rFonts w:ascii="Arial" w:hAnsi="Arial" w:cs="Arial"/>
          <w:sz w:val="28"/>
          <w:szCs w:val="28"/>
        </w:rPr>
      </w:pPr>
      <w:r w:rsidRPr="00263826">
        <w:rPr>
          <w:rFonts w:ascii="Arial" w:hAnsi="Arial" w:cs="Arial"/>
          <w:i/>
          <w:iCs/>
          <w:sz w:val="28"/>
          <w:szCs w:val="28"/>
        </w:rPr>
        <w:lastRenderedPageBreak/>
        <w:t xml:space="preserve">Elle donna son consentement. </w:t>
      </w:r>
    </w:p>
    <w:p w:rsidR="0099070E" w:rsidRPr="00263826" w:rsidRDefault="00F1635C" w:rsidP="00263826">
      <w:pPr>
        <w:spacing w:after="120" w:line="240" w:lineRule="auto"/>
        <w:ind w:left="680" w:right="624"/>
        <w:jc w:val="both"/>
        <w:rPr>
          <w:rFonts w:ascii="Arial" w:hAnsi="Arial" w:cs="Arial"/>
          <w:i/>
          <w:iCs/>
          <w:sz w:val="28"/>
          <w:szCs w:val="28"/>
        </w:rPr>
      </w:pPr>
      <w:r w:rsidRPr="00263826">
        <w:rPr>
          <w:rFonts w:ascii="Arial" w:hAnsi="Arial" w:cs="Arial"/>
          <w:i/>
          <w:iCs/>
          <w:sz w:val="28"/>
          <w:szCs w:val="28"/>
        </w:rPr>
        <w:t>Je me tournai vers le petit garçon et lui expliquai : « Il y a un mauvais esprit en toi, comme un souffle, et cela t’empêche de manger les choses que tu aimes. Je vais lui ordonner de sortir de toi, et quand je dirai : « dans le nom de Jésus », je veux que tu l’expulses. O.K. ? » L’enfant accepta et se comporta comme un petit soldat bien entraîné. J’ordonnai à l’esprit méchant de le quitter et quand je dis « dans le nom de Jésus », le garçon souffla quatre fois. Il ne se passa rien d’autre. Aucune émotion, aucune excitation. Je me demandai s’il avait vraiment été délivré, mais je devais le laisser avec le Seigneur. Trois jours plus tard, la mère revint et demanda qu’on prie pour elle. Quel est votre problème ? » Lui demandai-je. « Les allergies », me répondit-elle. « Dites-moi d’abord ce qui s’est passé pour votre fils », lui dis-je. « Il est rentré à la maison avec moi, me dit-elle, il est allé droit au réfrigérateur et a pris un peu de tout ; rien n’a semblé lui faire de mal ! » Je me souvenais de ce que Jésus avait dit sur la nécessité de devenir comme des petits enfants. Après avoir dit votre prière de délivrance et l’avoir conclue par « Amen ! », commencez à expulser. C’est une décision de votre volonté suivie d’une action de vos muscles. En même temps, faites la place pour que le ou les démons sortent. Dégagez la sortie ! Ne commencez pas à prier ou à parler en langues. J’ai découvert que le mouvement des lèvres et de la langue dans le langage agit comme une barrière qui retient le démon à l’intérieur. Prenez l’image d’une ambulance qui arrive au bout de la rue sirène hurlante. Tous les autres véhicules se mettent sur le bas-côté. Faites la même chose dans votre gorge ; dégagez-la pour que le démon puisse sortir. En commençant à expulser, il se peut que ce qui sorte en premier soit simplement une respiration humaine normale</w:t>
      </w:r>
      <w:r w:rsidR="000B681E" w:rsidRPr="00263826">
        <w:rPr>
          <w:rFonts w:ascii="Arial" w:hAnsi="Arial" w:cs="Arial"/>
          <w:i/>
          <w:iCs/>
          <w:sz w:val="28"/>
          <w:szCs w:val="28"/>
        </w:rPr>
        <w:t xml:space="preserve">. </w:t>
      </w:r>
      <w:r w:rsidRPr="00263826">
        <w:rPr>
          <w:rFonts w:ascii="Arial" w:hAnsi="Arial" w:cs="Arial"/>
          <w:i/>
          <w:iCs/>
          <w:sz w:val="28"/>
          <w:szCs w:val="28"/>
        </w:rPr>
        <w:t xml:space="preserve">Mais après un petit moment, quelque chose de différent d’une respiration humaine commencera à sortir. C’est votre ennemi ! Ne relâchez pas la pression !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Différentes manifestations peuvent avoir lieu quand un démon sort. Il se peut que ce soit à peine perceptible, simplement un soupir ou un bâillement. Ou bien que cela se traduise par des sanglots, des gémissements, de la toux, des cris ou des hurlements. Souvenez-vous que, par le ministère de Philippe, les démons sortaient avec des cris violents. Une femme délivrée </w:t>
      </w:r>
      <w:r w:rsidRPr="00263826">
        <w:rPr>
          <w:rFonts w:ascii="Arial" w:hAnsi="Arial" w:cs="Arial"/>
          <w:i/>
          <w:iCs/>
          <w:sz w:val="28"/>
          <w:szCs w:val="28"/>
        </w:rPr>
        <w:lastRenderedPageBreak/>
        <w:t xml:space="preserve">d’un démon de nicotine bâilla si fortement qu’elle crut se disloquer la mâchoire ! Mais quand elle referma la bouche, elle était délivrée de la nicotine.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 xml:space="preserve">Ne fixez pas de limite de temps pour les expulser. Continuez jusqu’à ce que tous les démons soient sortis. </w:t>
      </w:r>
    </w:p>
    <w:p w:rsidR="00F1635C" w:rsidRPr="00263826" w:rsidRDefault="00F1635C" w:rsidP="00263826">
      <w:pPr>
        <w:spacing w:after="120" w:line="240" w:lineRule="auto"/>
        <w:ind w:left="680" w:right="680"/>
        <w:jc w:val="both"/>
        <w:rPr>
          <w:rFonts w:ascii="Arial" w:hAnsi="Arial" w:cs="Arial"/>
          <w:sz w:val="28"/>
          <w:szCs w:val="28"/>
        </w:rPr>
      </w:pPr>
      <w:r w:rsidRPr="00263826">
        <w:rPr>
          <w:rFonts w:ascii="Arial" w:hAnsi="Arial" w:cs="Arial"/>
          <w:i/>
          <w:iCs/>
          <w:sz w:val="28"/>
          <w:szCs w:val="28"/>
        </w:rPr>
        <w:t>Lorsqu’un démon sort, certains – généralement des femmes – peuvent continuer à crier sans recevoir de libération. Cela indique que le démon s’est arrêté dans la partie étroite de la gorge et se tient là pour éviter d’être expulsé. Dans ce cas, une toux forte et délibérée délogera le démon et l’obligera à sortir. Lors d’un service de délivrance, les cris d’un démon vont parfois distraire les autres personnes qui cherchent la délivrance, les perturbant et leur faisant même peur. C’est là que les aides doivent agir rapidement et aider la personne qui crie à être libérée. Il peut se passer beaucoup de choses quand un démon sort. Mais souvenez-vous, quand vous parlez dans le nom de Jésus, vous avez autorité sur les démons. Ne vous abandonnez pas à un esprit de peur. Sachez aussi que le Saint-Esprit est là avec vous, pour vous aider. Confiez-vous pleinement en lui et laissez-le vous guider vers la victoire totale ! »</w:t>
      </w:r>
      <w:r w:rsidRPr="00263826">
        <w:rPr>
          <w:rStyle w:val="Appelnotedebasdep"/>
          <w:rFonts w:ascii="Arial" w:hAnsi="Arial" w:cs="Arial"/>
          <w:i/>
          <w:iCs/>
          <w:sz w:val="28"/>
          <w:szCs w:val="28"/>
        </w:rPr>
        <w:footnoteReference w:id="263"/>
      </w:r>
    </w:p>
    <w:p w:rsidR="007338AD" w:rsidRDefault="007338AD"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3E15E2" w:rsidRDefault="003E15E2" w:rsidP="000B681E">
      <w:pPr>
        <w:jc w:val="both"/>
        <w:rPr>
          <w:rFonts w:ascii="Arial" w:hAnsi="Arial" w:cs="Arial"/>
          <w:sz w:val="32"/>
          <w:szCs w:val="32"/>
        </w:rPr>
      </w:pPr>
    </w:p>
    <w:p w:rsidR="00C43E96" w:rsidRPr="003E15E2" w:rsidRDefault="003E15E2" w:rsidP="003E15E2">
      <w:pPr>
        <w:spacing w:after="360" w:line="240" w:lineRule="auto"/>
        <w:jc w:val="both"/>
        <w:rPr>
          <w:rFonts w:ascii="Arial" w:hAnsi="Arial" w:cs="Arial"/>
          <w:b/>
          <w:sz w:val="32"/>
          <w:szCs w:val="32"/>
        </w:rPr>
      </w:pPr>
      <w:r>
        <w:rPr>
          <w:rFonts w:ascii="Arial" w:hAnsi="Arial" w:cs="Arial"/>
          <w:b/>
          <w:sz w:val="32"/>
          <w:szCs w:val="32"/>
        </w:rPr>
        <w:lastRenderedPageBreak/>
        <w:t xml:space="preserve">5. </w:t>
      </w:r>
      <w:r w:rsidR="00D16C53" w:rsidRPr="003E15E2">
        <w:rPr>
          <w:rFonts w:ascii="Arial" w:hAnsi="Arial" w:cs="Arial"/>
          <w:b/>
          <w:sz w:val="32"/>
          <w:szCs w:val="32"/>
        </w:rPr>
        <w:t>D</w:t>
      </w:r>
      <w:r w:rsidR="000427AF" w:rsidRPr="003E15E2">
        <w:rPr>
          <w:rFonts w:ascii="Arial" w:hAnsi="Arial" w:cs="Arial"/>
          <w:b/>
          <w:sz w:val="32"/>
          <w:szCs w:val="32"/>
        </w:rPr>
        <w:t>on des miracles</w:t>
      </w:r>
      <w:r w:rsidR="0032462D" w:rsidRPr="003E15E2">
        <w:rPr>
          <w:rFonts w:ascii="Arial" w:hAnsi="Arial" w:cs="Arial"/>
          <w:b/>
          <w:sz w:val="32"/>
          <w:szCs w:val="32"/>
        </w:rPr>
        <w:t xml:space="preserve">. </w:t>
      </w:r>
    </w:p>
    <w:p w:rsidR="00C43E96" w:rsidRDefault="00C43E96" w:rsidP="00C43E96">
      <w:pPr>
        <w:pStyle w:val="Paragraphedeliste"/>
        <w:jc w:val="both"/>
        <w:rPr>
          <w:rFonts w:ascii="Arial" w:hAnsi="Arial" w:cs="Arial"/>
          <w:sz w:val="32"/>
          <w:szCs w:val="32"/>
        </w:rPr>
      </w:pPr>
    </w:p>
    <w:p w:rsidR="00C43E96" w:rsidRDefault="00176F7A" w:rsidP="00A86910">
      <w:pPr>
        <w:spacing w:after="120" w:line="240" w:lineRule="auto"/>
        <w:jc w:val="both"/>
        <w:rPr>
          <w:rFonts w:ascii="Arial" w:hAnsi="Arial" w:cs="Arial"/>
          <w:sz w:val="32"/>
          <w:szCs w:val="32"/>
        </w:rPr>
      </w:pPr>
      <w:r w:rsidRPr="00C43E96">
        <w:rPr>
          <w:rFonts w:ascii="Arial" w:hAnsi="Arial" w:cs="Arial"/>
          <w:sz w:val="32"/>
          <w:szCs w:val="32"/>
        </w:rPr>
        <w:t xml:space="preserve">Dans la Première Alliance, il y a abondance de </w:t>
      </w:r>
      <w:r w:rsidR="007338AD">
        <w:rPr>
          <w:rFonts w:ascii="Arial" w:hAnsi="Arial" w:cs="Arial"/>
          <w:sz w:val="32"/>
          <w:szCs w:val="32"/>
        </w:rPr>
        <w:t xml:space="preserve">cas </w:t>
      </w:r>
      <w:r w:rsidR="00C43E96">
        <w:rPr>
          <w:rFonts w:ascii="Arial" w:hAnsi="Arial" w:cs="Arial"/>
          <w:sz w:val="32"/>
          <w:szCs w:val="32"/>
        </w:rPr>
        <w:t xml:space="preserve">issus de la pratique de </w:t>
      </w:r>
      <w:r w:rsidRPr="00C43E96">
        <w:rPr>
          <w:rFonts w:ascii="Arial" w:hAnsi="Arial" w:cs="Arial"/>
          <w:sz w:val="32"/>
          <w:szCs w:val="32"/>
        </w:rPr>
        <w:t>ce don.</w:t>
      </w:r>
      <w:r w:rsidR="00211204" w:rsidRPr="00C43E96">
        <w:rPr>
          <w:rFonts w:ascii="Arial" w:hAnsi="Arial" w:cs="Arial"/>
          <w:sz w:val="32"/>
          <w:szCs w:val="32"/>
        </w:rPr>
        <w:t xml:space="preserve"> Voyons-en quelques-uns </w:t>
      </w:r>
      <w:r w:rsidR="00C43E96">
        <w:rPr>
          <w:rFonts w:ascii="Arial" w:hAnsi="Arial" w:cs="Arial"/>
          <w:sz w:val="32"/>
          <w:szCs w:val="32"/>
        </w:rPr>
        <w:t xml:space="preserve">ensemble : </w:t>
      </w:r>
    </w:p>
    <w:p w:rsidR="008C2E4F" w:rsidRDefault="00211204" w:rsidP="00A86910">
      <w:pPr>
        <w:spacing w:after="120" w:line="240" w:lineRule="auto"/>
        <w:jc w:val="both"/>
        <w:rPr>
          <w:rFonts w:ascii="Arial" w:hAnsi="Arial" w:cs="Arial"/>
          <w:sz w:val="32"/>
          <w:szCs w:val="32"/>
        </w:rPr>
      </w:pPr>
      <w:r>
        <w:rPr>
          <w:rFonts w:ascii="Arial" w:hAnsi="Arial" w:cs="Arial"/>
          <w:sz w:val="32"/>
          <w:szCs w:val="32"/>
        </w:rPr>
        <w:t xml:space="preserve">Moïse </w:t>
      </w:r>
      <w:r w:rsidR="006A7E45">
        <w:rPr>
          <w:rFonts w:ascii="Arial" w:hAnsi="Arial" w:cs="Arial"/>
          <w:sz w:val="32"/>
          <w:szCs w:val="32"/>
        </w:rPr>
        <w:t>donna par sa vie un exemple</w:t>
      </w:r>
      <w:r>
        <w:rPr>
          <w:rFonts w:ascii="Arial" w:hAnsi="Arial" w:cs="Arial"/>
          <w:sz w:val="32"/>
          <w:szCs w:val="32"/>
        </w:rPr>
        <w:t xml:space="preserve"> fort en joignant plusieurs dons à la fois. C’est en tous cas ce qui semble être </w:t>
      </w:r>
      <w:r w:rsidR="006A7E45">
        <w:rPr>
          <w:rFonts w:ascii="Arial" w:hAnsi="Arial" w:cs="Arial"/>
          <w:sz w:val="32"/>
          <w:szCs w:val="32"/>
        </w:rPr>
        <w:t xml:space="preserve">le cas </w:t>
      </w:r>
      <w:r>
        <w:rPr>
          <w:rFonts w:ascii="Arial" w:hAnsi="Arial" w:cs="Arial"/>
          <w:sz w:val="32"/>
          <w:szCs w:val="32"/>
        </w:rPr>
        <w:t xml:space="preserve">à la lecture des textes concernant les </w:t>
      </w:r>
      <w:r w:rsidR="008C2E4F">
        <w:rPr>
          <w:rFonts w:ascii="Arial" w:hAnsi="Arial" w:cs="Arial"/>
          <w:sz w:val="32"/>
          <w:szCs w:val="32"/>
        </w:rPr>
        <w:t>dix</w:t>
      </w:r>
      <w:r>
        <w:rPr>
          <w:rFonts w:ascii="Arial" w:hAnsi="Arial" w:cs="Arial"/>
          <w:sz w:val="32"/>
          <w:szCs w:val="32"/>
        </w:rPr>
        <w:t xml:space="preserve"> plaies qui frappèrent l’Egypte et ses dieux : don de foi, don de miracle et de prophétie.</w:t>
      </w:r>
      <w:r w:rsidR="008C2E4F">
        <w:rPr>
          <w:rFonts w:ascii="Arial" w:hAnsi="Arial" w:cs="Arial"/>
          <w:sz w:val="32"/>
          <w:szCs w:val="32"/>
        </w:rPr>
        <w:t xml:space="preserve"> Idem pour la traversée de la Mer Rouge à pieds secs.</w:t>
      </w:r>
    </w:p>
    <w:p w:rsidR="008C2E4F" w:rsidRDefault="008C2E4F" w:rsidP="00A86910">
      <w:pPr>
        <w:spacing w:after="120" w:line="240" w:lineRule="auto"/>
        <w:jc w:val="both"/>
        <w:rPr>
          <w:rFonts w:ascii="Arial" w:hAnsi="Arial" w:cs="Arial"/>
          <w:sz w:val="32"/>
          <w:szCs w:val="32"/>
        </w:rPr>
      </w:pPr>
      <w:r>
        <w:rPr>
          <w:rFonts w:ascii="Arial" w:hAnsi="Arial" w:cs="Arial"/>
          <w:sz w:val="32"/>
          <w:szCs w:val="32"/>
        </w:rPr>
        <w:t xml:space="preserve">Elie exerça lui aussi plusieurs dons </w:t>
      </w:r>
      <w:r w:rsidR="007338AD">
        <w:rPr>
          <w:rFonts w:ascii="Arial" w:hAnsi="Arial" w:cs="Arial"/>
          <w:sz w:val="32"/>
          <w:szCs w:val="32"/>
        </w:rPr>
        <w:t>de façon simultanée</w:t>
      </w:r>
      <w:r>
        <w:rPr>
          <w:rFonts w:ascii="Arial" w:hAnsi="Arial" w:cs="Arial"/>
          <w:sz w:val="32"/>
          <w:szCs w:val="32"/>
        </w:rPr>
        <w:t xml:space="preserve"> dans l’épisode du renouvellement de l’huile et de la farine chez la veuve de Sarepta : don de foi, de miracle et de prophétie. Il </w:t>
      </w:r>
      <w:r w:rsidR="002B35A0">
        <w:rPr>
          <w:rFonts w:ascii="Arial" w:hAnsi="Arial" w:cs="Arial"/>
          <w:sz w:val="32"/>
          <w:szCs w:val="32"/>
        </w:rPr>
        <w:t>exerça ensuite</w:t>
      </w:r>
      <w:r>
        <w:rPr>
          <w:rFonts w:ascii="Arial" w:hAnsi="Arial" w:cs="Arial"/>
          <w:sz w:val="32"/>
          <w:szCs w:val="32"/>
        </w:rPr>
        <w:t xml:space="preserve"> le don de guérison pour ressusciter le fils de la même femme.</w:t>
      </w:r>
    </w:p>
    <w:p w:rsidR="008C2E4F" w:rsidRDefault="008C2E4F" w:rsidP="00A86910">
      <w:pPr>
        <w:spacing w:after="120" w:line="240" w:lineRule="auto"/>
        <w:jc w:val="both"/>
        <w:rPr>
          <w:rFonts w:ascii="Arial" w:hAnsi="Arial" w:cs="Arial"/>
          <w:sz w:val="32"/>
          <w:szCs w:val="32"/>
        </w:rPr>
      </w:pPr>
      <w:r>
        <w:rPr>
          <w:rFonts w:ascii="Arial" w:hAnsi="Arial" w:cs="Arial"/>
          <w:sz w:val="32"/>
          <w:szCs w:val="32"/>
        </w:rPr>
        <w:t>Elisée ne fut pas en reste dans l’affaire du fer qui flotte</w:t>
      </w:r>
      <w:r w:rsidR="002B35A0">
        <w:rPr>
          <w:rFonts w:ascii="Arial" w:hAnsi="Arial" w:cs="Arial"/>
          <w:sz w:val="32"/>
          <w:szCs w:val="32"/>
        </w:rPr>
        <w:t xml:space="preserve"> </w:t>
      </w:r>
      <w:r>
        <w:rPr>
          <w:rFonts w:ascii="Arial" w:hAnsi="Arial" w:cs="Arial"/>
          <w:sz w:val="32"/>
          <w:szCs w:val="32"/>
        </w:rPr>
        <w:t>:</w:t>
      </w:r>
    </w:p>
    <w:p w:rsidR="00F76903" w:rsidRDefault="00F76903" w:rsidP="008C2E4F">
      <w:pPr>
        <w:jc w:val="both"/>
        <w:rPr>
          <w:rFonts w:ascii="Arial" w:hAnsi="Arial" w:cs="Arial"/>
          <w:sz w:val="32"/>
          <w:szCs w:val="32"/>
        </w:rPr>
      </w:pPr>
    </w:p>
    <w:p w:rsidR="00211204" w:rsidRDefault="00211204" w:rsidP="00A86910">
      <w:pPr>
        <w:spacing w:after="120" w:line="240" w:lineRule="auto"/>
        <w:ind w:left="680" w:right="680"/>
        <w:jc w:val="both"/>
        <w:rPr>
          <w:rFonts w:ascii="Arial" w:hAnsi="Arial" w:cs="Arial"/>
          <w:sz w:val="32"/>
          <w:szCs w:val="32"/>
        </w:rPr>
      </w:pPr>
      <w:r w:rsidRPr="00211204">
        <w:rPr>
          <w:rFonts w:ascii="Arial" w:hAnsi="Arial" w:cs="Arial"/>
          <w:i/>
          <w:color w:val="FF0000"/>
          <w:sz w:val="32"/>
          <w:szCs w:val="32"/>
        </w:rPr>
        <w:t>« Les membres de la communauté de prophètes dirent à Elisée</w:t>
      </w:r>
      <w:r w:rsidR="002B35A0">
        <w:rPr>
          <w:rFonts w:ascii="Arial" w:hAnsi="Arial" w:cs="Arial"/>
          <w:i/>
          <w:color w:val="FF0000"/>
          <w:sz w:val="32"/>
          <w:szCs w:val="32"/>
        </w:rPr>
        <w:t xml:space="preserve"> </w:t>
      </w:r>
      <w:r w:rsidRPr="00211204">
        <w:rPr>
          <w:rFonts w:ascii="Arial" w:hAnsi="Arial" w:cs="Arial"/>
          <w:i/>
          <w:color w:val="FF0000"/>
          <w:sz w:val="32"/>
          <w:szCs w:val="32"/>
        </w:rPr>
        <w:t>: «</w:t>
      </w:r>
      <w:r w:rsidR="002B35A0">
        <w:rPr>
          <w:rFonts w:ascii="Arial" w:hAnsi="Arial" w:cs="Arial"/>
          <w:i/>
          <w:color w:val="FF0000"/>
          <w:sz w:val="32"/>
          <w:szCs w:val="32"/>
        </w:rPr>
        <w:t xml:space="preserve"> </w:t>
      </w:r>
      <w:r w:rsidRPr="00211204">
        <w:rPr>
          <w:rFonts w:ascii="Arial" w:hAnsi="Arial" w:cs="Arial"/>
          <w:i/>
          <w:color w:val="FF0000"/>
          <w:sz w:val="32"/>
          <w:szCs w:val="32"/>
        </w:rPr>
        <w:t>L'endroit où nous nous tenons assis devant toi est trop petit pour nous. Allons jusqu'au Jourdain</w:t>
      </w:r>
      <w:r w:rsidR="002B35A0">
        <w:rPr>
          <w:rFonts w:ascii="Arial" w:hAnsi="Arial" w:cs="Arial"/>
          <w:i/>
          <w:color w:val="FF0000"/>
          <w:sz w:val="32"/>
          <w:szCs w:val="32"/>
        </w:rPr>
        <w:t xml:space="preserve"> </w:t>
      </w:r>
      <w:r w:rsidRPr="00211204">
        <w:rPr>
          <w:rFonts w:ascii="Arial" w:hAnsi="Arial" w:cs="Arial"/>
          <w:i/>
          <w:color w:val="FF0000"/>
          <w:sz w:val="32"/>
          <w:szCs w:val="32"/>
        </w:rPr>
        <w:t>! Nous y prendrons chacun une poutre et nous nous y ferons un lieu de réunion.</w:t>
      </w:r>
      <w:r w:rsidR="002B35A0">
        <w:rPr>
          <w:rFonts w:ascii="Arial" w:hAnsi="Arial" w:cs="Arial"/>
          <w:i/>
          <w:color w:val="FF0000"/>
          <w:sz w:val="32"/>
          <w:szCs w:val="32"/>
        </w:rPr>
        <w:t xml:space="preserve"> </w:t>
      </w:r>
      <w:r w:rsidRPr="00211204">
        <w:rPr>
          <w:rFonts w:ascii="Arial" w:hAnsi="Arial" w:cs="Arial"/>
          <w:i/>
          <w:color w:val="FF0000"/>
          <w:sz w:val="32"/>
          <w:szCs w:val="32"/>
        </w:rPr>
        <w:t>» Elisée répondit</w:t>
      </w:r>
      <w:r w:rsidR="002B35A0">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Allez-y.</w:t>
      </w:r>
      <w:r w:rsidR="006A7E45">
        <w:rPr>
          <w:rFonts w:ascii="Arial" w:hAnsi="Arial" w:cs="Arial"/>
          <w:i/>
          <w:color w:val="FF0000"/>
          <w:sz w:val="32"/>
          <w:szCs w:val="32"/>
        </w:rPr>
        <w:t xml:space="preserve"> </w:t>
      </w:r>
      <w:r w:rsidRPr="00211204">
        <w:rPr>
          <w:rFonts w:ascii="Arial" w:hAnsi="Arial" w:cs="Arial"/>
          <w:i/>
          <w:color w:val="FF0000"/>
          <w:sz w:val="32"/>
          <w:szCs w:val="32"/>
        </w:rPr>
        <w:t>» L'un d'eux dit</w:t>
      </w:r>
      <w:r w:rsidR="006A7E45">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Accepte</w:t>
      </w:r>
      <w:r w:rsidR="00A86910">
        <w:rPr>
          <w:rFonts w:ascii="Arial" w:hAnsi="Arial" w:cs="Arial"/>
          <w:i/>
          <w:color w:val="FF0000"/>
          <w:sz w:val="32"/>
          <w:szCs w:val="32"/>
        </w:rPr>
        <w:t xml:space="preserve"> </w:t>
      </w:r>
      <w:r w:rsidRPr="00211204">
        <w:rPr>
          <w:rFonts w:ascii="Arial" w:hAnsi="Arial" w:cs="Arial"/>
          <w:i/>
          <w:color w:val="FF0000"/>
          <w:sz w:val="32"/>
          <w:szCs w:val="32"/>
        </w:rPr>
        <w:t xml:space="preserve"> de</w:t>
      </w:r>
      <w:r w:rsidR="00A86910">
        <w:rPr>
          <w:rFonts w:ascii="Arial" w:hAnsi="Arial" w:cs="Arial"/>
          <w:i/>
          <w:color w:val="FF0000"/>
          <w:sz w:val="32"/>
          <w:szCs w:val="32"/>
        </w:rPr>
        <w:t xml:space="preserve"> </w:t>
      </w:r>
      <w:r w:rsidRPr="00211204">
        <w:rPr>
          <w:rFonts w:ascii="Arial" w:hAnsi="Arial" w:cs="Arial"/>
          <w:i/>
          <w:color w:val="FF0000"/>
          <w:sz w:val="32"/>
          <w:szCs w:val="32"/>
        </w:rPr>
        <w:t xml:space="preserve"> venir avec tes serviteurs</w:t>
      </w:r>
      <w:r w:rsidR="006A7E45">
        <w:rPr>
          <w:rFonts w:ascii="Arial" w:hAnsi="Arial" w:cs="Arial"/>
          <w:i/>
          <w:color w:val="FF0000"/>
          <w:sz w:val="32"/>
          <w:szCs w:val="32"/>
        </w:rPr>
        <w:t xml:space="preserve"> </w:t>
      </w:r>
      <w:r w:rsidRPr="00211204">
        <w:rPr>
          <w:rFonts w:ascii="Arial" w:hAnsi="Arial" w:cs="Arial"/>
          <w:i/>
          <w:color w:val="FF0000"/>
          <w:sz w:val="32"/>
          <w:szCs w:val="32"/>
        </w:rPr>
        <w:t>!</w:t>
      </w:r>
      <w:r w:rsidR="006A7E45">
        <w:rPr>
          <w:rFonts w:ascii="Arial" w:hAnsi="Arial" w:cs="Arial"/>
          <w:i/>
          <w:color w:val="FF0000"/>
          <w:sz w:val="32"/>
          <w:szCs w:val="32"/>
        </w:rPr>
        <w:t xml:space="preserve"> </w:t>
      </w:r>
      <w:r w:rsidRPr="00211204">
        <w:rPr>
          <w:rFonts w:ascii="Arial" w:hAnsi="Arial" w:cs="Arial"/>
          <w:i/>
          <w:color w:val="FF0000"/>
          <w:sz w:val="32"/>
          <w:szCs w:val="32"/>
        </w:rPr>
        <w:t>» Il répondit</w:t>
      </w:r>
      <w:r w:rsidR="002B35A0">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Je vais venir.</w:t>
      </w:r>
      <w:r w:rsidR="006A7E45">
        <w:rPr>
          <w:rFonts w:ascii="Arial" w:hAnsi="Arial" w:cs="Arial"/>
          <w:i/>
          <w:color w:val="FF0000"/>
          <w:sz w:val="32"/>
          <w:szCs w:val="32"/>
        </w:rPr>
        <w:t xml:space="preserve"> </w:t>
      </w:r>
      <w:r w:rsidRPr="00211204">
        <w:rPr>
          <w:rFonts w:ascii="Arial" w:hAnsi="Arial" w:cs="Arial"/>
          <w:i/>
          <w:color w:val="FF0000"/>
          <w:sz w:val="32"/>
          <w:szCs w:val="32"/>
        </w:rPr>
        <w:t>» Il partit donc avec eux. Arrivés au Jourdain, ils coupèrent du bois. Alors que l'un d'eux abattait une poutre, le fer de sa hache tomba dans l'eau. Il s'écria</w:t>
      </w:r>
      <w:r w:rsidR="002B35A0">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Ah, mon seigneur, je l'avais empruntée</w:t>
      </w:r>
      <w:r w:rsidR="006A7E45">
        <w:rPr>
          <w:rFonts w:ascii="Arial" w:hAnsi="Arial" w:cs="Arial"/>
          <w:i/>
          <w:color w:val="FF0000"/>
          <w:sz w:val="32"/>
          <w:szCs w:val="32"/>
        </w:rPr>
        <w:t xml:space="preserve"> </w:t>
      </w:r>
      <w:r w:rsidRPr="00211204">
        <w:rPr>
          <w:rFonts w:ascii="Arial" w:hAnsi="Arial" w:cs="Arial"/>
          <w:i/>
          <w:color w:val="FF0000"/>
          <w:sz w:val="32"/>
          <w:szCs w:val="32"/>
        </w:rPr>
        <w:t>!</w:t>
      </w:r>
      <w:r w:rsidR="006A7E45">
        <w:rPr>
          <w:rFonts w:ascii="Arial" w:hAnsi="Arial" w:cs="Arial"/>
          <w:i/>
          <w:color w:val="FF0000"/>
          <w:sz w:val="32"/>
          <w:szCs w:val="32"/>
        </w:rPr>
        <w:t xml:space="preserve"> </w:t>
      </w:r>
      <w:r w:rsidRPr="00211204">
        <w:rPr>
          <w:rFonts w:ascii="Arial" w:hAnsi="Arial" w:cs="Arial"/>
          <w:i/>
          <w:color w:val="FF0000"/>
          <w:sz w:val="32"/>
          <w:szCs w:val="32"/>
        </w:rPr>
        <w:t>» L'homme de Dieu demanda</w:t>
      </w:r>
      <w:r w:rsidR="006A7E45">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Où est-il tombé</w:t>
      </w:r>
      <w:r w:rsidR="00C25D7C">
        <w:rPr>
          <w:rFonts w:ascii="Arial" w:hAnsi="Arial" w:cs="Arial"/>
          <w:i/>
          <w:color w:val="FF0000"/>
          <w:sz w:val="32"/>
          <w:szCs w:val="32"/>
        </w:rPr>
        <w:t xml:space="preserve"> </w:t>
      </w:r>
      <w:r w:rsidRPr="00211204">
        <w:rPr>
          <w:rFonts w:ascii="Arial" w:hAnsi="Arial" w:cs="Arial"/>
          <w:i/>
          <w:color w:val="FF0000"/>
          <w:sz w:val="32"/>
          <w:szCs w:val="32"/>
        </w:rPr>
        <w:t>?</w:t>
      </w:r>
      <w:r w:rsidR="006A7E45">
        <w:rPr>
          <w:rFonts w:ascii="Arial" w:hAnsi="Arial" w:cs="Arial"/>
          <w:i/>
          <w:color w:val="FF0000"/>
          <w:sz w:val="32"/>
          <w:szCs w:val="32"/>
        </w:rPr>
        <w:t xml:space="preserve"> </w:t>
      </w:r>
      <w:r w:rsidRPr="00211204">
        <w:rPr>
          <w:rFonts w:ascii="Arial" w:hAnsi="Arial" w:cs="Arial"/>
          <w:i/>
          <w:color w:val="FF0000"/>
          <w:sz w:val="32"/>
          <w:szCs w:val="32"/>
        </w:rPr>
        <w:t xml:space="preserve">» Il lui montra l’endroit. Alors Elisée coupa un morceau de bois, le jeta à la même place et fit ainsi </w:t>
      </w:r>
      <w:r w:rsidRPr="00211204">
        <w:rPr>
          <w:rFonts w:ascii="Arial" w:hAnsi="Arial" w:cs="Arial"/>
          <w:i/>
          <w:color w:val="FF0000"/>
          <w:sz w:val="32"/>
          <w:szCs w:val="32"/>
        </w:rPr>
        <w:lastRenderedPageBreak/>
        <w:t>surnager le fer. Puis il dit</w:t>
      </w:r>
      <w:r w:rsidR="006A7E45">
        <w:rPr>
          <w:rFonts w:ascii="Arial" w:hAnsi="Arial" w:cs="Arial"/>
          <w:i/>
          <w:color w:val="FF0000"/>
          <w:sz w:val="32"/>
          <w:szCs w:val="32"/>
        </w:rPr>
        <w:t xml:space="preserve"> </w:t>
      </w:r>
      <w:r w:rsidRPr="00211204">
        <w:rPr>
          <w:rFonts w:ascii="Arial" w:hAnsi="Arial" w:cs="Arial"/>
          <w:i/>
          <w:color w:val="FF0000"/>
          <w:sz w:val="32"/>
          <w:szCs w:val="32"/>
        </w:rPr>
        <w:t>: «</w:t>
      </w:r>
      <w:r w:rsidR="006A7E45">
        <w:rPr>
          <w:rFonts w:ascii="Arial" w:hAnsi="Arial" w:cs="Arial"/>
          <w:i/>
          <w:color w:val="FF0000"/>
          <w:sz w:val="32"/>
          <w:szCs w:val="32"/>
        </w:rPr>
        <w:t xml:space="preserve"> </w:t>
      </w:r>
      <w:r w:rsidRPr="00211204">
        <w:rPr>
          <w:rFonts w:ascii="Arial" w:hAnsi="Arial" w:cs="Arial"/>
          <w:i/>
          <w:color w:val="FF0000"/>
          <w:sz w:val="32"/>
          <w:szCs w:val="32"/>
        </w:rPr>
        <w:t>Prends-le</w:t>
      </w:r>
      <w:r w:rsidR="006A7E45">
        <w:rPr>
          <w:rFonts w:ascii="Arial" w:hAnsi="Arial" w:cs="Arial"/>
          <w:i/>
          <w:color w:val="FF0000"/>
          <w:sz w:val="32"/>
          <w:szCs w:val="32"/>
        </w:rPr>
        <w:t xml:space="preserve"> </w:t>
      </w:r>
      <w:r w:rsidRPr="00211204">
        <w:rPr>
          <w:rFonts w:ascii="Arial" w:hAnsi="Arial" w:cs="Arial"/>
          <w:i/>
          <w:color w:val="FF0000"/>
          <w:sz w:val="32"/>
          <w:szCs w:val="32"/>
        </w:rPr>
        <w:t>!</w:t>
      </w:r>
      <w:r w:rsidR="006A7E45">
        <w:rPr>
          <w:rFonts w:ascii="Arial" w:hAnsi="Arial" w:cs="Arial"/>
          <w:i/>
          <w:color w:val="FF0000"/>
          <w:sz w:val="32"/>
          <w:szCs w:val="32"/>
        </w:rPr>
        <w:t xml:space="preserve"> </w:t>
      </w:r>
      <w:r w:rsidRPr="00211204">
        <w:rPr>
          <w:rFonts w:ascii="Arial" w:hAnsi="Arial" w:cs="Arial"/>
          <w:i/>
          <w:color w:val="FF0000"/>
          <w:sz w:val="32"/>
          <w:szCs w:val="32"/>
        </w:rPr>
        <w:t>» Il tendit la main et le prit</w:t>
      </w:r>
      <w:r w:rsidR="00A86910">
        <w:rPr>
          <w:rFonts w:ascii="Arial" w:hAnsi="Arial" w:cs="Arial"/>
          <w:i/>
          <w:color w:val="FF0000"/>
          <w:sz w:val="32"/>
          <w:szCs w:val="32"/>
        </w:rPr>
        <w:t>.</w:t>
      </w:r>
      <w:r w:rsidRPr="00211204">
        <w:rPr>
          <w:rFonts w:ascii="Arial" w:hAnsi="Arial" w:cs="Arial"/>
          <w:i/>
          <w:color w:val="FF0000"/>
          <w:sz w:val="32"/>
          <w:szCs w:val="32"/>
        </w:rPr>
        <w:t> »</w:t>
      </w:r>
      <w:r w:rsidRPr="00211204">
        <w:rPr>
          <w:rStyle w:val="Appelnotedebasdep"/>
          <w:rFonts w:ascii="Arial" w:hAnsi="Arial" w:cs="Arial"/>
          <w:sz w:val="32"/>
          <w:szCs w:val="32"/>
        </w:rPr>
        <w:footnoteReference w:id="264"/>
      </w:r>
    </w:p>
    <w:p w:rsidR="008C2E4F" w:rsidRDefault="008C2E4F" w:rsidP="008C2E4F">
      <w:pPr>
        <w:jc w:val="both"/>
        <w:rPr>
          <w:rFonts w:ascii="Arial" w:hAnsi="Arial" w:cs="Arial"/>
          <w:i/>
          <w:color w:val="FF0000"/>
          <w:sz w:val="32"/>
          <w:szCs w:val="32"/>
        </w:rPr>
      </w:pPr>
    </w:p>
    <w:p w:rsidR="00CA1FEB" w:rsidRDefault="008C2E4F" w:rsidP="00A86910">
      <w:pPr>
        <w:spacing w:after="120" w:line="240" w:lineRule="auto"/>
        <w:jc w:val="both"/>
        <w:rPr>
          <w:rFonts w:ascii="Arial" w:hAnsi="Arial" w:cs="Arial"/>
          <w:sz w:val="32"/>
          <w:szCs w:val="32"/>
        </w:rPr>
      </w:pPr>
      <w:r w:rsidRPr="008C2E4F">
        <w:rPr>
          <w:rFonts w:ascii="Arial" w:hAnsi="Arial" w:cs="Arial"/>
          <w:sz w:val="32"/>
          <w:szCs w:val="32"/>
        </w:rPr>
        <w:t xml:space="preserve">On peut encore multiplier les </w:t>
      </w:r>
      <w:r>
        <w:rPr>
          <w:rFonts w:ascii="Arial" w:hAnsi="Arial" w:cs="Arial"/>
          <w:sz w:val="32"/>
          <w:szCs w:val="32"/>
        </w:rPr>
        <w:t xml:space="preserve">citations de </w:t>
      </w:r>
      <w:r w:rsidRPr="008C2E4F">
        <w:rPr>
          <w:rFonts w:ascii="Arial" w:hAnsi="Arial" w:cs="Arial"/>
          <w:sz w:val="32"/>
          <w:szCs w:val="32"/>
        </w:rPr>
        <w:t>dons mis en œuvre selon les directions de l’Esprit dans la vie des héros de la foi comme Samson (</w:t>
      </w:r>
      <w:r>
        <w:rPr>
          <w:rFonts w:ascii="Arial" w:hAnsi="Arial" w:cs="Arial"/>
          <w:sz w:val="32"/>
          <w:szCs w:val="32"/>
        </w:rPr>
        <w:t xml:space="preserve">don de </w:t>
      </w:r>
      <w:r w:rsidRPr="008C2E4F">
        <w:rPr>
          <w:rFonts w:ascii="Arial" w:hAnsi="Arial" w:cs="Arial"/>
          <w:sz w:val="32"/>
          <w:szCs w:val="32"/>
        </w:rPr>
        <w:t>miracle), Jephté, Joseph (</w:t>
      </w:r>
      <w:r>
        <w:rPr>
          <w:rFonts w:ascii="Arial" w:hAnsi="Arial" w:cs="Arial"/>
          <w:sz w:val="32"/>
          <w:szCs w:val="32"/>
        </w:rPr>
        <w:t xml:space="preserve">don de </w:t>
      </w:r>
      <w:r w:rsidRPr="008C2E4F">
        <w:rPr>
          <w:rFonts w:ascii="Arial" w:hAnsi="Arial" w:cs="Arial"/>
          <w:sz w:val="32"/>
          <w:szCs w:val="32"/>
        </w:rPr>
        <w:t xml:space="preserve">prophétie et </w:t>
      </w:r>
      <w:r>
        <w:rPr>
          <w:rFonts w:ascii="Arial" w:hAnsi="Arial" w:cs="Arial"/>
          <w:sz w:val="32"/>
          <w:szCs w:val="32"/>
        </w:rPr>
        <w:t xml:space="preserve">de </w:t>
      </w:r>
      <w:r w:rsidRPr="008C2E4F">
        <w:rPr>
          <w:rFonts w:ascii="Arial" w:hAnsi="Arial" w:cs="Arial"/>
          <w:sz w:val="32"/>
          <w:szCs w:val="32"/>
        </w:rPr>
        <w:t xml:space="preserve">sagesse), </w:t>
      </w:r>
      <w:r>
        <w:rPr>
          <w:rFonts w:ascii="Arial" w:hAnsi="Arial" w:cs="Arial"/>
          <w:sz w:val="32"/>
          <w:szCs w:val="32"/>
        </w:rPr>
        <w:t xml:space="preserve">Noé (don de foi), </w:t>
      </w:r>
      <w:r w:rsidR="00CA1FEB">
        <w:rPr>
          <w:rFonts w:ascii="Arial" w:hAnsi="Arial" w:cs="Arial"/>
          <w:sz w:val="32"/>
          <w:szCs w:val="32"/>
        </w:rPr>
        <w:t>etc…</w:t>
      </w:r>
    </w:p>
    <w:p w:rsidR="00CA1FEB" w:rsidRDefault="00CA1FEB" w:rsidP="00CA1FEB">
      <w:pPr>
        <w:jc w:val="both"/>
        <w:rPr>
          <w:rFonts w:ascii="Arial" w:hAnsi="Arial" w:cs="Arial"/>
          <w:sz w:val="32"/>
          <w:szCs w:val="32"/>
        </w:rPr>
      </w:pPr>
    </w:p>
    <w:p w:rsidR="00D16C53" w:rsidRDefault="00CA1FEB" w:rsidP="00A86910">
      <w:pPr>
        <w:spacing w:after="120" w:line="240" w:lineRule="auto"/>
        <w:ind w:left="680" w:right="680"/>
        <w:jc w:val="both"/>
        <w:rPr>
          <w:rFonts w:ascii="Arial" w:hAnsi="Arial" w:cs="Arial"/>
          <w:sz w:val="32"/>
          <w:szCs w:val="32"/>
        </w:rPr>
      </w:pPr>
      <w:r w:rsidRPr="00CA1FEB">
        <w:rPr>
          <w:rFonts w:ascii="Arial" w:hAnsi="Arial" w:cs="Arial"/>
          <w:i/>
          <w:color w:val="FF0000"/>
          <w:sz w:val="32"/>
          <w:szCs w:val="32"/>
        </w:rPr>
        <w:t>« Or la foi, c'est la ferme assurance des choses qu'on espère, la démonstration de celles qu'on ne voit pas. C'est à cause d’elle que les anciens ont reçu un témoignage favorable. Par la foi, nous comprenons que l’univers a été formé par la parole de Dieu, de sorte que le monde visible n’a pas été fait à partir des choses visibles. C'est par la foi qu'Abel a offert à Dieu un sacrifice plus grand que celui de Caïn</w:t>
      </w:r>
      <w:r w:rsidR="006A7E45">
        <w:rPr>
          <w:rFonts w:ascii="Arial" w:hAnsi="Arial" w:cs="Arial"/>
          <w:i/>
          <w:color w:val="FF0000"/>
          <w:sz w:val="32"/>
          <w:szCs w:val="32"/>
        </w:rPr>
        <w:t xml:space="preserve"> </w:t>
      </w:r>
      <w:r w:rsidRPr="00CA1FEB">
        <w:rPr>
          <w:rFonts w:ascii="Arial" w:hAnsi="Arial" w:cs="Arial"/>
          <w:i/>
          <w:color w:val="FF0000"/>
          <w:sz w:val="32"/>
          <w:szCs w:val="32"/>
        </w:rPr>
        <w:t>; c'est grâce à elle qu'il a été déclaré juste, car Dieu approuvait ses offrandes, et c'est par elle qu'il p</w:t>
      </w:r>
      <w:r w:rsidR="006A7E45">
        <w:rPr>
          <w:rFonts w:ascii="Arial" w:hAnsi="Arial" w:cs="Arial"/>
          <w:i/>
          <w:color w:val="FF0000"/>
          <w:sz w:val="32"/>
          <w:szCs w:val="32"/>
        </w:rPr>
        <w:t>arle encore bien qu’étant mort.</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à cause de sa foi qu'Hénoc</w:t>
      </w:r>
      <w:r w:rsidR="00F76903">
        <w:rPr>
          <w:rFonts w:ascii="Arial" w:hAnsi="Arial" w:cs="Arial"/>
          <w:i/>
          <w:color w:val="FF0000"/>
          <w:sz w:val="32"/>
          <w:szCs w:val="32"/>
        </w:rPr>
        <w:t>h</w:t>
      </w:r>
      <w:r w:rsidRPr="00CA1FEB">
        <w:rPr>
          <w:rFonts w:ascii="Arial" w:hAnsi="Arial" w:cs="Arial"/>
          <w:i/>
          <w:color w:val="FF0000"/>
          <w:sz w:val="32"/>
          <w:szCs w:val="32"/>
        </w:rPr>
        <w:t xml:space="preserve"> a été enlevé pour échapper à la mort, et </w:t>
      </w:r>
      <w:r w:rsidRPr="00CA1FEB">
        <w:rPr>
          <w:rFonts w:ascii="Arial" w:hAnsi="Arial" w:cs="Arial"/>
          <w:i/>
          <w:iCs/>
          <w:color w:val="FF0000"/>
          <w:sz w:val="32"/>
          <w:szCs w:val="32"/>
        </w:rPr>
        <w:t>on ne l’a plus retrouvé parce que Dieu l'avait enlevé</w:t>
      </w:r>
      <w:r w:rsidRPr="00CA1FEB">
        <w:rPr>
          <w:rFonts w:ascii="Arial" w:hAnsi="Arial" w:cs="Arial"/>
          <w:i/>
          <w:color w:val="FF0000"/>
          <w:sz w:val="32"/>
          <w:szCs w:val="32"/>
        </w:rPr>
        <w:t>. Avant d’être enlevé, il avait en effet reçu le témoignage qu'il était agréable à Dieu.</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Or, sans la foi, il est impossible d’être agréable à Dieu, car il faut que celui qui s'approche de lui croie que Dieu existe et qu'il récompense ceux qui le cherchent. C'est par la foi que Noé, averti des événements que l'on ne voyait pas encore et rempli d'une crainte respectueuse, a construit une arche pour sauver sa famille. C'est par elle qu'il a condamné le monde et est devenu héritier de la ju</w:t>
      </w:r>
      <w:r w:rsidR="006A7E45">
        <w:rPr>
          <w:rFonts w:ascii="Arial" w:hAnsi="Arial" w:cs="Arial"/>
          <w:i/>
          <w:color w:val="FF0000"/>
          <w:sz w:val="32"/>
          <w:szCs w:val="32"/>
        </w:rPr>
        <w:t>stice qui s'obtient par la foi.</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C'est par la foi qu'Abraham a obéi lorsque Dieu l'a appelé et qu'il est parti pour le pays qu'il devait </w:t>
      </w:r>
      <w:r w:rsidRPr="00CA1FEB">
        <w:rPr>
          <w:rFonts w:ascii="Arial" w:hAnsi="Arial" w:cs="Arial"/>
          <w:i/>
          <w:color w:val="FF0000"/>
          <w:sz w:val="32"/>
          <w:szCs w:val="32"/>
        </w:rPr>
        <w:lastRenderedPageBreak/>
        <w:t xml:space="preserve">recevoir en héritage. Et il est </w:t>
      </w:r>
      <w:r w:rsidR="006A7E45">
        <w:rPr>
          <w:rFonts w:ascii="Arial" w:hAnsi="Arial" w:cs="Arial"/>
          <w:i/>
          <w:color w:val="FF0000"/>
          <w:sz w:val="32"/>
          <w:szCs w:val="32"/>
        </w:rPr>
        <w:t>parti sans savoir où il allait.</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qu'il est venu s’installer dans le pays promis comme dans un pays étranger. Il y a habité sous des tentes, ainsi qu'Isaac et Jacob, les c</w:t>
      </w:r>
      <w:r w:rsidR="006A7E45">
        <w:rPr>
          <w:rFonts w:ascii="Arial" w:hAnsi="Arial" w:cs="Arial"/>
          <w:i/>
          <w:color w:val="FF0000"/>
          <w:sz w:val="32"/>
          <w:szCs w:val="32"/>
        </w:rPr>
        <w:t>ohéritiers de la même promesse,</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car il attendait la cité qui a de solides fondations, celle dont Dieu est l'architecte et le constructeur. C'est aussi par la foi que Sara elle-même a été rendue capable d'avoir une descendance. Malgré son âge avancé, elle a donné naissance à un enfant parce qu'elle a cru à la fidélité de celui qui avait fait la promesse.</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pourquoi d'un seul homme, pourtant déjà marqué par la mort, est née une descendance </w:t>
      </w:r>
      <w:r w:rsidRPr="00CA1FEB">
        <w:rPr>
          <w:rFonts w:ascii="Arial" w:hAnsi="Arial" w:cs="Arial"/>
          <w:i/>
          <w:iCs/>
          <w:color w:val="FF0000"/>
          <w:sz w:val="32"/>
          <w:szCs w:val="32"/>
        </w:rPr>
        <w:t>aussi nombreuse que les étoiles du ciel, pareille au sable qui est au bord de la mer et qu'on ne peut compter</w:t>
      </w:r>
      <w:r w:rsidRPr="00CA1FEB">
        <w:rPr>
          <w:rFonts w:ascii="Arial" w:hAnsi="Arial" w:cs="Arial"/>
          <w:i/>
          <w:color w:val="FF0000"/>
          <w:sz w:val="32"/>
          <w:szCs w:val="32"/>
        </w:rPr>
        <w:t>.</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dans la foi qu'ils sont tous morts, sans avoir reçu les biens promis, mais ils les ont vus et salués de loin, et ils ont reconnu qu'ils étaient étrangers et voyageurs sur la terre.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Ceux qui parlent ainsi montrent qu'ils cherchent une patrie.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S'ils avaient eu la nostalgie de celle qu’ils avaient quittée, ils auraient eu le temps d'y retourner.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Mais en réalité, ils désirent une meilleure patrie, c'est-à-dire la patrie céleste. C'est pourquoi Dieu n'a pas honte d'être appelé leur Dieu, car il leur a préparé une cité.</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C'est par la foi qu'Abraham a offert Isaac lorsqu’il a été mis à l'épreuve. Oui, il a offert son fils unique en sacrifice, bien qu’il ait reçu les </w:t>
      </w:r>
      <w:r w:rsidR="006A7E45" w:rsidRPr="00CA1FEB">
        <w:rPr>
          <w:rFonts w:ascii="Arial" w:hAnsi="Arial" w:cs="Arial"/>
          <w:i/>
          <w:color w:val="FF0000"/>
          <w:sz w:val="32"/>
          <w:szCs w:val="32"/>
        </w:rPr>
        <w:t>promesses </w:t>
      </w:r>
      <w:r w:rsidR="00D16C53">
        <w:rPr>
          <w:rFonts w:ascii="Arial" w:hAnsi="Arial" w:cs="Arial"/>
          <w:i/>
          <w:color w:val="FF0000"/>
          <w:sz w:val="32"/>
          <w:szCs w:val="32"/>
        </w:rPr>
        <w:t>et q</w:t>
      </w:r>
      <w:r w:rsidRPr="00CA1FEB">
        <w:rPr>
          <w:rFonts w:ascii="Arial" w:hAnsi="Arial" w:cs="Arial"/>
          <w:i/>
          <w:color w:val="FF0000"/>
          <w:sz w:val="32"/>
          <w:szCs w:val="32"/>
        </w:rPr>
        <w:t>ue Dieu lui ait dit</w:t>
      </w:r>
      <w:r w:rsidR="006A7E45">
        <w:rPr>
          <w:rFonts w:ascii="Arial" w:hAnsi="Arial" w:cs="Arial"/>
          <w:i/>
          <w:color w:val="FF0000"/>
          <w:sz w:val="32"/>
          <w:szCs w:val="32"/>
        </w:rPr>
        <w:t xml:space="preserve"> </w:t>
      </w:r>
      <w:r w:rsidRPr="00CA1FEB">
        <w:rPr>
          <w:rFonts w:ascii="Arial" w:hAnsi="Arial" w:cs="Arial"/>
          <w:i/>
          <w:color w:val="FF0000"/>
          <w:sz w:val="32"/>
          <w:szCs w:val="32"/>
        </w:rPr>
        <w:t>: </w:t>
      </w:r>
      <w:r w:rsidR="006A7E45">
        <w:rPr>
          <w:rFonts w:ascii="Arial" w:hAnsi="Arial" w:cs="Arial"/>
          <w:i/>
          <w:color w:val="FF0000"/>
          <w:sz w:val="32"/>
          <w:szCs w:val="32"/>
        </w:rPr>
        <w:t>« </w:t>
      </w:r>
      <w:r w:rsidRPr="00CA1FEB">
        <w:rPr>
          <w:rFonts w:ascii="Arial" w:hAnsi="Arial" w:cs="Arial"/>
          <w:i/>
          <w:iCs/>
          <w:color w:val="FF0000"/>
          <w:sz w:val="32"/>
          <w:szCs w:val="32"/>
        </w:rPr>
        <w:t>C'est par Isaac qu'une descendance te sera assurée</w:t>
      </w:r>
      <w:r w:rsidR="006A7E45">
        <w:rPr>
          <w:rFonts w:ascii="Arial" w:hAnsi="Arial" w:cs="Arial"/>
          <w:i/>
          <w:iCs/>
          <w:color w:val="FF0000"/>
          <w:sz w:val="32"/>
          <w:szCs w:val="32"/>
        </w:rPr>
        <w:t> »</w:t>
      </w:r>
      <w:r w:rsidR="006A7E45">
        <w:rPr>
          <w:rFonts w:ascii="Arial" w:hAnsi="Arial" w:cs="Arial"/>
          <w:i/>
          <w:color w:val="FF0000"/>
          <w:sz w:val="32"/>
          <w:szCs w:val="32"/>
        </w:rPr>
        <w:t>.</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Il pensait que Dieu était capable même de le ressusciter des morts. C'est pourquoi il a retrouvé son fils par une sorte de résurrection.</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qu'Isaac a béni Jacob et Esaü en vue de l'avenir.</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que Jacob, au moment de sa mort, a béni chacun des fils de Joseph et </w:t>
      </w:r>
      <w:r w:rsidRPr="00CA1FEB">
        <w:rPr>
          <w:rFonts w:ascii="Arial" w:hAnsi="Arial" w:cs="Arial"/>
          <w:i/>
          <w:iCs/>
          <w:color w:val="FF0000"/>
          <w:sz w:val="32"/>
          <w:szCs w:val="32"/>
        </w:rPr>
        <w:t>s’est prosterné, app</w:t>
      </w:r>
      <w:r w:rsidR="006A7E45">
        <w:rPr>
          <w:rFonts w:ascii="Arial" w:hAnsi="Arial" w:cs="Arial"/>
          <w:i/>
          <w:iCs/>
          <w:color w:val="FF0000"/>
          <w:sz w:val="32"/>
          <w:szCs w:val="32"/>
        </w:rPr>
        <w:t>uyé sur l'extrémité de son bâton</w:t>
      </w:r>
      <w:r w:rsidRPr="00CA1FEB">
        <w:rPr>
          <w:rFonts w:ascii="Arial" w:hAnsi="Arial" w:cs="Arial"/>
          <w:i/>
          <w:color w:val="FF0000"/>
          <w:sz w:val="32"/>
          <w:szCs w:val="32"/>
        </w:rPr>
        <w:t xml:space="preserve">.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C'est par la foi que Joseph, à la fin de sa vie, a </w:t>
      </w:r>
      <w:r w:rsidRPr="00CA1FEB">
        <w:rPr>
          <w:rFonts w:ascii="Arial" w:hAnsi="Arial" w:cs="Arial"/>
          <w:i/>
          <w:color w:val="FF0000"/>
          <w:sz w:val="32"/>
          <w:szCs w:val="32"/>
        </w:rPr>
        <w:lastRenderedPageBreak/>
        <w:t>fait mention de la sortie d’Egypte des Israélites et a donné des ordres au sujet de ses ossements.</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que Moïse, à sa naissance, a été caché pendant trois mois par ses parents. Ils avaient en effet vu que l'enfant était beau, et ils n’ont pas eu peur de l'ordre du roi</w:t>
      </w:r>
      <w:r w:rsidR="006A7E45">
        <w:rPr>
          <w:rFonts w:ascii="Arial" w:hAnsi="Arial" w:cs="Arial"/>
          <w:i/>
          <w:color w:val="FF0000"/>
          <w:sz w:val="32"/>
          <w:szCs w:val="32"/>
        </w:rPr>
        <w:t>.</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que Moïse, devenu grand, a refusé d'être appelé fils de la fille du pharaon.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Il préférait être maltraité avec le peuple de Dieu plutôt que d'avoir momentanément la jouissance du péché. Il considérait l’humiliation attachée au Messie comme une richesse plus grande que les trésors de l'Egypte, car il avait le regard fixé sur la récompense à venir.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C'est par la foi qu'il a quitté l'Egypte sans craindre la colère du roi, car il s’est montré déterminé, comme s'il </w:t>
      </w:r>
      <w:r w:rsidR="006A7E45">
        <w:rPr>
          <w:rFonts w:ascii="Arial" w:hAnsi="Arial" w:cs="Arial"/>
          <w:i/>
          <w:color w:val="FF0000"/>
          <w:sz w:val="32"/>
          <w:szCs w:val="32"/>
        </w:rPr>
        <w:t>voyait celui qui est invisible.</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qu'il a célébré la Pâque et versé du sang afin que le destructeur ne touche pas aux premiers-nés des Israélites.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C'est par la foi qu'ils ont traversé la mer Rouge comme un terrain sec, tandis que les Egyptiens ont été engloutis lorsqu’ils ont tenté de passer.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que les murailles de Jéricho sont tombées après que le peuple en avait f</w:t>
      </w:r>
      <w:r w:rsidR="006A7E45">
        <w:rPr>
          <w:rFonts w:ascii="Arial" w:hAnsi="Arial" w:cs="Arial"/>
          <w:i/>
          <w:color w:val="FF0000"/>
          <w:sz w:val="32"/>
          <w:szCs w:val="32"/>
        </w:rPr>
        <w:t>ait le tour pendant sept jours.</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C'est par la foi que Rahab, la prostituée, n’est pas morte avec les non-croyants, parce qu'elle avait accueilli les espions avec bienveillance. Et que dirais-je encore</w:t>
      </w:r>
      <w:r w:rsidR="006A7E45">
        <w:rPr>
          <w:rFonts w:ascii="Arial" w:hAnsi="Arial" w:cs="Arial"/>
          <w:i/>
          <w:color w:val="FF0000"/>
          <w:sz w:val="32"/>
          <w:szCs w:val="32"/>
        </w:rPr>
        <w:t xml:space="preserve"> </w:t>
      </w:r>
      <w:r w:rsidRPr="00CA1FEB">
        <w:rPr>
          <w:rFonts w:ascii="Arial" w:hAnsi="Arial" w:cs="Arial"/>
          <w:i/>
          <w:color w:val="FF0000"/>
          <w:sz w:val="32"/>
          <w:szCs w:val="32"/>
        </w:rPr>
        <w:t>? Le temps me manquerait en effet pour parler de Gédéon, de Barak, de Samson, de Jephthé, de David, de Samuel et des prophètes. Par la foi, ils ont vaincu des royaumes, exercé la justice, obtenu la réalisation de promesses, fermé la gueule de lions,</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éteint la puissance du feu, échappé au tranchant de l'épée, repris des forces après une maladie, été vaillants à la guerre, mis en fuite des armées étrangères.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Des femmes ont retrouvé leurs morts par la résurrection. D'autres ont été torturés et n'ont pas accepté de délivrance afin d'obtenir une meilleure </w:t>
      </w:r>
      <w:r w:rsidRPr="00CA1FEB">
        <w:rPr>
          <w:rFonts w:ascii="Arial" w:hAnsi="Arial" w:cs="Arial"/>
          <w:i/>
          <w:color w:val="FF0000"/>
          <w:sz w:val="32"/>
          <w:szCs w:val="32"/>
        </w:rPr>
        <w:lastRenderedPageBreak/>
        <w:t>résurrection.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D'autres encore ont subi les moqueries et le fouet, les chaînes et la prison.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 xml:space="preserve">Ils ont été lapidés, sciés, </w:t>
      </w:r>
      <w:r w:rsidRPr="006A7E45">
        <w:rPr>
          <w:rFonts w:ascii="Arial" w:hAnsi="Arial" w:cs="Arial"/>
          <w:sz w:val="32"/>
          <w:szCs w:val="32"/>
        </w:rPr>
        <w:t>[mis à l’épreuve]</w:t>
      </w:r>
      <w:r w:rsidRPr="00CA1FEB">
        <w:rPr>
          <w:rFonts w:ascii="Arial" w:hAnsi="Arial" w:cs="Arial"/>
          <w:i/>
          <w:color w:val="FF0000"/>
          <w:sz w:val="32"/>
          <w:szCs w:val="32"/>
        </w:rPr>
        <w:t>. Ils sont morts tués par l'épée. Ils sont allés d’un endroit à l’autre, habillés de peaux de brebis ou de chèvre, privés de tout, persécutés, maltraités,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eux dont le monde n'était pas digne. Ils erraient dans les déserts et les montagnes, dans les grottes et les abris de la terre.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Tous ceux-là, bien qu’ayant reçu un bon témoignage grâce à leur foi, n'ont pas obtenu ce qui leur était promis, </w:t>
      </w:r>
      <w:r w:rsidRPr="00CA1FEB">
        <w:rPr>
          <w:rFonts w:ascii="Arial" w:hAnsi="Arial" w:cs="Arial"/>
          <w:b/>
          <w:bCs/>
          <w:i/>
          <w:color w:val="FF0000"/>
          <w:sz w:val="32"/>
          <w:szCs w:val="32"/>
          <w:vertAlign w:val="superscript"/>
        </w:rPr>
        <w:t> </w:t>
      </w:r>
      <w:r w:rsidRPr="00CA1FEB">
        <w:rPr>
          <w:rFonts w:ascii="Arial" w:hAnsi="Arial" w:cs="Arial"/>
          <w:i/>
          <w:color w:val="FF0000"/>
          <w:sz w:val="32"/>
          <w:szCs w:val="32"/>
        </w:rPr>
        <w:t>car Dieu avait en vue quelque chose de meilleur pour nous. Ainsi, ils ne devaient pas parvenir sans nous à la perfection</w:t>
      </w:r>
      <w:r w:rsidR="00A86910">
        <w:rPr>
          <w:rFonts w:ascii="Arial" w:hAnsi="Arial" w:cs="Arial"/>
          <w:i/>
          <w:color w:val="FF0000"/>
          <w:sz w:val="32"/>
          <w:szCs w:val="32"/>
        </w:rPr>
        <w:t>.</w:t>
      </w:r>
      <w:r w:rsidRPr="00CA1FEB">
        <w:rPr>
          <w:rFonts w:ascii="Arial" w:hAnsi="Arial" w:cs="Arial"/>
          <w:i/>
          <w:color w:val="FF0000"/>
          <w:sz w:val="32"/>
          <w:szCs w:val="32"/>
        </w:rPr>
        <w:t> »</w:t>
      </w:r>
      <w:r w:rsidRPr="006A7E45">
        <w:rPr>
          <w:rStyle w:val="Appelnotedebasdep"/>
          <w:rFonts w:ascii="Arial" w:hAnsi="Arial" w:cs="Arial"/>
          <w:sz w:val="32"/>
          <w:szCs w:val="32"/>
        </w:rPr>
        <w:footnoteReference w:id="265"/>
      </w:r>
    </w:p>
    <w:p w:rsidR="00D16C53" w:rsidRDefault="00D16C53" w:rsidP="00D16C53">
      <w:pPr>
        <w:jc w:val="both"/>
        <w:rPr>
          <w:rFonts w:ascii="Arial" w:hAnsi="Arial" w:cs="Arial"/>
          <w:sz w:val="32"/>
          <w:szCs w:val="32"/>
        </w:rPr>
      </w:pPr>
    </w:p>
    <w:p w:rsidR="00D16C53" w:rsidRPr="00D16C53" w:rsidRDefault="00D16C53" w:rsidP="00A86910">
      <w:pPr>
        <w:spacing w:after="120" w:line="240" w:lineRule="auto"/>
        <w:jc w:val="both"/>
        <w:rPr>
          <w:rFonts w:ascii="Arial" w:hAnsi="Arial" w:cs="Arial"/>
          <w:sz w:val="32"/>
          <w:szCs w:val="32"/>
        </w:rPr>
      </w:pPr>
      <w:r>
        <w:rPr>
          <w:rFonts w:ascii="Arial" w:hAnsi="Arial" w:cs="Arial"/>
          <w:sz w:val="32"/>
          <w:szCs w:val="32"/>
        </w:rPr>
        <w:t xml:space="preserve">Lors de nos voyages missionnaires à court terme, nous avons emmené avec nous un frère plus âgé qui d’apparence extérieure semblait d’une grande simplicité. C’est son enthousiasme plus que tout autre chose qui nous avait </w:t>
      </w:r>
      <w:r w:rsidR="00A86910">
        <w:rPr>
          <w:rFonts w:ascii="Arial" w:hAnsi="Arial" w:cs="Arial"/>
          <w:sz w:val="32"/>
          <w:szCs w:val="32"/>
        </w:rPr>
        <w:t>encouragés</w:t>
      </w:r>
      <w:r>
        <w:rPr>
          <w:rFonts w:ascii="Arial" w:hAnsi="Arial" w:cs="Arial"/>
          <w:sz w:val="32"/>
          <w:szCs w:val="32"/>
        </w:rPr>
        <w:t xml:space="preserve"> à le prendre avec nous dans l’équipe. Sur le chemin du retour de Bosnie</w:t>
      </w:r>
      <w:r w:rsidR="00A86910">
        <w:rPr>
          <w:rFonts w:ascii="Arial" w:hAnsi="Arial" w:cs="Arial"/>
          <w:sz w:val="32"/>
          <w:szCs w:val="32"/>
        </w:rPr>
        <w:t>, nous avons crevé une roue de</w:t>
      </w:r>
      <w:r>
        <w:rPr>
          <w:rFonts w:ascii="Arial" w:hAnsi="Arial" w:cs="Arial"/>
          <w:sz w:val="32"/>
          <w:szCs w:val="32"/>
        </w:rPr>
        <w:t xml:space="preserve"> notre remorque. Evidemment la roue de secours embarquée n’avait pas les bons entraxes pour les boulons. Toute la petite équipe essaya tour à tour sans succès</w:t>
      </w:r>
      <w:r w:rsidR="00A86910">
        <w:rPr>
          <w:rFonts w:ascii="Arial" w:hAnsi="Arial" w:cs="Arial"/>
          <w:sz w:val="32"/>
          <w:szCs w:val="32"/>
        </w:rPr>
        <w:t>,</w:t>
      </w:r>
      <w:r>
        <w:rPr>
          <w:rFonts w:ascii="Arial" w:hAnsi="Arial" w:cs="Arial"/>
          <w:sz w:val="32"/>
          <w:szCs w:val="32"/>
        </w:rPr>
        <w:t xml:space="preserve"> ce qui était prévisible. Lorsque Ernest proposa d’essayer</w:t>
      </w:r>
      <w:r w:rsidR="00A86910">
        <w:rPr>
          <w:rFonts w:ascii="Arial" w:hAnsi="Arial" w:cs="Arial"/>
          <w:sz w:val="32"/>
          <w:szCs w:val="32"/>
        </w:rPr>
        <w:t>, tout le monde lui dit que c</w:t>
      </w:r>
      <w:r>
        <w:rPr>
          <w:rFonts w:ascii="Arial" w:hAnsi="Arial" w:cs="Arial"/>
          <w:sz w:val="32"/>
          <w:szCs w:val="32"/>
        </w:rPr>
        <w:t>’était peine perdue et que nous avions déjà tous essayé</w:t>
      </w:r>
      <w:r w:rsidR="00A86910">
        <w:rPr>
          <w:rFonts w:ascii="Arial" w:hAnsi="Arial" w:cs="Arial"/>
          <w:sz w:val="32"/>
          <w:szCs w:val="32"/>
        </w:rPr>
        <w:t>,</w:t>
      </w:r>
      <w:r>
        <w:rPr>
          <w:rFonts w:ascii="Arial" w:hAnsi="Arial" w:cs="Arial"/>
          <w:sz w:val="32"/>
          <w:szCs w:val="32"/>
        </w:rPr>
        <w:t xml:space="preserve"> </w:t>
      </w:r>
      <w:r w:rsidR="00A86910">
        <w:rPr>
          <w:rFonts w:ascii="Arial" w:hAnsi="Arial" w:cs="Arial"/>
          <w:sz w:val="32"/>
          <w:szCs w:val="32"/>
        </w:rPr>
        <w:t>ce qui ne sembla pas le perturber</w:t>
      </w:r>
      <w:r>
        <w:rPr>
          <w:rFonts w:ascii="Arial" w:hAnsi="Arial" w:cs="Arial"/>
          <w:sz w:val="32"/>
          <w:szCs w:val="32"/>
        </w:rPr>
        <w:t xml:space="preserve"> le moins du monde. Et vingt secondes plus tard la roue était posée et fixée ! Devant notre étonnement, notre Ernest nous sourit simplement en nous disant</w:t>
      </w:r>
      <w:r w:rsidR="00A86910">
        <w:rPr>
          <w:rFonts w:ascii="Arial" w:hAnsi="Arial" w:cs="Arial"/>
          <w:sz w:val="32"/>
          <w:szCs w:val="32"/>
        </w:rPr>
        <w:t>,</w:t>
      </w:r>
      <w:r>
        <w:rPr>
          <w:rFonts w:ascii="Arial" w:hAnsi="Arial" w:cs="Arial"/>
          <w:sz w:val="32"/>
          <w:szCs w:val="32"/>
        </w:rPr>
        <w:t xml:space="preserve"> presque comme en guise d’excuse : « …mais, mais, c’est le Seigneur ! » Quelle leçon !</w:t>
      </w:r>
    </w:p>
    <w:p w:rsidR="008C2E4F" w:rsidRDefault="008C2E4F" w:rsidP="008C2E4F">
      <w:pPr>
        <w:jc w:val="both"/>
        <w:rPr>
          <w:rFonts w:ascii="Arial" w:hAnsi="Arial" w:cs="Arial"/>
          <w:sz w:val="32"/>
          <w:szCs w:val="32"/>
        </w:rPr>
      </w:pPr>
    </w:p>
    <w:p w:rsidR="00CA1FEB" w:rsidRDefault="00CA1FEB" w:rsidP="008C2E4F">
      <w:pPr>
        <w:jc w:val="both"/>
        <w:rPr>
          <w:rFonts w:ascii="Arial" w:hAnsi="Arial" w:cs="Arial"/>
          <w:sz w:val="32"/>
          <w:szCs w:val="32"/>
        </w:rPr>
      </w:pPr>
      <w:r>
        <w:rPr>
          <w:rFonts w:ascii="Arial" w:hAnsi="Arial" w:cs="Arial"/>
          <w:sz w:val="32"/>
          <w:szCs w:val="32"/>
        </w:rPr>
        <w:t>Ceci nous donne le tableau</w:t>
      </w:r>
      <w:r w:rsidR="006E4743">
        <w:rPr>
          <w:rStyle w:val="Appelnotedebasdep"/>
          <w:rFonts w:ascii="Arial" w:hAnsi="Arial" w:cs="Arial"/>
          <w:sz w:val="32"/>
          <w:szCs w:val="32"/>
        </w:rPr>
        <w:footnoteReference w:id="266"/>
      </w:r>
      <w:r>
        <w:rPr>
          <w:rFonts w:ascii="Arial" w:hAnsi="Arial" w:cs="Arial"/>
          <w:sz w:val="32"/>
          <w:szCs w:val="32"/>
        </w:rPr>
        <w:t xml:space="preserve"> suivant </w:t>
      </w:r>
      <w:r w:rsidR="00F76903">
        <w:rPr>
          <w:rFonts w:ascii="Arial" w:hAnsi="Arial" w:cs="Arial"/>
          <w:sz w:val="32"/>
          <w:szCs w:val="32"/>
        </w:rPr>
        <w:t xml:space="preserve">pour la Première Alliance </w:t>
      </w:r>
      <w:r>
        <w:rPr>
          <w:rFonts w:ascii="Arial" w:hAnsi="Arial" w:cs="Arial"/>
          <w:sz w:val="32"/>
          <w:szCs w:val="32"/>
        </w:rPr>
        <w:t>:</w:t>
      </w:r>
    </w:p>
    <w:tbl>
      <w:tblPr>
        <w:tblStyle w:val="Grilledutableau"/>
        <w:tblpPr w:leftFromText="141" w:rightFromText="141" w:vertAnchor="page" w:horzAnchor="page" w:tblpX="1" w:tblpY="1306"/>
        <w:tblW w:w="14259" w:type="dxa"/>
        <w:tblLook w:val="04A0" w:firstRow="1" w:lastRow="0" w:firstColumn="1" w:lastColumn="0" w:noHBand="0" w:noVBand="1"/>
      </w:tblPr>
      <w:tblGrid>
        <w:gridCol w:w="1207"/>
        <w:gridCol w:w="1190"/>
        <w:gridCol w:w="1030"/>
        <w:gridCol w:w="1164"/>
        <w:gridCol w:w="1737"/>
        <w:gridCol w:w="1244"/>
        <w:gridCol w:w="1137"/>
        <w:gridCol w:w="1631"/>
        <w:gridCol w:w="3919"/>
      </w:tblGrid>
      <w:tr w:rsidR="00E57F8F" w:rsidRPr="00A86910" w:rsidTr="00E57F8F">
        <w:tc>
          <w:tcPr>
            <w:tcW w:w="1207"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Foi</w:t>
            </w:r>
          </w:p>
          <w:p w:rsidR="002B11DC" w:rsidRPr="00E57F8F" w:rsidRDefault="002B11DC" w:rsidP="00F80460">
            <w:pPr>
              <w:jc w:val="center"/>
              <w:rPr>
                <w:rFonts w:ascii="Arial" w:hAnsi="Arial" w:cs="Arial"/>
                <w:sz w:val="24"/>
                <w:szCs w:val="24"/>
              </w:rPr>
            </w:pPr>
          </w:p>
        </w:tc>
        <w:tc>
          <w:tcPr>
            <w:tcW w:w="1190"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Guérison</w:t>
            </w:r>
          </w:p>
        </w:tc>
        <w:tc>
          <w:tcPr>
            <w:tcW w:w="1030"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Miracle</w:t>
            </w:r>
          </w:p>
        </w:tc>
        <w:tc>
          <w:tcPr>
            <w:tcW w:w="1164"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 xml:space="preserve">Sagesse </w:t>
            </w:r>
          </w:p>
        </w:tc>
        <w:tc>
          <w:tcPr>
            <w:tcW w:w="1737"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Connaissance</w:t>
            </w:r>
          </w:p>
        </w:tc>
        <w:tc>
          <w:tcPr>
            <w:tcW w:w="1244"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Prophétie</w:t>
            </w:r>
          </w:p>
        </w:tc>
        <w:tc>
          <w:tcPr>
            <w:tcW w:w="1137" w:type="dxa"/>
          </w:tcPr>
          <w:p w:rsidR="002B11DC" w:rsidRPr="00E57F8F" w:rsidRDefault="002B11DC" w:rsidP="00F80460">
            <w:pPr>
              <w:jc w:val="center"/>
              <w:rPr>
                <w:rFonts w:ascii="Arial" w:hAnsi="Arial" w:cs="Arial"/>
                <w:sz w:val="24"/>
                <w:szCs w:val="24"/>
              </w:rPr>
            </w:pPr>
          </w:p>
          <w:p w:rsidR="002B11DC" w:rsidRPr="00E57F8F" w:rsidRDefault="002B11DC" w:rsidP="00F80460">
            <w:pPr>
              <w:jc w:val="center"/>
              <w:rPr>
                <w:rFonts w:ascii="Arial" w:hAnsi="Arial" w:cs="Arial"/>
                <w:sz w:val="24"/>
                <w:szCs w:val="24"/>
              </w:rPr>
            </w:pPr>
            <w:r w:rsidRPr="00E57F8F">
              <w:rPr>
                <w:rFonts w:ascii="Arial" w:hAnsi="Arial" w:cs="Arial"/>
                <w:sz w:val="24"/>
                <w:szCs w:val="24"/>
              </w:rPr>
              <w:t>Langues</w:t>
            </w:r>
          </w:p>
        </w:tc>
        <w:tc>
          <w:tcPr>
            <w:tcW w:w="1631" w:type="dxa"/>
          </w:tcPr>
          <w:p w:rsidR="002B11DC" w:rsidRPr="00E57F8F" w:rsidRDefault="002B11DC" w:rsidP="00F80460">
            <w:pPr>
              <w:jc w:val="center"/>
              <w:rPr>
                <w:rFonts w:ascii="Arial" w:hAnsi="Arial" w:cs="Arial"/>
                <w:sz w:val="24"/>
                <w:szCs w:val="24"/>
              </w:rPr>
            </w:pPr>
          </w:p>
          <w:p w:rsidR="00E57F8F" w:rsidRPr="00E57F8F" w:rsidRDefault="002B11DC" w:rsidP="00F80460">
            <w:pPr>
              <w:jc w:val="center"/>
              <w:rPr>
                <w:rFonts w:ascii="Arial" w:hAnsi="Arial" w:cs="Arial"/>
                <w:sz w:val="24"/>
                <w:szCs w:val="24"/>
              </w:rPr>
            </w:pPr>
            <w:r w:rsidRPr="00E57F8F">
              <w:rPr>
                <w:rFonts w:ascii="Arial" w:hAnsi="Arial" w:cs="Arial"/>
                <w:sz w:val="24"/>
                <w:szCs w:val="24"/>
              </w:rPr>
              <w:t xml:space="preserve">Interprétation </w:t>
            </w:r>
          </w:p>
          <w:p w:rsidR="002B11DC" w:rsidRPr="00E57F8F" w:rsidRDefault="002B11DC" w:rsidP="00F80460">
            <w:pPr>
              <w:jc w:val="center"/>
              <w:rPr>
                <w:rFonts w:ascii="Arial" w:hAnsi="Arial" w:cs="Arial"/>
                <w:sz w:val="24"/>
                <w:szCs w:val="24"/>
              </w:rPr>
            </w:pPr>
            <w:r w:rsidRPr="00E57F8F">
              <w:rPr>
                <w:rFonts w:ascii="Arial" w:hAnsi="Arial" w:cs="Arial"/>
                <w:sz w:val="24"/>
                <w:szCs w:val="24"/>
              </w:rPr>
              <w:t>des langues</w:t>
            </w:r>
          </w:p>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E57F8F">
            <w:pPr>
              <w:tabs>
                <w:tab w:val="left" w:pos="2585"/>
              </w:tabs>
              <w:jc w:val="center"/>
              <w:rPr>
                <w:rFonts w:ascii="Arial" w:hAnsi="Arial" w:cs="Arial"/>
                <w:sz w:val="24"/>
                <w:szCs w:val="24"/>
              </w:rPr>
            </w:pPr>
          </w:p>
          <w:p w:rsidR="00E57F8F" w:rsidRDefault="002B11DC" w:rsidP="00E57F8F">
            <w:pPr>
              <w:ind w:right="1710"/>
              <w:jc w:val="center"/>
              <w:rPr>
                <w:rFonts w:ascii="Arial" w:hAnsi="Arial" w:cs="Arial"/>
                <w:sz w:val="24"/>
                <w:szCs w:val="24"/>
              </w:rPr>
            </w:pPr>
            <w:r w:rsidRPr="00E57F8F">
              <w:rPr>
                <w:rFonts w:ascii="Arial" w:hAnsi="Arial" w:cs="Arial"/>
                <w:sz w:val="24"/>
                <w:szCs w:val="24"/>
              </w:rPr>
              <w:t xml:space="preserve">Discernement </w:t>
            </w:r>
          </w:p>
          <w:p w:rsidR="002B11DC" w:rsidRPr="00E57F8F" w:rsidRDefault="002B11DC" w:rsidP="00E57F8F">
            <w:pPr>
              <w:ind w:right="1710"/>
              <w:jc w:val="center"/>
              <w:rPr>
                <w:rFonts w:ascii="Arial" w:hAnsi="Arial" w:cs="Arial"/>
                <w:sz w:val="24"/>
                <w:szCs w:val="24"/>
              </w:rPr>
            </w:pPr>
            <w:r w:rsidRPr="00E57F8F">
              <w:rPr>
                <w:rFonts w:ascii="Arial" w:hAnsi="Arial" w:cs="Arial"/>
                <w:sz w:val="24"/>
                <w:szCs w:val="24"/>
              </w:rPr>
              <w:t>des esprits</w:t>
            </w: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Abel</w:t>
            </w:r>
          </w:p>
        </w:tc>
        <w:tc>
          <w:tcPr>
            <w:tcW w:w="119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Elie</w:t>
            </w:r>
          </w:p>
        </w:tc>
        <w:tc>
          <w:tcPr>
            <w:tcW w:w="103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Moïse</w:t>
            </w:r>
          </w:p>
        </w:tc>
        <w:tc>
          <w:tcPr>
            <w:tcW w:w="116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Jéthro</w:t>
            </w: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Enoch</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Enoch</w:t>
            </w:r>
          </w:p>
        </w:tc>
        <w:tc>
          <w:tcPr>
            <w:tcW w:w="119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Elisée</w:t>
            </w:r>
          </w:p>
        </w:tc>
        <w:tc>
          <w:tcPr>
            <w:tcW w:w="103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Samuel</w:t>
            </w:r>
          </w:p>
        </w:tc>
        <w:tc>
          <w:tcPr>
            <w:tcW w:w="116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Salomon</w:t>
            </w: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Noé</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Noé</w:t>
            </w:r>
          </w:p>
        </w:tc>
        <w:tc>
          <w:tcPr>
            <w:tcW w:w="1190" w:type="dxa"/>
          </w:tcPr>
          <w:p w:rsidR="002B11DC" w:rsidRPr="00E57F8F" w:rsidRDefault="002B11DC" w:rsidP="00F80460">
            <w:pPr>
              <w:jc w:val="center"/>
              <w:rPr>
                <w:rFonts w:ascii="Arial" w:hAnsi="Arial" w:cs="Arial"/>
                <w:sz w:val="24"/>
                <w:szCs w:val="24"/>
              </w:rPr>
            </w:pPr>
          </w:p>
        </w:tc>
        <w:tc>
          <w:tcPr>
            <w:tcW w:w="103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Elie</w:t>
            </w:r>
          </w:p>
        </w:tc>
        <w:tc>
          <w:tcPr>
            <w:tcW w:w="116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Daniel</w:t>
            </w: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Abraham</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 xml:space="preserve">Abraham </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Elisée</w:t>
            </w: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Isaac</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Job</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Jacob</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Isaac</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Joseph</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Jacob</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Moïse</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Sara</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Josué</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Joseph</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David</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Parents de Moïse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Samuel</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Moïse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Elie</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Josué</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Elisée</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Rahab</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Saül</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Gédéon</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Esdras</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Barak</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Néhémie</w:t>
            </w: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Samson</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David</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Jephthé</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Samuel</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Elisée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Esther</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Esaïe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center"/>
              <w:rPr>
                <w:rFonts w:ascii="Arial" w:hAnsi="Arial" w:cs="Arial"/>
                <w:sz w:val="24"/>
                <w:szCs w:val="24"/>
              </w:rPr>
            </w:pPr>
          </w:p>
        </w:tc>
        <w:tc>
          <w:tcPr>
            <w:tcW w:w="1137" w:type="dxa"/>
          </w:tcPr>
          <w:p w:rsidR="002B11DC" w:rsidRPr="00E57F8F" w:rsidRDefault="002B11DC" w:rsidP="00F80460">
            <w:pPr>
              <w:jc w:val="center"/>
              <w:rPr>
                <w:rFonts w:ascii="Arial" w:hAnsi="Arial" w:cs="Arial"/>
                <w:sz w:val="24"/>
                <w:szCs w:val="24"/>
              </w:rPr>
            </w:pPr>
          </w:p>
        </w:tc>
        <w:tc>
          <w:tcPr>
            <w:tcW w:w="1631" w:type="dxa"/>
          </w:tcPr>
          <w:p w:rsidR="002B11DC" w:rsidRPr="00E57F8F" w:rsidRDefault="002B11DC" w:rsidP="00F80460">
            <w:pPr>
              <w:jc w:val="center"/>
              <w:rPr>
                <w:rFonts w:ascii="Arial" w:hAnsi="Arial" w:cs="Arial"/>
                <w:sz w:val="24"/>
                <w:szCs w:val="24"/>
              </w:rPr>
            </w:pPr>
          </w:p>
        </w:tc>
        <w:tc>
          <w:tcPr>
            <w:tcW w:w="3919" w:type="dxa"/>
          </w:tcPr>
          <w:p w:rsidR="002B11DC" w:rsidRPr="00E57F8F" w:rsidRDefault="002B11DC" w:rsidP="00F80460">
            <w:pPr>
              <w:jc w:val="center"/>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Jérémie</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both"/>
              <w:rPr>
                <w:rFonts w:ascii="Arial" w:hAnsi="Arial" w:cs="Arial"/>
                <w:sz w:val="24"/>
                <w:szCs w:val="24"/>
              </w:rPr>
            </w:pPr>
          </w:p>
        </w:tc>
        <w:tc>
          <w:tcPr>
            <w:tcW w:w="1137" w:type="dxa"/>
          </w:tcPr>
          <w:p w:rsidR="002B11DC" w:rsidRPr="00E57F8F" w:rsidRDefault="002B11DC" w:rsidP="00F80460">
            <w:pPr>
              <w:jc w:val="both"/>
              <w:rPr>
                <w:rFonts w:ascii="Arial" w:hAnsi="Arial" w:cs="Arial"/>
                <w:sz w:val="24"/>
                <w:szCs w:val="24"/>
              </w:rPr>
            </w:pPr>
          </w:p>
        </w:tc>
        <w:tc>
          <w:tcPr>
            <w:tcW w:w="1631" w:type="dxa"/>
          </w:tcPr>
          <w:p w:rsidR="002B11DC" w:rsidRPr="00E57F8F" w:rsidRDefault="002B11DC" w:rsidP="00F80460">
            <w:pPr>
              <w:jc w:val="both"/>
              <w:rPr>
                <w:rFonts w:ascii="Arial" w:hAnsi="Arial" w:cs="Arial"/>
                <w:sz w:val="24"/>
                <w:szCs w:val="24"/>
              </w:rPr>
            </w:pPr>
          </w:p>
        </w:tc>
        <w:tc>
          <w:tcPr>
            <w:tcW w:w="3919" w:type="dxa"/>
          </w:tcPr>
          <w:p w:rsidR="002B11DC" w:rsidRPr="00E57F8F" w:rsidRDefault="002B11DC" w:rsidP="00F80460">
            <w:pPr>
              <w:jc w:val="both"/>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Ezéchiel</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both"/>
              <w:rPr>
                <w:rFonts w:ascii="Arial" w:hAnsi="Arial" w:cs="Arial"/>
                <w:sz w:val="24"/>
                <w:szCs w:val="24"/>
              </w:rPr>
            </w:pPr>
          </w:p>
        </w:tc>
        <w:tc>
          <w:tcPr>
            <w:tcW w:w="1137" w:type="dxa"/>
          </w:tcPr>
          <w:p w:rsidR="002B11DC" w:rsidRPr="00E57F8F" w:rsidRDefault="002B11DC" w:rsidP="00F80460">
            <w:pPr>
              <w:jc w:val="both"/>
              <w:rPr>
                <w:rFonts w:ascii="Arial" w:hAnsi="Arial" w:cs="Arial"/>
                <w:sz w:val="24"/>
                <w:szCs w:val="24"/>
              </w:rPr>
            </w:pPr>
          </w:p>
        </w:tc>
        <w:tc>
          <w:tcPr>
            <w:tcW w:w="1631" w:type="dxa"/>
          </w:tcPr>
          <w:p w:rsidR="002B11DC" w:rsidRPr="00E57F8F" w:rsidRDefault="002B11DC" w:rsidP="00F80460">
            <w:pPr>
              <w:jc w:val="both"/>
              <w:rPr>
                <w:rFonts w:ascii="Arial" w:hAnsi="Arial" w:cs="Arial"/>
                <w:sz w:val="24"/>
                <w:szCs w:val="24"/>
              </w:rPr>
            </w:pPr>
          </w:p>
        </w:tc>
        <w:tc>
          <w:tcPr>
            <w:tcW w:w="3919" w:type="dxa"/>
          </w:tcPr>
          <w:p w:rsidR="002B11DC" w:rsidRPr="00E57F8F" w:rsidRDefault="002B11DC" w:rsidP="00F80460">
            <w:pPr>
              <w:jc w:val="both"/>
              <w:rPr>
                <w:rFonts w:ascii="Arial" w:hAnsi="Arial" w:cs="Arial"/>
                <w:sz w:val="24"/>
                <w:szCs w:val="24"/>
              </w:rPr>
            </w:pPr>
          </w:p>
        </w:tc>
      </w:tr>
      <w:tr w:rsidR="00E57F8F" w:rsidRPr="00A86910" w:rsidTr="00E57F8F">
        <w:tc>
          <w:tcPr>
            <w:tcW w:w="1207" w:type="dxa"/>
          </w:tcPr>
          <w:p w:rsidR="002B11DC" w:rsidRPr="00E57F8F" w:rsidRDefault="002B11DC" w:rsidP="00F80460">
            <w:pPr>
              <w:jc w:val="center"/>
              <w:rPr>
                <w:rFonts w:ascii="Arial" w:hAnsi="Arial" w:cs="Arial"/>
                <w:sz w:val="24"/>
                <w:szCs w:val="24"/>
              </w:rPr>
            </w:pPr>
            <w:r w:rsidRPr="00E57F8F">
              <w:rPr>
                <w:rFonts w:ascii="Arial" w:hAnsi="Arial" w:cs="Arial"/>
                <w:sz w:val="24"/>
                <w:szCs w:val="24"/>
              </w:rPr>
              <w:t>Daniel</w:t>
            </w:r>
          </w:p>
        </w:tc>
        <w:tc>
          <w:tcPr>
            <w:tcW w:w="1190" w:type="dxa"/>
          </w:tcPr>
          <w:p w:rsidR="002B11DC" w:rsidRPr="00E57F8F" w:rsidRDefault="002B11DC" w:rsidP="00F80460">
            <w:pPr>
              <w:jc w:val="both"/>
              <w:rPr>
                <w:rFonts w:ascii="Arial" w:hAnsi="Arial" w:cs="Arial"/>
                <w:sz w:val="24"/>
                <w:szCs w:val="24"/>
              </w:rPr>
            </w:pPr>
          </w:p>
        </w:tc>
        <w:tc>
          <w:tcPr>
            <w:tcW w:w="1030" w:type="dxa"/>
          </w:tcPr>
          <w:p w:rsidR="002B11DC" w:rsidRPr="00E57F8F" w:rsidRDefault="002B11DC" w:rsidP="00F80460">
            <w:pPr>
              <w:jc w:val="both"/>
              <w:rPr>
                <w:rFonts w:ascii="Arial" w:hAnsi="Arial" w:cs="Arial"/>
                <w:sz w:val="24"/>
                <w:szCs w:val="24"/>
              </w:rPr>
            </w:pPr>
          </w:p>
        </w:tc>
        <w:tc>
          <w:tcPr>
            <w:tcW w:w="1164" w:type="dxa"/>
          </w:tcPr>
          <w:p w:rsidR="002B11DC" w:rsidRPr="00E57F8F" w:rsidRDefault="002B11DC" w:rsidP="00F80460">
            <w:pPr>
              <w:jc w:val="both"/>
              <w:rPr>
                <w:rFonts w:ascii="Arial" w:hAnsi="Arial" w:cs="Arial"/>
                <w:sz w:val="24"/>
                <w:szCs w:val="24"/>
              </w:rPr>
            </w:pPr>
          </w:p>
        </w:tc>
        <w:tc>
          <w:tcPr>
            <w:tcW w:w="1737" w:type="dxa"/>
          </w:tcPr>
          <w:p w:rsidR="002B11DC" w:rsidRPr="00E57F8F" w:rsidRDefault="002B11DC" w:rsidP="00F80460">
            <w:pPr>
              <w:jc w:val="both"/>
              <w:rPr>
                <w:rFonts w:ascii="Arial" w:hAnsi="Arial" w:cs="Arial"/>
                <w:sz w:val="24"/>
                <w:szCs w:val="24"/>
              </w:rPr>
            </w:pPr>
          </w:p>
        </w:tc>
        <w:tc>
          <w:tcPr>
            <w:tcW w:w="1244" w:type="dxa"/>
          </w:tcPr>
          <w:p w:rsidR="002B11DC" w:rsidRPr="00E57F8F" w:rsidRDefault="002B11DC" w:rsidP="00F80460">
            <w:pPr>
              <w:jc w:val="both"/>
              <w:rPr>
                <w:rFonts w:ascii="Arial" w:hAnsi="Arial" w:cs="Arial"/>
                <w:sz w:val="24"/>
                <w:szCs w:val="24"/>
              </w:rPr>
            </w:pPr>
          </w:p>
        </w:tc>
        <w:tc>
          <w:tcPr>
            <w:tcW w:w="1137" w:type="dxa"/>
          </w:tcPr>
          <w:p w:rsidR="002B11DC" w:rsidRPr="00E57F8F" w:rsidRDefault="002B11DC" w:rsidP="00F80460">
            <w:pPr>
              <w:jc w:val="both"/>
              <w:rPr>
                <w:rFonts w:ascii="Arial" w:hAnsi="Arial" w:cs="Arial"/>
                <w:sz w:val="24"/>
                <w:szCs w:val="24"/>
              </w:rPr>
            </w:pPr>
          </w:p>
        </w:tc>
        <w:tc>
          <w:tcPr>
            <w:tcW w:w="1631" w:type="dxa"/>
          </w:tcPr>
          <w:p w:rsidR="002B11DC" w:rsidRPr="00E57F8F" w:rsidRDefault="002B11DC" w:rsidP="00F80460">
            <w:pPr>
              <w:jc w:val="both"/>
              <w:rPr>
                <w:rFonts w:ascii="Arial" w:hAnsi="Arial" w:cs="Arial"/>
                <w:sz w:val="24"/>
                <w:szCs w:val="24"/>
              </w:rPr>
            </w:pPr>
          </w:p>
        </w:tc>
        <w:tc>
          <w:tcPr>
            <w:tcW w:w="3919" w:type="dxa"/>
          </w:tcPr>
          <w:p w:rsidR="002B11DC" w:rsidRPr="00E57F8F" w:rsidRDefault="002B11DC" w:rsidP="00F80460">
            <w:pPr>
              <w:jc w:val="both"/>
              <w:rPr>
                <w:rFonts w:ascii="Arial" w:hAnsi="Arial" w:cs="Arial"/>
                <w:sz w:val="24"/>
                <w:szCs w:val="24"/>
              </w:rPr>
            </w:pPr>
          </w:p>
        </w:tc>
      </w:tr>
    </w:tbl>
    <w:p w:rsidR="00E57F8F" w:rsidRDefault="00E57F8F" w:rsidP="008C2E4F">
      <w:pPr>
        <w:jc w:val="both"/>
        <w:rPr>
          <w:rFonts w:ascii="Arial" w:hAnsi="Arial" w:cs="Arial"/>
          <w:sz w:val="32"/>
          <w:szCs w:val="32"/>
        </w:rPr>
      </w:pPr>
    </w:p>
    <w:p w:rsidR="00E57F8F" w:rsidRDefault="00E57F8F" w:rsidP="008C2E4F">
      <w:pPr>
        <w:jc w:val="both"/>
        <w:rPr>
          <w:rFonts w:ascii="Arial" w:hAnsi="Arial" w:cs="Arial"/>
          <w:sz w:val="32"/>
          <w:szCs w:val="32"/>
        </w:rPr>
      </w:pPr>
    </w:p>
    <w:p w:rsidR="00E57F8F" w:rsidRDefault="00E57F8F" w:rsidP="008C2E4F">
      <w:pPr>
        <w:jc w:val="both"/>
        <w:rPr>
          <w:rFonts w:ascii="Arial" w:hAnsi="Arial" w:cs="Arial"/>
          <w:sz w:val="32"/>
          <w:szCs w:val="32"/>
        </w:rPr>
      </w:pPr>
    </w:p>
    <w:p w:rsidR="00E57F8F" w:rsidRDefault="00E57F8F" w:rsidP="008C2E4F">
      <w:pPr>
        <w:jc w:val="both"/>
        <w:rPr>
          <w:rFonts w:ascii="Arial" w:hAnsi="Arial" w:cs="Arial"/>
          <w:sz w:val="32"/>
          <w:szCs w:val="32"/>
        </w:rPr>
      </w:pPr>
    </w:p>
    <w:p w:rsidR="00F76903" w:rsidRPr="00651DA9" w:rsidRDefault="00F76903" w:rsidP="008C2E4F">
      <w:pPr>
        <w:jc w:val="both"/>
        <w:rPr>
          <w:rFonts w:ascii="Arial" w:hAnsi="Arial" w:cs="Arial"/>
          <w:sz w:val="32"/>
          <w:szCs w:val="32"/>
        </w:rPr>
      </w:pPr>
      <w:r w:rsidRPr="00651DA9">
        <w:rPr>
          <w:rFonts w:ascii="Arial" w:hAnsi="Arial" w:cs="Arial"/>
          <w:sz w:val="32"/>
          <w:szCs w:val="32"/>
        </w:rPr>
        <w:t>Pour la Nouvelle Alliance, nous obtenons le tableau</w:t>
      </w:r>
      <w:r w:rsidR="006E4743">
        <w:rPr>
          <w:rStyle w:val="Appelnotedebasdep"/>
          <w:rFonts w:ascii="Arial" w:hAnsi="Arial" w:cs="Arial"/>
          <w:sz w:val="32"/>
          <w:szCs w:val="32"/>
        </w:rPr>
        <w:footnoteReference w:id="267"/>
      </w:r>
      <w:r w:rsidRPr="00651DA9">
        <w:rPr>
          <w:rFonts w:ascii="Arial" w:hAnsi="Arial" w:cs="Arial"/>
          <w:sz w:val="32"/>
          <w:szCs w:val="32"/>
        </w:rPr>
        <w:t xml:space="preserve"> suivant :</w:t>
      </w:r>
    </w:p>
    <w:p w:rsidR="00F76903" w:rsidRPr="002E11C2" w:rsidRDefault="00F76903" w:rsidP="008C2E4F">
      <w:pPr>
        <w:jc w:val="both"/>
        <w:rPr>
          <w:rFonts w:ascii="Arial" w:hAnsi="Arial" w:cs="Arial"/>
          <w:sz w:val="24"/>
          <w:szCs w:val="24"/>
        </w:rPr>
      </w:pPr>
    </w:p>
    <w:tbl>
      <w:tblPr>
        <w:tblW w:w="12334" w:type="dxa"/>
        <w:tblInd w:w="-1310" w:type="dxa"/>
        <w:tblLayout w:type="fixed"/>
        <w:tblLook w:val="04A0" w:firstRow="1" w:lastRow="0" w:firstColumn="1" w:lastColumn="0" w:noHBand="0" w:noVBand="1"/>
      </w:tblPr>
      <w:tblGrid>
        <w:gridCol w:w="1276"/>
        <w:gridCol w:w="1277"/>
        <w:gridCol w:w="1275"/>
        <w:gridCol w:w="1276"/>
        <w:gridCol w:w="1276"/>
        <w:gridCol w:w="1275"/>
        <w:gridCol w:w="1276"/>
        <w:gridCol w:w="1702"/>
        <w:gridCol w:w="1701"/>
      </w:tblGrid>
      <w:tr w:rsidR="007B6CC0" w:rsidRPr="002E11C2" w:rsidTr="007B6CC0">
        <w:tc>
          <w:tcPr>
            <w:tcW w:w="1276"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lastRenderedPageBreak/>
              <w:t>Foi</w:t>
            </w:r>
          </w:p>
        </w:tc>
        <w:tc>
          <w:tcPr>
            <w:tcW w:w="1277"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t>Guérison</w:t>
            </w:r>
          </w:p>
        </w:tc>
        <w:tc>
          <w:tcPr>
            <w:tcW w:w="1275"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t>Miracle</w:t>
            </w:r>
          </w:p>
        </w:tc>
        <w:tc>
          <w:tcPr>
            <w:tcW w:w="1276"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t>Sagesse</w:t>
            </w:r>
          </w:p>
        </w:tc>
        <w:tc>
          <w:tcPr>
            <w:tcW w:w="1276"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t>Connais</w:t>
            </w:r>
            <w:r w:rsidR="002E11C2" w:rsidRPr="002E11C2">
              <w:rPr>
                <w:rFonts w:ascii="Arial" w:hAnsi="Arial" w:cs="Arial"/>
                <w:sz w:val="24"/>
                <w:szCs w:val="24"/>
              </w:rPr>
              <w:t>-</w:t>
            </w:r>
            <w:r w:rsidRPr="002E11C2">
              <w:rPr>
                <w:rFonts w:ascii="Arial" w:hAnsi="Arial" w:cs="Arial"/>
                <w:sz w:val="24"/>
                <w:szCs w:val="24"/>
              </w:rPr>
              <w:t>sance</w:t>
            </w:r>
          </w:p>
        </w:tc>
        <w:tc>
          <w:tcPr>
            <w:tcW w:w="1275" w:type="dxa"/>
          </w:tcPr>
          <w:p w:rsidR="00F76903" w:rsidRPr="002E11C2" w:rsidRDefault="00F76903" w:rsidP="002E11C2">
            <w:pPr>
              <w:jc w:val="center"/>
              <w:rPr>
                <w:rFonts w:ascii="Arial" w:hAnsi="Arial" w:cs="Arial"/>
                <w:sz w:val="24"/>
                <w:szCs w:val="24"/>
              </w:rPr>
            </w:pPr>
            <w:r w:rsidRPr="002E11C2">
              <w:rPr>
                <w:rFonts w:ascii="Arial" w:hAnsi="Arial" w:cs="Arial"/>
                <w:sz w:val="24"/>
                <w:szCs w:val="24"/>
              </w:rPr>
              <w:t>Prophétie</w:t>
            </w:r>
          </w:p>
        </w:tc>
        <w:tc>
          <w:tcPr>
            <w:tcW w:w="1276" w:type="dxa"/>
          </w:tcPr>
          <w:p w:rsidR="00F76903" w:rsidRPr="002E11C2" w:rsidRDefault="00651DA9" w:rsidP="002E11C2">
            <w:pPr>
              <w:jc w:val="center"/>
              <w:rPr>
                <w:rFonts w:ascii="Arial" w:hAnsi="Arial" w:cs="Arial"/>
                <w:sz w:val="24"/>
                <w:szCs w:val="24"/>
              </w:rPr>
            </w:pPr>
            <w:r w:rsidRPr="002E11C2">
              <w:rPr>
                <w:rFonts w:ascii="Arial" w:hAnsi="Arial" w:cs="Arial"/>
                <w:sz w:val="24"/>
                <w:szCs w:val="24"/>
              </w:rPr>
              <w:t>Langues</w:t>
            </w:r>
          </w:p>
        </w:tc>
        <w:tc>
          <w:tcPr>
            <w:tcW w:w="1702" w:type="dxa"/>
          </w:tcPr>
          <w:p w:rsidR="00F76903" w:rsidRPr="002E11C2" w:rsidRDefault="00651DA9" w:rsidP="002E11C2">
            <w:pPr>
              <w:jc w:val="center"/>
              <w:rPr>
                <w:rFonts w:ascii="Arial" w:hAnsi="Arial" w:cs="Arial"/>
                <w:sz w:val="24"/>
                <w:szCs w:val="24"/>
              </w:rPr>
            </w:pPr>
            <w:r w:rsidRPr="002E11C2">
              <w:rPr>
                <w:rFonts w:ascii="Arial" w:hAnsi="Arial" w:cs="Arial"/>
                <w:sz w:val="24"/>
                <w:szCs w:val="24"/>
              </w:rPr>
              <w:t>Interprétation des langues</w:t>
            </w:r>
          </w:p>
        </w:tc>
        <w:tc>
          <w:tcPr>
            <w:tcW w:w="1701" w:type="dxa"/>
          </w:tcPr>
          <w:p w:rsidR="00F76903" w:rsidRPr="002E11C2" w:rsidRDefault="00651DA9" w:rsidP="002E11C2">
            <w:pPr>
              <w:jc w:val="center"/>
              <w:rPr>
                <w:rFonts w:ascii="Arial" w:hAnsi="Arial" w:cs="Arial"/>
                <w:sz w:val="24"/>
                <w:szCs w:val="24"/>
              </w:rPr>
            </w:pPr>
            <w:r w:rsidRPr="002E11C2">
              <w:rPr>
                <w:rFonts w:ascii="Arial" w:hAnsi="Arial" w:cs="Arial"/>
                <w:sz w:val="24"/>
                <w:szCs w:val="24"/>
              </w:rPr>
              <w:t>Discernement des esprits</w:t>
            </w:r>
          </w:p>
        </w:tc>
      </w:tr>
      <w:tr w:rsidR="007B6CC0" w:rsidTr="007B6CC0">
        <w:tc>
          <w:tcPr>
            <w:tcW w:w="1276" w:type="dxa"/>
          </w:tcPr>
          <w:p w:rsidR="00F76903" w:rsidRDefault="002B11DC" w:rsidP="002E11C2">
            <w:pPr>
              <w:jc w:val="center"/>
              <w:rPr>
                <w:rFonts w:ascii="Arial" w:hAnsi="Arial" w:cs="Arial"/>
                <w:sz w:val="24"/>
                <w:szCs w:val="24"/>
              </w:rPr>
            </w:pPr>
            <w:r>
              <w:rPr>
                <w:rFonts w:ascii="Arial" w:hAnsi="Arial" w:cs="Arial"/>
                <w:sz w:val="24"/>
                <w:szCs w:val="24"/>
              </w:rPr>
              <w:t>Officier romain</w:t>
            </w:r>
          </w:p>
        </w:tc>
        <w:tc>
          <w:tcPr>
            <w:tcW w:w="1277" w:type="dxa"/>
          </w:tcPr>
          <w:p w:rsidR="00F76903" w:rsidRDefault="00F76903" w:rsidP="002E11C2">
            <w:pPr>
              <w:jc w:val="center"/>
              <w:rPr>
                <w:rFonts w:ascii="Arial" w:hAnsi="Arial" w:cs="Arial"/>
                <w:sz w:val="24"/>
                <w:szCs w:val="24"/>
              </w:rPr>
            </w:pPr>
          </w:p>
        </w:tc>
        <w:tc>
          <w:tcPr>
            <w:tcW w:w="1275"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5" w:type="dxa"/>
          </w:tcPr>
          <w:p w:rsidR="00F76903" w:rsidRDefault="00651DA9" w:rsidP="002E11C2">
            <w:pPr>
              <w:jc w:val="center"/>
              <w:rPr>
                <w:rFonts w:ascii="Arial" w:hAnsi="Arial" w:cs="Arial"/>
                <w:sz w:val="24"/>
                <w:szCs w:val="24"/>
              </w:rPr>
            </w:pPr>
            <w:r>
              <w:rPr>
                <w:rFonts w:ascii="Arial" w:hAnsi="Arial" w:cs="Arial"/>
                <w:sz w:val="24"/>
                <w:szCs w:val="24"/>
              </w:rPr>
              <w:t>Zacharie</w:t>
            </w:r>
          </w:p>
        </w:tc>
        <w:tc>
          <w:tcPr>
            <w:tcW w:w="1276" w:type="dxa"/>
          </w:tcPr>
          <w:p w:rsidR="00F76903" w:rsidRDefault="00F76903" w:rsidP="002E11C2">
            <w:pPr>
              <w:jc w:val="center"/>
              <w:rPr>
                <w:rFonts w:ascii="Arial" w:hAnsi="Arial" w:cs="Arial"/>
                <w:sz w:val="24"/>
                <w:szCs w:val="24"/>
              </w:rPr>
            </w:pPr>
          </w:p>
        </w:tc>
        <w:tc>
          <w:tcPr>
            <w:tcW w:w="1702" w:type="dxa"/>
          </w:tcPr>
          <w:p w:rsidR="00F76903" w:rsidRDefault="00F76903" w:rsidP="002E11C2">
            <w:pPr>
              <w:jc w:val="center"/>
              <w:rPr>
                <w:rFonts w:ascii="Arial" w:hAnsi="Arial" w:cs="Arial"/>
                <w:sz w:val="24"/>
                <w:szCs w:val="24"/>
              </w:rPr>
            </w:pPr>
          </w:p>
        </w:tc>
        <w:tc>
          <w:tcPr>
            <w:tcW w:w="1701" w:type="dxa"/>
          </w:tcPr>
          <w:p w:rsidR="00F76903" w:rsidRDefault="00F76903" w:rsidP="002E11C2">
            <w:pPr>
              <w:jc w:val="center"/>
              <w:rPr>
                <w:rFonts w:ascii="Arial" w:hAnsi="Arial" w:cs="Arial"/>
                <w:sz w:val="24"/>
                <w:szCs w:val="24"/>
              </w:rPr>
            </w:pPr>
          </w:p>
        </w:tc>
      </w:tr>
      <w:tr w:rsidR="007B6CC0" w:rsidTr="007B6CC0">
        <w:tc>
          <w:tcPr>
            <w:tcW w:w="1276" w:type="dxa"/>
          </w:tcPr>
          <w:p w:rsidR="00F76903" w:rsidRDefault="002B11DC" w:rsidP="002E11C2">
            <w:pPr>
              <w:jc w:val="center"/>
              <w:rPr>
                <w:rFonts w:ascii="Arial" w:hAnsi="Arial" w:cs="Arial"/>
                <w:sz w:val="24"/>
                <w:szCs w:val="24"/>
              </w:rPr>
            </w:pPr>
            <w:r>
              <w:rPr>
                <w:rFonts w:ascii="Arial" w:hAnsi="Arial" w:cs="Arial"/>
                <w:sz w:val="24"/>
                <w:szCs w:val="24"/>
              </w:rPr>
              <w:t>Femme atteinte d’une perte de sang</w:t>
            </w:r>
          </w:p>
        </w:tc>
        <w:tc>
          <w:tcPr>
            <w:tcW w:w="1277" w:type="dxa"/>
          </w:tcPr>
          <w:p w:rsidR="00F76903" w:rsidRDefault="00F76903" w:rsidP="002E11C2">
            <w:pPr>
              <w:jc w:val="center"/>
              <w:rPr>
                <w:rFonts w:ascii="Arial" w:hAnsi="Arial" w:cs="Arial"/>
                <w:sz w:val="24"/>
                <w:szCs w:val="24"/>
              </w:rPr>
            </w:pPr>
          </w:p>
        </w:tc>
        <w:tc>
          <w:tcPr>
            <w:tcW w:w="1275"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5" w:type="dxa"/>
          </w:tcPr>
          <w:p w:rsidR="00F76903" w:rsidRDefault="00651DA9" w:rsidP="002E11C2">
            <w:pPr>
              <w:jc w:val="center"/>
              <w:rPr>
                <w:rFonts w:ascii="Arial" w:hAnsi="Arial" w:cs="Arial"/>
                <w:sz w:val="24"/>
                <w:szCs w:val="24"/>
              </w:rPr>
            </w:pPr>
            <w:r>
              <w:rPr>
                <w:rFonts w:ascii="Arial" w:hAnsi="Arial" w:cs="Arial"/>
                <w:sz w:val="24"/>
                <w:szCs w:val="24"/>
              </w:rPr>
              <w:t>Elizabeth</w:t>
            </w:r>
          </w:p>
        </w:tc>
        <w:tc>
          <w:tcPr>
            <w:tcW w:w="1276" w:type="dxa"/>
          </w:tcPr>
          <w:p w:rsidR="00F76903" w:rsidRDefault="00F76903" w:rsidP="002E11C2">
            <w:pPr>
              <w:jc w:val="center"/>
              <w:rPr>
                <w:rFonts w:ascii="Arial" w:hAnsi="Arial" w:cs="Arial"/>
                <w:sz w:val="24"/>
                <w:szCs w:val="24"/>
              </w:rPr>
            </w:pPr>
          </w:p>
        </w:tc>
        <w:tc>
          <w:tcPr>
            <w:tcW w:w="1702" w:type="dxa"/>
          </w:tcPr>
          <w:p w:rsidR="00F76903" w:rsidRDefault="00F76903" w:rsidP="002E11C2">
            <w:pPr>
              <w:jc w:val="center"/>
              <w:rPr>
                <w:rFonts w:ascii="Arial" w:hAnsi="Arial" w:cs="Arial"/>
                <w:sz w:val="24"/>
                <w:szCs w:val="24"/>
              </w:rPr>
            </w:pPr>
          </w:p>
        </w:tc>
        <w:tc>
          <w:tcPr>
            <w:tcW w:w="1701" w:type="dxa"/>
          </w:tcPr>
          <w:p w:rsidR="00F76903" w:rsidRDefault="00F76903" w:rsidP="002E11C2">
            <w:pPr>
              <w:jc w:val="center"/>
              <w:rPr>
                <w:rFonts w:ascii="Arial" w:hAnsi="Arial" w:cs="Arial"/>
                <w:sz w:val="24"/>
                <w:szCs w:val="24"/>
              </w:rPr>
            </w:pPr>
          </w:p>
        </w:tc>
      </w:tr>
      <w:tr w:rsidR="007B6CC0" w:rsidTr="007B6CC0">
        <w:tc>
          <w:tcPr>
            <w:tcW w:w="1276" w:type="dxa"/>
          </w:tcPr>
          <w:p w:rsidR="00F76903" w:rsidRDefault="00F76903" w:rsidP="002E11C2">
            <w:pPr>
              <w:jc w:val="center"/>
              <w:rPr>
                <w:rFonts w:ascii="Arial" w:hAnsi="Arial" w:cs="Arial"/>
                <w:sz w:val="24"/>
                <w:szCs w:val="24"/>
              </w:rPr>
            </w:pPr>
          </w:p>
        </w:tc>
        <w:tc>
          <w:tcPr>
            <w:tcW w:w="1277" w:type="dxa"/>
          </w:tcPr>
          <w:p w:rsidR="00F76903" w:rsidRDefault="00F76903" w:rsidP="002E11C2">
            <w:pPr>
              <w:jc w:val="center"/>
              <w:rPr>
                <w:rFonts w:ascii="Arial" w:hAnsi="Arial" w:cs="Arial"/>
                <w:sz w:val="24"/>
                <w:szCs w:val="24"/>
              </w:rPr>
            </w:pPr>
          </w:p>
        </w:tc>
        <w:tc>
          <w:tcPr>
            <w:tcW w:w="1275"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5" w:type="dxa"/>
          </w:tcPr>
          <w:p w:rsidR="00F76903" w:rsidRDefault="00651DA9" w:rsidP="002E11C2">
            <w:pPr>
              <w:jc w:val="center"/>
              <w:rPr>
                <w:rFonts w:ascii="Arial" w:hAnsi="Arial" w:cs="Arial"/>
                <w:sz w:val="24"/>
                <w:szCs w:val="24"/>
              </w:rPr>
            </w:pPr>
            <w:r>
              <w:rPr>
                <w:rFonts w:ascii="Arial" w:hAnsi="Arial" w:cs="Arial"/>
                <w:sz w:val="24"/>
                <w:szCs w:val="24"/>
              </w:rPr>
              <w:t>Jean-Baptiste</w:t>
            </w:r>
          </w:p>
        </w:tc>
        <w:tc>
          <w:tcPr>
            <w:tcW w:w="1276" w:type="dxa"/>
          </w:tcPr>
          <w:p w:rsidR="00F76903" w:rsidRDefault="00F76903" w:rsidP="002E11C2">
            <w:pPr>
              <w:jc w:val="center"/>
              <w:rPr>
                <w:rFonts w:ascii="Arial" w:hAnsi="Arial" w:cs="Arial"/>
                <w:sz w:val="24"/>
                <w:szCs w:val="24"/>
              </w:rPr>
            </w:pPr>
          </w:p>
        </w:tc>
        <w:tc>
          <w:tcPr>
            <w:tcW w:w="1702" w:type="dxa"/>
          </w:tcPr>
          <w:p w:rsidR="00F76903" w:rsidRDefault="00F76903" w:rsidP="002E11C2">
            <w:pPr>
              <w:jc w:val="center"/>
              <w:rPr>
                <w:rFonts w:ascii="Arial" w:hAnsi="Arial" w:cs="Arial"/>
                <w:sz w:val="24"/>
                <w:szCs w:val="24"/>
              </w:rPr>
            </w:pPr>
          </w:p>
        </w:tc>
        <w:tc>
          <w:tcPr>
            <w:tcW w:w="1701" w:type="dxa"/>
          </w:tcPr>
          <w:p w:rsidR="00F76903" w:rsidRDefault="00F76903" w:rsidP="002E11C2">
            <w:pPr>
              <w:jc w:val="center"/>
              <w:rPr>
                <w:rFonts w:ascii="Arial" w:hAnsi="Arial" w:cs="Arial"/>
                <w:sz w:val="24"/>
                <w:szCs w:val="24"/>
              </w:rPr>
            </w:pPr>
          </w:p>
        </w:tc>
      </w:tr>
      <w:tr w:rsidR="007B6CC0" w:rsidTr="007B6CC0">
        <w:tc>
          <w:tcPr>
            <w:tcW w:w="1276" w:type="dxa"/>
          </w:tcPr>
          <w:p w:rsidR="00F76903" w:rsidRDefault="00F76903" w:rsidP="002E11C2">
            <w:pPr>
              <w:jc w:val="center"/>
              <w:rPr>
                <w:rFonts w:ascii="Arial" w:hAnsi="Arial" w:cs="Arial"/>
                <w:sz w:val="24"/>
                <w:szCs w:val="24"/>
              </w:rPr>
            </w:pPr>
          </w:p>
        </w:tc>
        <w:tc>
          <w:tcPr>
            <w:tcW w:w="1277" w:type="dxa"/>
          </w:tcPr>
          <w:p w:rsidR="00F76903" w:rsidRDefault="00F76903" w:rsidP="002E11C2">
            <w:pPr>
              <w:jc w:val="center"/>
              <w:rPr>
                <w:rFonts w:ascii="Arial" w:hAnsi="Arial" w:cs="Arial"/>
                <w:sz w:val="24"/>
                <w:szCs w:val="24"/>
              </w:rPr>
            </w:pPr>
          </w:p>
        </w:tc>
        <w:tc>
          <w:tcPr>
            <w:tcW w:w="1275"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5" w:type="dxa"/>
          </w:tcPr>
          <w:p w:rsidR="00F76903" w:rsidRDefault="00651DA9" w:rsidP="002E11C2">
            <w:pPr>
              <w:jc w:val="center"/>
              <w:rPr>
                <w:rFonts w:ascii="Arial" w:hAnsi="Arial" w:cs="Arial"/>
                <w:sz w:val="24"/>
                <w:szCs w:val="24"/>
              </w:rPr>
            </w:pPr>
            <w:r>
              <w:rPr>
                <w:rFonts w:ascii="Arial" w:hAnsi="Arial" w:cs="Arial"/>
                <w:sz w:val="24"/>
                <w:szCs w:val="24"/>
              </w:rPr>
              <w:t>Siméon</w:t>
            </w:r>
          </w:p>
        </w:tc>
        <w:tc>
          <w:tcPr>
            <w:tcW w:w="1276" w:type="dxa"/>
          </w:tcPr>
          <w:p w:rsidR="00F76903" w:rsidRDefault="00F76903" w:rsidP="002E11C2">
            <w:pPr>
              <w:jc w:val="center"/>
              <w:rPr>
                <w:rFonts w:ascii="Arial" w:hAnsi="Arial" w:cs="Arial"/>
                <w:sz w:val="24"/>
                <w:szCs w:val="24"/>
              </w:rPr>
            </w:pPr>
          </w:p>
        </w:tc>
        <w:tc>
          <w:tcPr>
            <w:tcW w:w="1702" w:type="dxa"/>
          </w:tcPr>
          <w:p w:rsidR="00F76903" w:rsidRDefault="00F76903" w:rsidP="002E11C2">
            <w:pPr>
              <w:jc w:val="center"/>
              <w:rPr>
                <w:rFonts w:ascii="Arial" w:hAnsi="Arial" w:cs="Arial"/>
                <w:sz w:val="24"/>
                <w:szCs w:val="24"/>
              </w:rPr>
            </w:pPr>
          </w:p>
        </w:tc>
        <w:tc>
          <w:tcPr>
            <w:tcW w:w="1701" w:type="dxa"/>
          </w:tcPr>
          <w:p w:rsidR="00F76903" w:rsidRDefault="00F76903" w:rsidP="002E11C2">
            <w:pPr>
              <w:jc w:val="center"/>
              <w:rPr>
                <w:rFonts w:ascii="Arial" w:hAnsi="Arial" w:cs="Arial"/>
                <w:sz w:val="24"/>
                <w:szCs w:val="24"/>
              </w:rPr>
            </w:pPr>
          </w:p>
        </w:tc>
      </w:tr>
      <w:tr w:rsidR="007B6CC0" w:rsidTr="007B6CC0">
        <w:tc>
          <w:tcPr>
            <w:tcW w:w="1276" w:type="dxa"/>
          </w:tcPr>
          <w:p w:rsidR="00F76903" w:rsidRDefault="00F76903" w:rsidP="002E11C2">
            <w:pPr>
              <w:ind w:left="-567"/>
              <w:jc w:val="center"/>
              <w:rPr>
                <w:rFonts w:ascii="Arial" w:hAnsi="Arial" w:cs="Arial"/>
                <w:sz w:val="24"/>
                <w:szCs w:val="24"/>
              </w:rPr>
            </w:pPr>
          </w:p>
        </w:tc>
        <w:tc>
          <w:tcPr>
            <w:tcW w:w="1277" w:type="dxa"/>
          </w:tcPr>
          <w:p w:rsidR="00F76903" w:rsidRDefault="00F76903" w:rsidP="002E11C2">
            <w:pPr>
              <w:jc w:val="center"/>
              <w:rPr>
                <w:rFonts w:ascii="Arial" w:hAnsi="Arial" w:cs="Arial"/>
                <w:sz w:val="24"/>
                <w:szCs w:val="24"/>
              </w:rPr>
            </w:pPr>
          </w:p>
        </w:tc>
        <w:tc>
          <w:tcPr>
            <w:tcW w:w="1275"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6" w:type="dxa"/>
          </w:tcPr>
          <w:p w:rsidR="00F76903" w:rsidRDefault="00F76903" w:rsidP="002E11C2">
            <w:pPr>
              <w:jc w:val="center"/>
              <w:rPr>
                <w:rFonts w:ascii="Arial" w:hAnsi="Arial" w:cs="Arial"/>
                <w:sz w:val="24"/>
                <w:szCs w:val="24"/>
              </w:rPr>
            </w:pPr>
          </w:p>
        </w:tc>
        <w:tc>
          <w:tcPr>
            <w:tcW w:w="1275" w:type="dxa"/>
          </w:tcPr>
          <w:p w:rsidR="00F76903" w:rsidRDefault="00651DA9" w:rsidP="002E11C2">
            <w:pPr>
              <w:jc w:val="center"/>
              <w:rPr>
                <w:rFonts w:ascii="Arial" w:hAnsi="Arial" w:cs="Arial"/>
                <w:sz w:val="24"/>
                <w:szCs w:val="24"/>
              </w:rPr>
            </w:pPr>
            <w:r>
              <w:rPr>
                <w:rFonts w:ascii="Arial" w:hAnsi="Arial" w:cs="Arial"/>
                <w:sz w:val="24"/>
                <w:szCs w:val="24"/>
              </w:rPr>
              <w:t>Anne</w:t>
            </w:r>
          </w:p>
        </w:tc>
        <w:tc>
          <w:tcPr>
            <w:tcW w:w="1276" w:type="dxa"/>
          </w:tcPr>
          <w:p w:rsidR="00F76903" w:rsidRDefault="00F76903" w:rsidP="002E11C2">
            <w:pPr>
              <w:jc w:val="center"/>
              <w:rPr>
                <w:rFonts w:ascii="Arial" w:hAnsi="Arial" w:cs="Arial"/>
                <w:sz w:val="24"/>
                <w:szCs w:val="24"/>
              </w:rPr>
            </w:pPr>
          </w:p>
        </w:tc>
        <w:tc>
          <w:tcPr>
            <w:tcW w:w="1702" w:type="dxa"/>
          </w:tcPr>
          <w:p w:rsidR="00F76903" w:rsidRDefault="00F76903" w:rsidP="002E11C2">
            <w:pPr>
              <w:jc w:val="center"/>
              <w:rPr>
                <w:rFonts w:ascii="Arial" w:hAnsi="Arial" w:cs="Arial"/>
                <w:sz w:val="24"/>
                <w:szCs w:val="24"/>
              </w:rPr>
            </w:pPr>
          </w:p>
        </w:tc>
        <w:tc>
          <w:tcPr>
            <w:tcW w:w="1701" w:type="dxa"/>
          </w:tcPr>
          <w:p w:rsidR="00F76903" w:rsidRDefault="00F76903" w:rsidP="002E11C2">
            <w:pPr>
              <w:jc w:val="center"/>
              <w:rPr>
                <w:rFonts w:ascii="Arial" w:hAnsi="Arial" w:cs="Arial"/>
                <w:sz w:val="24"/>
                <w:szCs w:val="24"/>
              </w:rPr>
            </w:pPr>
          </w:p>
        </w:tc>
      </w:tr>
      <w:tr w:rsidR="007B6CC0" w:rsidTr="007B6CC0">
        <w:tc>
          <w:tcPr>
            <w:tcW w:w="1276" w:type="dxa"/>
          </w:tcPr>
          <w:p w:rsidR="00AD760C" w:rsidRDefault="00AD760C" w:rsidP="002E11C2">
            <w:pPr>
              <w:jc w:val="center"/>
              <w:rPr>
                <w:rFonts w:ascii="Arial" w:hAnsi="Arial" w:cs="Arial"/>
                <w:sz w:val="24"/>
                <w:szCs w:val="24"/>
              </w:rPr>
            </w:pPr>
          </w:p>
        </w:tc>
        <w:tc>
          <w:tcPr>
            <w:tcW w:w="1277" w:type="dxa"/>
          </w:tcPr>
          <w:p w:rsidR="00AD760C" w:rsidRDefault="00AD760C" w:rsidP="002E11C2">
            <w:pPr>
              <w:jc w:val="center"/>
              <w:rPr>
                <w:rFonts w:ascii="Arial" w:hAnsi="Arial" w:cs="Arial"/>
                <w:sz w:val="24"/>
                <w:szCs w:val="24"/>
              </w:rPr>
            </w:pPr>
          </w:p>
        </w:tc>
        <w:tc>
          <w:tcPr>
            <w:tcW w:w="1275" w:type="dxa"/>
          </w:tcPr>
          <w:p w:rsidR="00AD760C" w:rsidRDefault="00AD760C" w:rsidP="002E11C2">
            <w:pPr>
              <w:jc w:val="center"/>
              <w:rPr>
                <w:rFonts w:ascii="Arial" w:hAnsi="Arial" w:cs="Arial"/>
                <w:sz w:val="24"/>
                <w:szCs w:val="24"/>
              </w:rPr>
            </w:pPr>
          </w:p>
        </w:tc>
        <w:tc>
          <w:tcPr>
            <w:tcW w:w="1276" w:type="dxa"/>
          </w:tcPr>
          <w:p w:rsidR="00AD760C" w:rsidRDefault="00AD760C" w:rsidP="002E11C2">
            <w:pPr>
              <w:jc w:val="center"/>
              <w:rPr>
                <w:rFonts w:ascii="Arial" w:hAnsi="Arial" w:cs="Arial"/>
                <w:sz w:val="24"/>
                <w:szCs w:val="24"/>
              </w:rPr>
            </w:pPr>
          </w:p>
        </w:tc>
        <w:tc>
          <w:tcPr>
            <w:tcW w:w="1276" w:type="dxa"/>
          </w:tcPr>
          <w:p w:rsidR="00AD760C" w:rsidRDefault="00AD760C" w:rsidP="002E11C2">
            <w:pPr>
              <w:jc w:val="center"/>
              <w:rPr>
                <w:rFonts w:ascii="Arial" w:hAnsi="Arial" w:cs="Arial"/>
                <w:sz w:val="24"/>
                <w:szCs w:val="24"/>
              </w:rPr>
            </w:pPr>
          </w:p>
        </w:tc>
        <w:tc>
          <w:tcPr>
            <w:tcW w:w="1275" w:type="dxa"/>
          </w:tcPr>
          <w:p w:rsidR="00AD760C" w:rsidRDefault="00AD760C" w:rsidP="002E11C2">
            <w:pPr>
              <w:jc w:val="center"/>
              <w:rPr>
                <w:rFonts w:ascii="Arial" w:hAnsi="Arial" w:cs="Arial"/>
                <w:sz w:val="24"/>
                <w:szCs w:val="24"/>
              </w:rPr>
            </w:pPr>
            <w:r>
              <w:rPr>
                <w:rFonts w:ascii="Arial" w:hAnsi="Arial" w:cs="Arial"/>
                <w:sz w:val="24"/>
                <w:szCs w:val="24"/>
              </w:rPr>
              <w:t>Jean-Baptiste</w:t>
            </w:r>
          </w:p>
        </w:tc>
        <w:tc>
          <w:tcPr>
            <w:tcW w:w="1276" w:type="dxa"/>
          </w:tcPr>
          <w:p w:rsidR="00AD760C" w:rsidRDefault="00AD760C" w:rsidP="002E11C2">
            <w:pPr>
              <w:jc w:val="center"/>
              <w:rPr>
                <w:rFonts w:ascii="Arial" w:hAnsi="Arial" w:cs="Arial"/>
                <w:sz w:val="24"/>
                <w:szCs w:val="24"/>
              </w:rPr>
            </w:pPr>
          </w:p>
        </w:tc>
        <w:tc>
          <w:tcPr>
            <w:tcW w:w="1702" w:type="dxa"/>
          </w:tcPr>
          <w:p w:rsidR="00AD760C" w:rsidRDefault="00AD760C" w:rsidP="002E11C2">
            <w:pPr>
              <w:jc w:val="center"/>
              <w:rPr>
                <w:rFonts w:ascii="Arial" w:hAnsi="Arial" w:cs="Arial"/>
                <w:sz w:val="24"/>
                <w:szCs w:val="24"/>
              </w:rPr>
            </w:pPr>
          </w:p>
        </w:tc>
        <w:tc>
          <w:tcPr>
            <w:tcW w:w="1701" w:type="dxa"/>
          </w:tcPr>
          <w:p w:rsidR="00AD760C" w:rsidRDefault="00AD760C" w:rsidP="002E11C2">
            <w:pPr>
              <w:jc w:val="center"/>
              <w:rPr>
                <w:rFonts w:ascii="Arial" w:hAnsi="Arial" w:cs="Arial"/>
                <w:sz w:val="24"/>
                <w:szCs w:val="24"/>
              </w:rPr>
            </w:pPr>
          </w:p>
        </w:tc>
      </w:tr>
      <w:tr w:rsidR="007B6CC0" w:rsidTr="007B6CC0">
        <w:tc>
          <w:tcPr>
            <w:tcW w:w="1276" w:type="dxa"/>
          </w:tcPr>
          <w:p w:rsidR="00F76903" w:rsidRDefault="00651DA9" w:rsidP="002E11C2">
            <w:pPr>
              <w:jc w:val="center"/>
              <w:rPr>
                <w:rFonts w:ascii="Arial" w:hAnsi="Arial" w:cs="Arial"/>
                <w:sz w:val="24"/>
                <w:szCs w:val="24"/>
              </w:rPr>
            </w:pPr>
            <w:r>
              <w:rPr>
                <w:rFonts w:ascii="Arial" w:hAnsi="Arial" w:cs="Arial"/>
                <w:sz w:val="24"/>
                <w:szCs w:val="24"/>
              </w:rPr>
              <w:t>Yéshoua</w:t>
            </w:r>
          </w:p>
        </w:tc>
        <w:tc>
          <w:tcPr>
            <w:tcW w:w="1277"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275"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276"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276"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275"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276"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702"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c>
          <w:tcPr>
            <w:tcW w:w="1701" w:type="dxa"/>
          </w:tcPr>
          <w:p w:rsidR="00F76903" w:rsidRDefault="00651DA9" w:rsidP="002E11C2">
            <w:pPr>
              <w:jc w:val="center"/>
              <w:rPr>
                <w:rFonts w:ascii="Arial" w:hAnsi="Arial" w:cs="Arial"/>
                <w:sz w:val="24"/>
                <w:szCs w:val="24"/>
              </w:rPr>
            </w:pPr>
            <w:r w:rsidRPr="00651DA9">
              <w:rPr>
                <w:rFonts w:ascii="Arial" w:hAnsi="Arial" w:cs="Arial"/>
                <w:sz w:val="24"/>
                <w:szCs w:val="24"/>
              </w:rPr>
              <w:t>Yéshoua</w:t>
            </w:r>
          </w:p>
        </w:tc>
      </w:tr>
      <w:tr w:rsidR="007B6CC0" w:rsidTr="007B6CC0">
        <w:tc>
          <w:tcPr>
            <w:tcW w:w="1276" w:type="dxa"/>
          </w:tcPr>
          <w:p w:rsidR="00651DA9" w:rsidRDefault="00651DA9" w:rsidP="002E11C2">
            <w:pPr>
              <w:jc w:val="center"/>
              <w:rPr>
                <w:rFonts w:ascii="Arial" w:hAnsi="Arial" w:cs="Arial"/>
                <w:sz w:val="24"/>
                <w:szCs w:val="24"/>
              </w:rPr>
            </w:pPr>
          </w:p>
        </w:tc>
        <w:tc>
          <w:tcPr>
            <w:tcW w:w="1277" w:type="dxa"/>
          </w:tcPr>
          <w:p w:rsidR="00651DA9" w:rsidRDefault="00927B96" w:rsidP="002E11C2">
            <w:pPr>
              <w:jc w:val="center"/>
              <w:rPr>
                <w:rFonts w:ascii="Arial" w:hAnsi="Arial" w:cs="Arial"/>
                <w:sz w:val="24"/>
                <w:szCs w:val="24"/>
              </w:rPr>
            </w:pPr>
            <w:r>
              <w:rPr>
                <w:rFonts w:ascii="Arial" w:hAnsi="Arial" w:cs="Arial"/>
                <w:sz w:val="24"/>
                <w:szCs w:val="24"/>
              </w:rPr>
              <w:t>Pierre</w:t>
            </w: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r w:rsidR="007B6CC0" w:rsidTr="007B6CC0">
        <w:tc>
          <w:tcPr>
            <w:tcW w:w="1276" w:type="dxa"/>
          </w:tcPr>
          <w:p w:rsidR="00651DA9" w:rsidRDefault="00651DA9" w:rsidP="002E11C2">
            <w:pPr>
              <w:jc w:val="center"/>
              <w:rPr>
                <w:rFonts w:ascii="Arial" w:hAnsi="Arial" w:cs="Arial"/>
                <w:sz w:val="24"/>
                <w:szCs w:val="24"/>
              </w:rPr>
            </w:pPr>
          </w:p>
        </w:tc>
        <w:tc>
          <w:tcPr>
            <w:tcW w:w="1277" w:type="dxa"/>
          </w:tcPr>
          <w:p w:rsidR="00651DA9" w:rsidRDefault="00927B96" w:rsidP="002E11C2">
            <w:pPr>
              <w:jc w:val="center"/>
              <w:rPr>
                <w:rFonts w:ascii="Arial" w:hAnsi="Arial" w:cs="Arial"/>
                <w:sz w:val="24"/>
                <w:szCs w:val="24"/>
              </w:rPr>
            </w:pPr>
            <w:r>
              <w:rPr>
                <w:rFonts w:ascii="Arial" w:hAnsi="Arial" w:cs="Arial"/>
                <w:sz w:val="24"/>
                <w:szCs w:val="24"/>
              </w:rPr>
              <w:t>Jean</w:t>
            </w: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5" w:type="dxa"/>
          </w:tcPr>
          <w:p w:rsidR="00651DA9" w:rsidRDefault="00927B96" w:rsidP="002E11C2">
            <w:pPr>
              <w:jc w:val="center"/>
              <w:rPr>
                <w:rFonts w:ascii="Arial" w:hAnsi="Arial" w:cs="Arial"/>
                <w:sz w:val="24"/>
                <w:szCs w:val="24"/>
              </w:rPr>
            </w:pPr>
            <w:r>
              <w:rPr>
                <w:rFonts w:ascii="Arial" w:hAnsi="Arial" w:cs="Arial"/>
                <w:sz w:val="24"/>
                <w:szCs w:val="24"/>
              </w:rPr>
              <w:t>Jean</w:t>
            </w: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r w:rsidR="007B6CC0" w:rsidTr="007B6CC0">
        <w:tc>
          <w:tcPr>
            <w:tcW w:w="1276" w:type="dxa"/>
          </w:tcPr>
          <w:p w:rsidR="00651DA9" w:rsidRDefault="00651DA9" w:rsidP="002E11C2">
            <w:pPr>
              <w:jc w:val="center"/>
              <w:rPr>
                <w:rFonts w:ascii="Arial" w:hAnsi="Arial" w:cs="Arial"/>
                <w:sz w:val="24"/>
                <w:szCs w:val="24"/>
              </w:rPr>
            </w:pPr>
          </w:p>
        </w:tc>
        <w:tc>
          <w:tcPr>
            <w:tcW w:w="1277" w:type="dxa"/>
          </w:tcPr>
          <w:p w:rsidR="00651DA9" w:rsidRDefault="00651DA9" w:rsidP="002E11C2">
            <w:pPr>
              <w:jc w:val="center"/>
              <w:rPr>
                <w:rFonts w:ascii="Arial" w:hAnsi="Arial" w:cs="Arial"/>
                <w:sz w:val="24"/>
                <w:szCs w:val="24"/>
              </w:rPr>
            </w:pP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6" w:type="dxa"/>
          </w:tcPr>
          <w:p w:rsidR="00651DA9" w:rsidRDefault="00927B96" w:rsidP="002E11C2">
            <w:pPr>
              <w:jc w:val="center"/>
              <w:rPr>
                <w:rFonts w:ascii="Arial" w:hAnsi="Arial" w:cs="Arial"/>
                <w:sz w:val="24"/>
                <w:szCs w:val="24"/>
              </w:rPr>
            </w:pPr>
            <w:r>
              <w:rPr>
                <w:rFonts w:ascii="Arial" w:hAnsi="Arial" w:cs="Arial"/>
                <w:sz w:val="24"/>
                <w:szCs w:val="24"/>
              </w:rPr>
              <w:t>Ananias</w:t>
            </w:r>
            <w:r>
              <w:rPr>
                <w:rStyle w:val="Appelnotedebasdep"/>
                <w:rFonts w:ascii="Arial" w:hAnsi="Arial" w:cs="Arial"/>
                <w:sz w:val="24"/>
                <w:szCs w:val="24"/>
              </w:rPr>
              <w:footnoteReference w:id="268"/>
            </w: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r w:rsidR="007B6CC0" w:rsidTr="007B6CC0">
        <w:tc>
          <w:tcPr>
            <w:tcW w:w="1276"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7"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5"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6"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6"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5"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276" w:type="dxa"/>
          </w:tcPr>
          <w:p w:rsidR="00651DA9" w:rsidRDefault="00927B96" w:rsidP="002E11C2">
            <w:pPr>
              <w:jc w:val="center"/>
              <w:rPr>
                <w:rFonts w:ascii="Arial" w:hAnsi="Arial" w:cs="Arial"/>
                <w:sz w:val="24"/>
                <w:szCs w:val="24"/>
              </w:rPr>
            </w:pPr>
            <w:r>
              <w:rPr>
                <w:rFonts w:ascii="Arial" w:hAnsi="Arial" w:cs="Arial"/>
                <w:sz w:val="24"/>
                <w:szCs w:val="24"/>
              </w:rPr>
              <w:t>Paul</w:t>
            </w:r>
          </w:p>
        </w:tc>
        <w:tc>
          <w:tcPr>
            <w:tcW w:w="1702" w:type="dxa"/>
          </w:tcPr>
          <w:p w:rsidR="00651DA9" w:rsidRDefault="00651DA9" w:rsidP="002E11C2">
            <w:pPr>
              <w:jc w:val="center"/>
              <w:rPr>
                <w:rFonts w:ascii="Arial" w:hAnsi="Arial" w:cs="Arial"/>
                <w:sz w:val="24"/>
                <w:szCs w:val="24"/>
              </w:rPr>
            </w:pPr>
          </w:p>
        </w:tc>
        <w:tc>
          <w:tcPr>
            <w:tcW w:w="1701" w:type="dxa"/>
          </w:tcPr>
          <w:p w:rsidR="00651DA9" w:rsidRDefault="00927B96" w:rsidP="002E11C2">
            <w:pPr>
              <w:jc w:val="center"/>
              <w:rPr>
                <w:rFonts w:ascii="Arial" w:hAnsi="Arial" w:cs="Arial"/>
                <w:sz w:val="24"/>
                <w:szCs w:val="24"/>
              </w:rPr>
            </w:pPr>
            <w:r>
              <w:rPr>
                <w:rFonts w:ascii="Arial" w:hAnsi="Arial" w:cs="Arial"/>
                <w:sz w:val="24"/>
                <w:szCs w:val="24"/>
              </w:rPr>
              <w:t>Paul</w:t>
            </w:r>
          </w:p>
        </w:tc>
      </w:tr>
      <w:tr w:rsidR="007B6CC0" w:rsidTr="007B6CC0">
        <w:tc>
          <w:tcPr>
            <w:tcW w:w="1276" w:type="dxa"/>
          </w:tcPr>
          <w:p w:rsidR="00651DA9" w:rsidRDefault="00651DA9" w:rsidP="002E11C2">
            <w:pPr>
              <w:jc w:val="center"/>
              <w:rPr>
                <w:rFonts w:ascii="Arial" w:hAnsi="Arial" w:cs="Arial"/>
                <w:sz w:val="24"/>
                <w:szCs w:val="24"/>
              </w:rPr>
            </w:pPr>
          </w:p>
        </w:tc>
        <w:tc>
          <w:tcPr>
            <w:tcW w:w="1277" w:type="dxa"/>
          </w:tcPr>
          <w:p w:rsidR="00651DA9" w:rsidRDefault="00927B96" w:rsidP="002E11C2">
            <w:pPr>
              <w:jc w:val="center"/>
              <w:rPr>
                <w:rFonts w:ascii="Arial" w:hAnsi="Arial" w:cs="Arial"/>
                <w:sz w:val="24"/>
                <w:szCs w:val="24"/>
              </w:rPr>
            </w:pPr>
            <w:r>
              <w:rPr>
                <w:rFonts w:ascii="Arial" w:hAnsi="Arial" w:cs="Arial"/>
                <w:sz w:val="24"/>
                <w:szCs w:val="24"/>
              </w:rPr>
              <w:t>Philippe</w:t>
            </w:r>
          </w:p>
        </w:tc>
        <w:tc>
          <w:tcPr>
            <w:tcW w:w="1275" w:type="dxa"/>
          </w:tcPr>
          <w:p w:rsidR="00651DA9" w:rsidRDefault="00927B96" w:rsidP="002E11C2">
            <w:pPr>
              <w:jc w:val="center"/>
              <w:rPr>
                <w:rFonts w:ascii="Arial" w:hAnsi="Arial" w:cs="Arial"/>
                <w:sz w:val="24"/>
                <w:szCs w:val="24"/>
              </w:rPr>
            </w:pPr>
            <w:r>
              <w:rPr>
                <w:rFonts w:ascii="Arial" w:hAnsi="Arial" w:cs="Arial"/>
                <w:sz w:val="24"/>
                <w:szCs w:val="24"/>
              </w:rPr>
              <w:t>Philippe</w:t>
            </w:r>
          </w:p>
        </w:tc>
        <w:tc>
          <w:tcPr>
            <w:tcW w:w="1276"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r w:rsidR="007B6CC0" w:rsidTr="007B6CC0">
        <w:tc>
          <w:tcPr>
            <w:tcW w:w="1276" w:type="dxa"/>
          </w:tcPr>
          <w:p w:rsidR="00927B96" w:rsidRDefault="00927B96" w:rsidP="002E11C2">
            <w:pPr>
              <w:jc w:val="center"/>
              <w:rPr>
                <w:rFonts w:ascii="Arial" w:hAnsi="Arial" w:cs="Arial"/>
                <w:sz w:val="24"/>
                <w:szCs w:val="24"/>
              </w:rPr>
            </w:pPr>
          </w:p>
        </w:tc>
        <w:tc>
          <w:tcPr>
            <w:tcW w:w="1277" w:type="dxa"/>
          </w:tcPr>
          <w:p w:rsidR="00927B96" w:rsidRDefault="00927B96" w:rsidP="002E11C2">
            <w:pPr>
              <w:jc w:val="center"/>
              <w:rPr>
                <w:rFonts w:ascii="Arial" w:hAnsi="Arial" w:cs="Arial"/>
                <w:sz w:val="24"/>
                <w:szCs w:val="24"/>
              </w:rPr>
            </w:pPr>
          </w:p>
        </w:tc>
        <w:tc>
          <w:tcPr>
            <w:tcW w:w="1275" w:type="dxa"/>
          </w:tcPr>
          <w:p w:rsidR="00927B96" w:rsidRDefault="00927B96" w:rsidP="002E11C2">
            <w:pPr>
              <w:jc w:val="center"/>
              <w:rPr>
                <w:rFonts w:ascii="Arial" w:hAnsi="Arial" w:cs="Arial"/>
                <w:sz w:val="24"/>
                <w:szCs w:val="24"/>
              </w:rPr>
            </w:pPr>
          </w:p>
        </w:tc>
        <w:tc>
          <w:tcPr>
            <w:tcW w:w="1276" w:type="dxa"/>
          </w:tcPr>
          <w:p w:rsidR="00927B96" w:rsidRDefault="00927B96" w:rsidP="002E11C2">
            <w:pPr>
              <w:jc w:val="center"/>
              <w:rPr>
                <w:rFonts w:ascii="Arial" w:hAnsi="Arial" w:cs="Arial"/>
                <w:sz w:val="24"/>
                <w:szCs w:val="24"/>
              </w:rPr>
            </w:pPr>
          </w:p>
        </w:tc>
        <w:tc>
          <w:tcPr>
            <w:tcW w:w="1276" w:type="dxa"/>
          </w:tcPr>
          <w:p w:rsidR="00927B96" w:rsidRDefault="00927B96" w:rsidP="002E11C2">
            <w:pPr>
              <w:jc w:val="center"/>
              <w:rPr>
                <w:rFonts w:ascii="Arial" w:hAnsi="Arial" w:cs="Arial"/>
                <w:sz w:val="24"/>
                <w:szCs w:val="24"/>
              </w:rPr>
            </w:pPr>
          </w:p>
        </w:tc>
        <w:tc>
          <w:tcPr>
            <w:tcW w:w="1275" w:type="dxa"/>
          </w:tcPr>
          <w:p w:rsidR="00927B96" w:rsidRDefault="00927B96" w:rsidP="002E11C2">
            <w:pPr>
              <w:jc w:val="center"/>
              <w:rPr>
                <w:rFonts w:ascii="Arial" w:hAnsi="Arial" w:cs="Arial"/>
                <w:sz w:val="24"/>
                <w:szCs w:val="24"/>
              </w:rPr>
            </w:pPr>
            <w:r>
              <w:rPr>
                <w:rFonts w:ascii="Arial" w:hAnsi="Arial" w:cs="Arial"/>
                <w:sz w:val="24"/>
                <w:szCs w:val="24"/>
              </w:rPr>
              <w:t>Les sept filles de Philippe</w:t>
            </w:r>
          </w:p>
        </w:tc>
        <w:tc>
          <w:tcPr>
            <w:tcW w:w="1276" w:type="dxa"/>
          </w:tcPr>
          <w:p w:rsidR="00927B96" w:rsidRDefault="00927B96" w:rsidP="002E11C2">
            <w:pPr>
              <w:jc w:val="center"/>
              <w:rPr>
                <w:rFonts w:ascii="Arial" w:hAnsi="Arial" w:cs="Arial"/>
                <w:sz w:val="24"/>
                <w:szCs w:val="24"/>
              </w:rPr>
            </w:pPr>
          </w:p>
        </w:tc>
        <w:tc>
          <w:tcPr>
            <w:tcW w:w="1702" w:type="dxa"/>
          </w:tcPr>
          <w:p w:rsidR="00927B96" w:rsidRDefault="00927B96" w:rsidP="002E11C2">
            <w:pPr>
              <w:jc w:val="center"/>
              <w:rPr>
                <w:rFonts w:ascii="Arial" w:hAnsi="Arial" w:cs="Arial"/>
                <w:sz w:val="24"/>
                <w:szCs w:val="24"/>
              </w:rPr>
            </w:pPr>
          </w:p>
        </w:tc>
        <w:tc>
          <w:tcPr>
            <w:tcW w:w="1701" w:type="dxa"/>
          </w:tcPr>
          <w:p w:rsidR="00927B96" w:rsidRDefault="00927B96" w:rsidP="002E11C2">
            <w:pPr>
              <w:jc w:val="center"/>
              <w:rPr>
                <w:rFonts w:ascii="Arial" w:hAnsi="Arial" w:cs="Arial"/>
                <w:sz w:val="24"/>
                <w:szCs w:val="24"/>
              </w:rPr>
            </w:pPr>
          </w:p>
        </w:tc>
      </w:tr>
      <w:tr w:rsidR="007B6CC0" w:rsidTr="007B6CC0">
        <w:tc>
          <w:tcPr>
            <w:tcW w:w="1276" w:type="dxa"/>
          </w:tcPr>
          <w:p w:rsidR="00651DA9" w:rsidRDefault="00927B96" w:rsidP="002E11C2">
            <w:pPr>
              <w:jc w:val="center"/>
              <w:rPr>
                <w:rFonts w:ascii="Arial" w:hAnsi="Arial" w:cs="Arial"/>
                <w:sz w:val="24"/>
                <w:szCs w:val="24"/>
              </w:rPr>
            </w:pPr>
            <w:r>
              <w:rPr>
                <w:rFonts w:ascii="Arial" w:hAnsi="Arial" w:cs="Arial"/>
                <w:sz w:val="24"/>
                <w:szCs w:val="24"/>
              </w:rPr>
              <w:t>Etienne</w:t>
            </w:r>
          </w:p>
        </w:tc>
        <w:tc>
          <w:tcPr>
            <w:tcW w:w="1277" w:type="dxa"/>
          </w:tcPr>
          <w:p w:rsidR="00651DA9" w:rsidRDefault="00651DA9" w:rsidP="002E11C2">
            <w:pPr>
              <w:jc w:val="center"/>
              <w:rPr>
                <w:rFonts w:ascii="Arial" w:hAnsi="Arial" w:cs="Arial"/>
                <w:sz w:val="24"/>
                <w:szCs w:val="24"/>
              </w:rPr>
            </w:pP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6" w:type="dxa"/>
          </w:tcPr>
          <w:p w:rsidR="00651DA9" w:rsidRDefault="00927B96" w:rsidP="002E11C2">
            <w:pPr>
              <w:jc w:val="center"/>
              <w:rPr>
                <w:rFonts w:ascii="Arial" w:hAnsi="Arial" w:cs="Arial"/>
                <w:sz w:val="24"/>
                <w:szCs w:val="24"/>
              </w:rPr>
            </w:pPr>
            <w:r>
              <w:rPr>
                <w:rFonts w:ascii="Arial" w:hAnsi="Arial" w:cs="Arial"/>
                <w:sz w:val="24"/>
                <w:szCs w:val="24"/>
              </w:rPr>
              <w:t>Etienne</w:t>
            </w: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r w:rsidR="007B6CC0" w:rsidTr="007B6CC0">
        <w:tc>
          <w:tcPr>
            <w:tcW w:w="1276" w:type="dxa"/>
          </w:tcPr>
          <w:p w:rsidR="00651DA9" w:rsidRDefault="00651DA9" w:rsidP="002E11C2">
            <w:pPr>
              <w:jc w:val="center"/>
              <w:rPr>
                <w:rFonts w:ascii="Arial" w:hAnsi="Arial" w:cs="Arial"/>
                <w:sz w:val="24"/>
                <w:szCs w:val="24"/>
              </w:rPr>
            </w:pPr>
          </w:p>
        </w:tc>
        <w:tc>
          <w:tcPr>
            <w:tcW w:w="1277" w:type="dxa"/>
          </w:tcPr>
          <w:p w:rsidR="00651DA9" w:rsidRDefault="00651DA9" w:rsidP="002E11C2">
            <w:pPr>
              <w:jc w:val="center"/>
              <w:rPr>
                <w:rFonts w:ascii="Arial" w:hAnsi="Arial" w:cs="Arial"/>
                <w:sz w:val="24"/>
                <w:szCs w:val="24"/>
              </w:rPr>
            </w:pPr>
          </w:p>
        </w:tc>
        <w:tc>
          <w:tcPr>
            <w:tcW w:w="1275"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6" w:type="dxa"/>
          </w:tcPr>
          <w:p w:rsidR="00651DA9" w:rsidRDefault="00651DA9" w:rsidP="002E11C2">
            <w:pPr>
              <w:jc w:val="center"/>
              <w:rPr>
                <w:rFonts w:ascii="Arial" w:hAnsi="Arial" w:cs="Arial"/>
                <w:sz w:val="24"/>
                <w:szCs w:val="24"/>
              </w:rPr>
            </w:pPr>
          </w:p>
        </w:tc>
        <w:tc>
          <w:tcPr>
            <w:tcW w:w="1275" w:type="dxa"/>
          </w:tcPr>
          <w:p w:rsidR="00651DA9" w:rsidRDefault="00927B96" w:rsidP="002E11C2">
            <w:pPr>
              <w:jc w:val="center"/>
              <w:rPr>
                <w:rFonts w:ascii="Arial" w:hAnsi="Arial" w:cs="Arial"/>
                <w:sz w:val="24"/>
                <w:szCs w:val="24"/>
              </w:rPr>
            </w:pPr>
            <w:r>
              <w:rPr>
                <w:rFonts w:ascii="Arial" w:hAnsi="Arial" w:cs="Arial"/>
                <w:sz w:val="24"/>
                <w:szCs w:val="24"/>
              </w:rPr>
              <w:t>Agabus</w:t>
            </w:r>
          </w:p>
        </w:tc>
        <w:tc>
          <w:tcPr>
            <w:tcW w:w="1276" w:type="dxa"/>
          </w:tcPr>
          <w:p w:rsidR="00651DA9" w:rsidRDefault="00651DA9" w:rsidP="002E11C2">
            <w:pPr>
              <w:jc w:val="center"/>
              <w:rPr>
                <w:rFonts w:ascii="Arial" w:hAnsi="Arial" w:cs="Arial"/>
                <w:sz w:val="24"/>
                <w:szCs w:val="24"/>
              </w:rPr>
            </w:pPr>
          </w:p>
        </w:tc>
        <w:tc>
          <w:tcPr>
            <w:tcW w:w="1702" w:type="dxa"/>
          </w:tcPr>
          <w:p w:rsidR="00651DA9" w:rsidRDefault="00651DA9" w:rsidP="002E11C2">
            <w:pPr>
              <w:jc w:val="center"/>
              <w:rPr>
                <w:rFonts w:ascii="Arial" w:hAnsi="Arial" w:cs="Arial"/>
                <w:sz w:val="24"/>
                <w:szCs w:val="24"/>
              </w:rPr>
            </w:pPr>
          </w:p>
        </w:tc>
        <w:tc>
          <w:tcPr>
            <w:tcW w:w="1701" w:type="dxa"/>
          </w:tcPr>
          <w:p w:rsidR="00651DA9" w:rsidRDefault="00651DA9" w:rsidP="002E11C2">
            <w:pPr>
              <w:jc w:val="center"/>
              <w:rPr>
                <w:rFonts w:ascii="Arial" w:hAnsi="Arial" w:cs="Arial"/>
                <w:sz w:val="24"/>
                <w:szCs w:val="24"/>
              </w:rPr>
            </w:pPr>
          </w:p>
        </w:tc>
      </w:tr>
    </w:tbl>
    <w:p w:rsidR="00F76903" w:rsidRDefault="00F76903" w:rsidP="002E11C2">
      <w:pPr>
        <w:jc w:val="center"/>
        <w:rPr>
          <w:rFonts w:ascii="Arial" w:hAnsi="Arial" w:cs="Arial"/>
          <w:sz w:val="24"/>
          <w:szCs w:val="24"/>
        </w:rPr>
      </w:pPr>
    </w:p>
    <w:p w:rsidR="007B6CC0" w:rsidRDefault="007B6CC0" w:rsidP="002E11C2">
      <w:pPr>
        <w:jc w:val="center"/>
        <w:rPr>
          <w:rFonts w:ascii="Arial" w:hAnsi="Arial" w:cs="Arial"/>
          <w:sz w:val="24"/>
          <w:szCs w:val="24"/>
        </w:rPr>
      </w:pPr>
    </w:p>
    <w:p w:rsidR="007B6CC0" w:rsidRPr="00CA1FEB" w:rsidRDefault="007B6CC0" w:rsidP="002E11C2">
      <w:pPr>
        <w:jc w:val="center"/>
        <w:rPr>
          <w:rFonts w:ascii="Arial" w:hAnsi="Arial" w:cs="Arial"/>
          <w:sz w:val="24"/>
          <w:szCs w:val="24"/>
        </w:rPr>
      </w:pPr>
    </w:p>
    <w:p w:rsidR="008E48E3" w:rsidRPr="003E15E2" w:rsidRDefault="003E15E2" w:rsidP="003E15E2">
      <w:pPr>
        <w:spacing w:line="240" w:lineRule="auto"/>
        <w:jc w:val="both"/>
        <w:rPr>
          <w:rFonts w:ascii="Arial" w:hAnsi="Arial" w:cs="Arial"/>
          <w:b/>
          <w:sz w:val="32"/>
          <w:szCs w:val="32"/>
        </w:rPr>
      </w:pPr>
      <w:r>
        <w:rPr>
          <w:rFonts w:ascii="Arial" w:hAnsi="Arial" w:cs="Arial"/>
          <w:b/>
          <w:sz w:val="32"/>
          <w:szCs w:val="32"/>
        </w:rPr>
        <w:lastRenderedPageBreak/>
        <w:t xml:space="preserve">6. </w:t>
      </w:r>
      <w:r w:rsidR="000427AF" w:rsidRPr="003E15E2">
        <w:rPr>
          <w:rFonts w:ascii="Arial" w:hAnsi="Arial" w:cs="Arial"/>
          <w:b/>
          <w:sz w:val="32"/>
          <w:szCs w:val="32"/>
        </w:rPr>
        <w:t>Prophétie</w:t>
      </w:r>
      <w:r w:rsidR="00AD760C" w:rsidRPr="003E15E2">
        <w:rPr>
          <w:rFonts w:ascii="Arial" w:hAnsi="Arial" w:cs="Arial"/>
          <w:b/>
          <w:sz w:val="32"/>
          <w:szCs w:val="32"/>
        </w:rPr>
        <w:t xml:space="preserve">. </w:t>
      </w:r>
    </w:p>
    <w:p w:rsidR="008E48E3" w:rsidRPr="008E48E3" w:rsidRDefault="008E48E3" w:rsidP="008E48E3">
      <w:pPr>
        <w:ind w:left="360"/>
        <w:jc w:val="both"/>
        <w:rPr>
          <w:rFonts w:ascii="Arial" w:hAnsi="Arial" w:cs="Arial"/>
          <w:sz w:val="32"/>
          <w:szCs w:val="32"/>
        </w:rPr>
      </w:pP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i/>
          <w:color w:val="FF0000"/>
          <w:sz w:val="32"/>
          <w:szCs w:val="32"/>
        </w:rPr>
        <w:t>«</w:t>
      </w:r>
      <w:r w:rsidRPr="008E48E3">
        <w:rPr>
          <w:rFonts w:ascii="Arial" w:hAnsi="Arial" w:cs="Arial"/>
          <w:b/>
          <w:bCs/>
          <w:i/>
          <w:color w:val="FF0000"/>
          <w:sz w:val="32"/>
          <w:szCs w:val="32"/>
          <w:vertAlign w:val="superscript"/>
        </w:rPr>
        <w:t>29 </w:t>
      </w:r>
      <w:r w:rsidRPr="008E48E3">
        <w:rPr>
          <w:rFonts w:ascii="Arial" w:hAnsi="Arial" w:cs="Arial"/>
          <w:i/>
          <w:color w:val="FF0000"/>
          <w:sz w:val="32"/>
          <w:szCs w:val="32"/>
        </w:rPr>
        <w:t>Quant aux prophètes, que deux ou trois parlent, et que les autres évaluent leur message. </w:t>
      </w: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30 </w:t>
      </w:r>
      <w:r w:rsidRPr="008E48E3">
        <w:rPr>
          <w:rFonts w:ascii="Arial" w:hAnsi="Arial" w:cs="Arial"/>
          <w:i/>
          <w:color w:val="FF0000"/>
          <w:sz w:val="32"/>
          <w:szCs w:val="32"/>
        </w:rPr>
        <w:t>Et si un autre membre de l’assistance a une révélation, que le premier se taise. </w:t>
      </w: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31 </w:t>
      </w:r>
      <w:r w:rsidRPr="008E48E3">
        <w:rPr>
          <w:rFonts w:ascii="Arial" w:hAnsi="Arial" w:cs="Arial"/>
          <w:i/>
          <w:color w:val="FF0000"/>
          <w:sz w:val="32"/>
          <w:szCs w:val="32"/>
        </w:rPr>
        <w:t>En effet, vous pouvez tous prophétiser l'un après l'autre, afin que tous soient instruits et que tous soient encouragés.</w:t>
      </w:r>
    </w:p>
    <w:p w:rsid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32 </w:t>
      </w:r>
      <w:r w:rsidRPr="008E48E3">
        <w:rPr>
          <w:rFonts w:ascii="Arial" w:hAnsi="Arial" w:cs="Arial"/>
          <w:i/>
          <w:color w:val="FF0000"/>
          <w:sz w:val="32"/>
          <w:szCs w:val="32"/>
        </w:rPr>
        <w:t>L’esprit des prophètes est soumis aux prophètes, </w:t>
      </w: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33 </w:t>
      </w:r>
      <w:r w:rsidRPr="008E48E3">
        <w:rPr>
          <w:rFonts w:ascii="Arial" w:hAnsi="Arial" w:cs="Arial"/>
          <w:i/>
          <w:color w:val="FF0000"/>
          <w:sz w:val="32"/>
          <w:szCs w:val="32"/>
        </w:rPr>
        <w:t>car Dieu n'est pas un Dieu de désordre, mais de paix. Comme dans toutes les Eglises des saints, …/…</w:t>
      </w:r>
    </w:p>
    <w:p w:rsid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37 </w:t>
      </w:r>
      <w:r w:rsidRPr="008E48E3">
        <w:rPr>
          <w:rFonts w:ascii="Arial" w:hAnsi="Arial" w:cs="Arial"/>
          <w:i/>
          <w:color w:val="FF0000"/>
          <w:sz w:val="32"/>
          <w:szCs w:val="32"/>
        </w:rPr>
        <w:t>Si quelqu'un croit être prophète ou dirigé par l’Esprit, qu'il reconnaisse dans ce que je vous écris un commandement du Seigneur. </w:t>
      </w: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38 </w:t>
      </w:r>
      <w:r w:rsidRPr="008E48E3">
        <w:rPr>
          <w:rFonts w:ascii="Arial" w:hAnsi="Arial" w:cs="Arial"/>
          <w:i/>
          <w:color w:val="FF0000"/>
          <w:sz w:val="32"/>
          <w:szCs w:val="32"/>
        </w:rPr>
        <w:t>Et si quelqu'un l'ignore, qu'il l'ignore !</w:t>
      </w:r>
    </w:p>
    <w:p w:rsid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39 </w:t>
      </w:r>
      <w:r w:rsidRPr="008E48E3">
        <w:rPr>
          <w:rFonts w:ascii="Arial" w:hAnsi="Arial" w:cs="Arial"/>
          <w:i/>
          <w:color w:val="FF0000"/>
          <w:sz w:val="32"/>
          <w:szCs w:val="32"/>
        </w:rPr>
        <w:t>Ainsi donc, frères et sœurs, aspirez au don de prophétie et n'empêchez pas de parler en langues, </w:t>
      </w:r>
    </w:p>
    <w:p w:rsidR="008E48E3" w:rsidRPr="008E48E3" w:rsidRDefault="008E48E3" w:rsidP="007B6CC0">
      <w:pPr>
        <w:spacing w:after="120" w:line="240" w:lineRule="auto"/>
        <w:ind w:left="680" w:right="680"/>
        <w:jc w:val="both"/>
        <w:rPr>
          <w:rFonts w:ascii="Arial" w:hAnsi="Arial" w:cs="Arial"/>
          <w:i/>
          <w:color w:val="FF0000"/>
          <w:sz w:val="32"/>
          <w:szCs w:val="32"/>
        </w:rPr>
      </w:pPr>
      <w:r w:rsidRPr="008E48E3">
        <w:rPr>
          <w:rFonts w:ascii="Arial" w:hAnsi="Arial" w:cs="Arial"/>
          <w:b/>
          <w:bCs/>
          <w:i/>
          <w:color w:val="FF0000"/>
          <w:sz w:val="32"/>
          <w:szCs w:val="32"/>
          <w:vertAlign w:val="superscript"/>
        </w:rPr>
        <w:t>40 </w:t>
      </w:r>
      <w:r w:rsidRPr="008E48E3">
        <w:rPr>
          <w:rFonts w:ascii="Arial" w:hAnsi="Arial" w:cs="Arial"/>
          <w:i/>
          <w:color w:val="FF0000"/>
          <w:sz w:val="32"/>
          <w:szCs w:val="32"/>
        </w:rPr>
        <w:t>mais que tout se fasse convenablement et avec ordre</w:t>
      </w:r>
      <w:r w:rsidR="007B6CC0">
        <w:rPr>
          <w:rFonts w:ascii="Arial" w:hAnsi="Arial" w:cs="Arial"/>
          <w:i/>
          <w:color w:val="FF0000"/>
          <w:sz w:val="32"/>
          <w:szCs w:val="32"/>
        </w:rPr>
        <w:t>.</w:t>
      </w:r>
      <w:r w:rsidRPr="008E48E3">
        <w:rPr>
          <w:rFonts w:ascii="Arial" w:hAnsi="Arial" w:cs="Arial"/>
          <w:i/>
          <w:color w:val="FF0000"/>
          <w:sz w:val="32"/>
          <w:szCs w:val="32"/>
        </w:rPr>
        <w:t> »</w:t>
      </w:r>
      <w:r w:rsidRPr="008E48E3">
        <w:rPr>
          <w:rStyle w:val="Appelnotedebasdep"/>
          <w:rFonts w:ascii="Arial" w:hAnsi="Arial" w:cs="Arial"/>
          <w:i/>
          <w:color w:val="FF0000"/>
          <w:sz w:val="32"/>
          <w:szCs w:val="32"/>
        </w:rPr>
        <w:footnoteReference w:id="269"/>
      </w:r>
    </w:p>
    <w:p w:rsidR="008E48E3" w:rsidRDefault="008E48E3" w:rsidP="008E48E3">
      <w:pPr>
        <w:jc w:val="both"/>
        <w:rPr>
          <w:rFonts w:ascii="Arial" w:hAnsi="Arial" w:cs="Arial"/>
          <w:sz w:val="32"/>
          <w:szCs w:val="32"/>
        </w:rPr>
      </w:pPr>
      <w:r>
        <w:rPr>
          <w:rFonts w:ascii="Arial" w:hAnsi="Arial" w:cs="Arial"/>
          <w:sz w:val="32"/>
          <w:szCs w:val="32"/>
        </w:rPr>
        <w:t> </w:t>
      </w:r>
    </w:p>
    <w:p w:rsidR="00AD760C" w:rsidRPr="008E48E3" w:rsidRDefault="00AD760C" w:rsidP="007B6CC0">
      <w:pPr>
        <w:spacing w:after="120" w:line="240" w:lineRule="auto"/>
        <w:jc w:val="both"/>
        <w:rPr>
          <w:rFonts w:ascii="Arial" w:hAnsi="Arial" w:cs="Arial"/>
          <w:sz w:val="32"/>
          <w:szCs w:val="32"/>
        </w:rPr>
      </w:pPr>
      <w:r w:rsidRPr="008E48E3">
        <w:rPr>
          <w:rFonts w:ascii="Arial" w:hAnsi="Arial" w:cs="Arial"/>
          <w:sz w:val="32"/>
          <w:szCs w:val="32"/>
        </w:rPr>
        <w:t xml:space="preserve">Le don de prophétie n’est </w:t>
      </w:r>
      <w:r w:rsidR="002B11DC" w:rsidRPr="008E48E3">
        <w:rPr>
          <w:rFonts w:ascii="Arial" w:hAnsi="Arial" w:cs="Arial"/>
          <w:sz w:val="32"/>
          <w:szCs w:val="32"/>
        </w:rPr>
        <w:t xml:space="preserve">pas </w:t>
      </w:r>
      <w:r w:rsidRPr="008E48E3">
        <w:rPr>
          <w:rFonts w:ascii="Arial" w:hAnsi="Arial" w:cs="Arial"/>
          <w:sz w:val="32"/>
          <w:szCs w:val="32"/>
        </w:rPr>
        <w:t>à confondre avec le ministère de prophète</w:t>
      </w:r>
      <w:r w:rsidR="00951124">
        <w:rPr>
          <w:rFonts w:ascii="Arial" w:hAnsi="Arial" w:cs="Arial"/>
          <w:sz w:val="32"/>
          <w:szCs w:val="32"/>
        </w:rPr>
        <w:t xml:space="preserve"> (sse)</w:t>
      </w:r>
      <w:r w:rsidR="00D16C53">
        <w:rPr>
          <w:rStyle w:val="Appelnotedebasdep"/>
          <w:rFonts w:ascii="Arial" w:hAnsi="Arial" w:cs="Arial"/>
          <w:sz w:val="32"/>
          <w:szCs w:val="32"/>
        </w:rPr>
        <w:footnoteReference w:id="270"/>
      </w:r>
      <w:r w:rsidRPr="008E48E3">
        <w:rPr>
          <w:rFonts w:ascii="Arial" w:hAnsi="Arial" w:cs="Arial"/>
          <w:sz w:val="32"/>
          <w:szCs w:val="32"/>
        </w:rPr>
        <w:t xml:space="preserve">. </w:t>
      </w:r>
      <w:r w:rsidR="00D16C53" w:rsidRPr="008E48E3">
        <w:rPr>
          <w:rFonts w:ascii="Arial" w:hAnsi="Arial" w:cs="Arial"/>
          <w:sz w:val="32"/>
          <w:szCs w:val="32"/>
        </w:rPr>
        <w:t>Le</w:t>
      </w:r>
      <w:r w:rsidRPr="008E48E3">
        <w:rPr>
          <w:rFonts w:ascii="Arial" w:hAnsi="Arial" w:cs="Arial"/>
          <w:sz w:val="32"/>
          <w:szCs w:val="32"/>
        </w:rPr>
        <w:t xml:space="preserve"> don </w:t>
      </w:r>
      <w:r w:rsidR="00D16C53" w:rsidRPr="008E48E3">
        <w:rPr>
          <w:rFonts w:ascii="Arial" w:hAnsi="Arial" w:cs="Arial"/>
          <w:sz w:val="32"/>
          <w:szCs w:val="32"/>
        </w:rPr>
        <w:t xml:space="preserve">de prophétie </w:t>
      </w:r>
      <w:r w:rsidRPr="008E48E3">
        <w:rPr>
          <w:rFonts w:ascii="Arial" w:hAnsi="Arial" w:cs="Arial"/>
          <w:sz w:val="32"/>
          <w:szCs w:val="32"/>
        </w:rPr>
        <w:t>est le véhicule par lequel Dieu</w:t>
      </w:r>
      <w:r w:rsidR="00D16C53" w:rsidRPr="008E48E3">
        <w:rPr>
          <w:rFonts w:ascii="Arial" w:hAnsi="Arial" w:cs="Arial"/>
          <w:sz w:val="32"/>
          <w:szCs w:val="32"/>
        </w:rPr>
        <w:t>/YHVH communique à travers un individu Sa pensée</w:t>
      </w:r>
      <w:r w:rsidRPr="008E48E3">
        <w:rPr>
          <w:rFonts w:ascii="Arial" w:hAnsi="Arial" w:cs="Arial"/>
          <w:sz w:val="32"/>
          <w:szCs w:val="32"/>
        </w:rPr>
        <w:t xml:space="preserve"> à Son peuple et/ou à ceux vers qui Il nous envoie. </w:t>
      </w:r>
      <w:r w:rsidR="00D16C53" w:rsidRPr="008E48E3">
        <w:rPr>
          <w:rFonts w:ascii="Arial" w:hAnsi="Arial" w:cs="Arial"/>
          <w:sz w:val="32"/>
          <w:szCs w:val="32"/>
        </w:rPr>
        <w:t xml:space="preserve">Il peut le faire par la </w:t>
      </w:r>
      <w:r w:rsidR="00D16C53" w:rsidRPr="008E48E3">
        <w:rPr>
          <w:rFonts w:ascii="Arial" w:hAnsi="Arial" w:cs="Arial"/>
          <w:sz w:val="32"/>
          <w:szCs w:val="32"/>
        </w:rPr>
        <w:lastRenderedPageBreak/>
        <w:t>parole seulement et/ou des gestes symboliques (Agabus avec la ceinture de l’Apôtre Paul</w:t>
      </w:r>
      <w:r w:rsidR="00D16C53">
        <w:rPr>
          <w:rStyle w:val="Appelnotedebasdep"/>
          <w:rFonts w:ascii="Arial" w:hAnsi="Arial" w:cs="Arial"/>
          <w:sz w:val="32"/>
          <w:szCs w:val="32"/>
        </w:rPr>
        <w:footnoteReference w:id="271"/>
      </w:r>
      <w:r w:rsidR="00D16C53" w:rsidRPr="008E48E3">
        <w:rPr>
          <w:rFonts w:ascii="Arial" w:hAnsi="Arial" w:cs="Arial"/>
          <w:sz w:val="32"/>
          <w:szCs w:val="32"/>
        </w:rPr>
        <w:t>, Jérémie avec la ceinture</w:t>
      </w:r>
      <w:r w:rsidR="00D16C53">
        <w:rPr>
          <w:rStyle w:val="Appelnotedebasdep"/>
          <w:rFonts w:ascii="Arial" w:hAnsi="Arial" w:cs="Arial"/>
          <w:sz w:val="32"/>
          <w:szCs w:val="32"/>
        </w:rPr>
        <w:footnoteReference w:id="272"/>
      </w:r>
      <w:r w:rsidR="00D16C53" w:rsidRPr="008E48E3">
        <w:rPr>
          <w:rFonts w:ascii="Arial" w:hAnsi="Arial" w:cs="Arial"/>
          <w:sz w:val="32"/>
          <w:szCs w:val="32"/>
        </w:rPr>
        <w:t>, Osée avec son mariage</w:t>
      </w:r>
      <w:r w:rsidR="00D16C53">
        <w:rPr>
          <w:rStyle w:val="Appelnotedebasdep"/>
          <w:rFonts w:ascii="Arial" w:hAnsi="Arial" w:cs="Arial"/>
          <w:sz w:val="32"/>
          <w:szCs w:val="32"/>
        </w:rPr>
        <w:footnoteReference w:id="273"/>
      </w:r>
      <w:r w:rsidR="007B6CC0">
        <w:rPr>
          <w:rFonts w:ascii="Arial" w:hAnsi="Arial" w:cs="Arial"/>
          <w:sz w:val="32"/>
          <w:szCs w:val="32"/>
        </w:rPr>
        <w:t>)</w:t>
      </w:r>
      <w:r w:rsidR="00D16C53" w:rsidRPr="008E48E3">
        <w:rPr>
          <w:rFonts w:ascii="Arial" w:hAnsi="Arial" w:cs="Arial"/>
          <w:sz w:val="32"/>
          <w:szCs w:val="32"/>
        </w:rPr>
        <w:t>. Il est à noter que dans tous les cas cités ici, ces actions sont produites par des ministères prophétiques</w:t>
      </w:r>
      <w:r w:rsidR="002B11DC" w:rsidRPr="008E48E3">
        <w:rPr>
          <w:rFonts w:ascii="Arial" w:hAnsi="Arial" w:cs="Arial"/>
          <w:sz w:val="32"/>
          <w:szCs w:val="32"/>
        </w:rPr>
        <w:t xml:space="preserve"> à part entière et pas par l’exercice de « simples » dons de prophétie</w:t>
      </w:r>
      <w:r w:rsidR="00D16C53" w:rsidRPr="008E48E3">
        <w:rPr>
          <w:rFonts w:ascii="Arial" w:hAnsi="Arial" w:cs="Arial"/>
          <w:sz w:val="32"/>
          <w:szCs w:val="32"/>
        </w:rPr>
        <w:t>. S</w:t>
      </w:r>
      <w:r w:rsidRPr="008E48E3">
        <w:rPr>
          <w:rFonts w:ascii="Arial" w:hAnsi="Arial" w:cs="Arial"/>
          <w:sz w:val="32"/>
          <w:szCs w:val="32"/>
        </w:rPr>
        <w:t>’il est d’usage</w:t>
      </w:r>
      <w:r>
        <w:rPr>
          <w:rStyle w:val="Appelnotedebasdep"/>
          <w:rFonts w:ascii="Arial" w:hAnsi="Arial" w:cs="Arial"/>
          <w:sz w:val="32"/>
          <w:szCs w:val="32"/>
        </w:rPr>
        <w:footnoteReference w:id="274"/>
      </w:r>
      <w:r w:rsidRPr="008E48E3">
        <w:rPr>
          <w:rFonts w:ascii="Arial" w:hAnsi="Arial" w:cs="Arial"/>
          <w:sz w:val="32"/>
          <w:szCs w:val="32"/>
        </w:rPr>
        <w:t xml:space="preserve"> de croire que la prophétie concerne des </w:t>
      </w:r>
      <w:r w:rsidRPr="008E48E3">
        <w:rPr>
          <w:rFonts w:ascii="Arial" w:hAnsi="Arial" w:cs="Arial"/>
          <w:sz w:val="32"/>
          <w:szCs w:val="32"/>
        </w:rPr>
        <w:lastRenderedPageBreak/>
        <w:t>événements futurs, l’étymologie</w:t>
      </w:r>
      <w:r>
        <w:rPr>
          <w:rStyle w:val="Appelnotedebasdep"/>
          <w:rFonts w:ascii="Arial" w:hAnsi="Arial" w:cs="Arial"/>
          <w:sz w:val="32"/>
          <w:szCs w:val="32"/>
        </w:rPr>
        <w:footnoteReference w:id="275"/>
      </w:r>
      <w:r w:rsidRPr="008E48E3">
        <w:rPr>
          <w:rFonts w:ascii="Arial" w:hAnsi="Arial" w:cs="Arial"/>
          <w:sz w:val="32"/>
          <w:szCs w:val="32"/>
        </w:rPr>
        <w:t xml:space="preserve"> </w:t>
      </w:r>
      <w:r w:rsidR="0070456E" w:rsidRPr="008E48E3">
        <w:rPr>
          <w:rFonts w:ascii="Arial" w:hAnsi="Arial" w:cs="Arial"/>
          <w:sz w:val="32"/>
          <w:szCs w:val="32"/>
        </w:rPr>
        <w:t xml:space="preserve">biblique </w:t>
      </w:r>
      <w:r w:rsidRPr="008E48E3">
        <w:rPr>
          <w:rFonts w:ascii="Arial" w:hAnsi="Arial" w:cs="Arial"/>
          <w:sz w:val="32"/>
          <w:szCs w:val="32"/>
        </w:rPr>
        <w:t>du mot</w:t>
      </w:r>
      <w:r w:rsidR="0070456E" w:rsidRPr="008E48E3">
        <w:rPr>
          <w:rFonts w:ascii="Arial" w:hAnsi="Arial" w:cs="Arial"/>
          <w:sz w:val="32"/>
          <w:szCs w:val="32"/>
        </w:rPr>
        <w:t xml:space="preserve"> est plus nuancée. Ainsi</w:t>
      </w:r>
      <w:r w:rsidR="0055083E">
        <w:rPr>
          <w:rFonts w:ascii="Arial" w:hAnsi="Arial" w:cs="Arial"/>
          <w:sz w:val="32"/>
          <w:szCs w:val="32"/>
        </w:rPr>
        <w:t>,</w:t>
      </w:r>
      <w:r w:rsidR="0070456E" w:rsidRPr="008E48E3">
        <w:rPr>
          <w:rFonts w:ascii="Arial" w:hAnsi="Arial" w:cs="Arial"/>
          <w:sz w:val="32"/>
          <w:szCs w:val="32"/>
        </w:rPr>
        <w:t xml:space="preserve"> dans au moins deux passages où ce mot est utilisé</w:t>
      </w:r>
      <w:r w:rsidR="0055083E">
        <w:rPr>
          <w:rFonts w:ascii="Arial" w:hAnsi="Arial" w:cs="Arial"/>
          <w:sz w:val="32"/>
          <w:szCs w:val="32"/>
        </w:rPr>
        <w:t>,</w:t>
      </w:r>
      <w:r w:rsidR="0070456E" w:rsidRPr="008E48E3">
        <w:rPr>
          <w:rFonts w:ascii="Arial" w:hAnsi="Arial" w:cs="Arial"/>
          <w:sz w:val="32"/>
          <w:szCs w:val="32"/>
        </w:rPr>
        <w:t xml:space="preserve"> dans la langue originale il a trait à une exhortation plus qu’à l’annonce d’événements futurs :</w:t>
      </w:r>
    </w:p>
    <w:p w:rsidR="0070456E" w:rsidRDefault="0070456E" w:rsidP="00C64649">
      <w:pPr>
        <w:jc w:val="both"/>
        <w:rPr>
          <w:rFonts w:ascii="Arial" w:hAnsi="Arial" w:cs="Arial"/>
          <w:sz w:val="32"/>
          <w:szCs w:val="32"/>
        </w:rPr>
      </w:pPr>
    </w:p>
    <w:p w:rsidR="0070456E" w:rsidRDefault="0070456E" w:rsidP="0055083E">
      <w:pPr>
        <w:spacing w:after="120" w:line="240" w:lineRule="auto"/>
        <w:ind w:left="680" w:right="680"/>
        <w:jc w:val="both"/>
        <w:rPr>
          <w:rFonts w:ascii="Arial" w:hAnsi="Arial" w:cs="Arial"/>
          <w:i/>
          <w:sz w:val="32"/>
          <w:szCs w:val="32"/>
        </w:rPr>
      </w:pPr>
      <w:r w:rsidRPr="0070456E">
        <w:rPr>
          <w:rFonts w:ascii="Arial" w:hAnsi="Arial" w:cs="Arial"/>
          <w:i/>
          <w:color w:val="FF0000"/>
          <w:sz w:val="32"/>
          <w:szCs w:val="32"/>
        </w:rPr>
        <w:t xml:space="preserve">« Le commandement que je t'adresse, Timothée, mon enfant, selon les prophéties </w:t>
      </w:r>
      <w:r w:rsidRPr="0070456E">
        <w:rPr>
          <w:rFonts w:ascii="Arial" w:hAnsi="Arial" w:cs="Arial"/>
          <w:sz w:val="32"/>
          <w:szCs w:val="32"/>
        </w:rPr>
        <w:t>(propheteia)</w:t>
      </w:r>
      <w:r w:rsidRPr="0070456E">
        <w:rPr>
          <w:rFonts w:ascii="Arial" w:hAnsi="Arial" w:cs="Arial"/>
          <w:i/>
          <w:sz w:val="32"/>
          <w:szCs w:val="32"/>
        </w:rPr>
        <w:t xml:space="preserve"> </w:t>
      </w:r>
      <w:r w:rsidRPr="0070456E">
        <w:rPr>
          <w:rFonts w:ascii="Arial" w:hAnsi="Arial" w:cs="Arial"/>
          <w:i/>
          <w:color w:val="FF0000"/>
          <w:sz w:val="32"/>
          <w:szCs w:val="32"/>
        </w:rPr>
        <w:t>faites précédemment à ton sujet, c'est que, d'après elles, tu combattes le bon combat… »</w:t>
      </w:r>
      <w:r>
        <w:rPr>
          <w:rStyle w:val="Appelnotedebasdep"/>
          <w:rFonts w:ascii="Arial" w:hAnsi="Arial" w:cs="Arial"/>
          <w:sz w:val="32"/>
          <w:szCs w:val="32"/>
        </w:rPr>
        <w:footnoteReference w:id="276"/>
      </w:r>
    </w:p>
    <w:p w:rsidR="0070456E" w:rsidRPr="0070456E" w:rsidRDefault="0070456E" w:rsidP="0055083E">
      <w:pPr>
        <w:spacing w:after="120" w:line="240" w:lineRule="auto"/>
        <w:ind w:left="680" w:right="680"/>
        <w:jc w:val="both"/>
        <w:rPr>
          <w:rFonts w:ascii="Arial" w:hAnsi="Arial" w:cs="Arial"/>
          <w:sz w:val="32"/>
          <w:szCs w:val="32"/>
        </w:rPr>
      </w:pPr>
    </w:p>
    <w:p w:rsidR="0070456E" w:rsidRDefault="0070456E" w:rsidP="0055083E">
      <w:pPr>
        <w:spacing w:after="120" w:line="240" w:lineRule="auto"/>
        <w:ind w:left="680" w:right="680"/>
        <w:jc w:val="both"/>
        <w:rPr>
          <w:rFonts w:ascii="Arial" w:hAnsi="Arial" w:cs="Arial"/>
          <w:sz w:val="32"/>
          <w:szCs w:val="32"/>
        </w:rPr>
      </w:pPr>
      <w:r w:rsidRPr="0070456E">
        <w:rPr>
          <w:rFonts w:ascii="Arial" w:hAnsi="Arial" w:cs="Arial"/>
          <w:i/>
          <w:color w:val="FF0000"/>
          <w:sz w:val="32"/>
          <w:szCs w:val="32"/>
        </w:rPr>
        <w:t xml:space="preserve">« Ne néglige pas le don qui est en toi, et qui t'a été donné par prophétie </w:t>
      </w:r>
      <w:r w:rsidRPr="0070456E">
        <w:rPr>
          <w:rFonts w:ascii="Arial" w:hAnsi="Arial" w:cs="Arial"/>
          <w:sz w:val="32"/>
          <w:szCs w:val="32"/>
        </w:rPr>
        <w:t>(propheteia)</w:t>
      </w:r>
      <w:r w:rsidRPr="0070456E">
        <w:rPr>
          <w:rFonts w:ascii="Arial" w:hAnsi="Arial" w:cs="Arial"/>
          <w:i/>
          <w:color w:val="FF0000"/>
          <w:sz w:val="32"/>
          <w:szCs w:val="32"/>
        </w:rPr>
        <w:t xml:space="preserve"> avec l'imposition des mains de l'assemblée des anciens</w:t>
      </w:r>
      <w:r w:rsidR="0055083E">
        <w:rPr>
          <w:rFonts w:ascii="Arial" w:hAnsi="Arial" w:cs="Arial"/>
          <w:i/>
          <w:color w:val="FF0000"/>
          <w:sz w:val="32"/>
          <w:szCs w:val="32"/>
        </w:rPr>
        <w:t>.</w:t>
      </w:r>
      <w:r w:rsidRPr="0070456E">
        <w:rPr>
          <w:rFonts w:ascii="Arial" w:hAnsi="Arial" w:cs="Arial"/>
          <w:i/>
          <w:color w:val="FF0000"/>
          <w:sz w:val="32"/>
          <w:szCs w:val="32"/>
        </w:rPr>
        <w:t> »</w:t>
      </w:r>
      <w:r>
        <w:rPr>
          <w:rStyle w:val="Appelnotedebasdep"/>
          <w:rFonts w:ascii="Arial" w:hAnsi="Arial" w:cs="Arial"/>
          <w:sz w:val="32"/>
          <w:szCs w:val="32"/>
        </w:rPr>
        <w:footnoteReference w:id="277"/>
      </w:r>
    </w:p>
    <w:p w:rsidR="001E0B6D" w:rsidRDefault="001E0B6D" w:rsidP="001E0B6D">
      <w:pPr>
        <w:jc w:val="both"/>
        <w:rPr>
          <w:rFonts w:ascii="Arial" w:hAnsi="Arial" w:cs="Arial"/>
          <w:i/>
          <w:color w:val="FF0000"/>
          <w:sz w:val="32"/>
          <w:szCs w:val="32"/>
        </w:rPr>
      </w:pPr>
    </w:p>
    <w:p w:rsidR="001E0B6D" w:rsidRDefault="001E0B6D" w:rsidP="0055083E">
      <w:pPr>
        <w:spacing w:after="120" w:line="240" w:lineRule="auto"/>
        <w:jc w:val="both"/>
        <w:rPr>
          <w:rFonts w:ascii="Arial" w:hAnsi="Arial" w:cs="Arial"/>
          <w:sz w:val="32"/>
          <w:szCs w:val="32"/>
        </w:rPr>
      </w:pPr>
      <w:r>
        <w:rPr>
          <w:rFonts w:ascii="Arial" w:hAnsi="Arial" w:cs="Arial"/>
          <w:sz w:val="32"/>
          <w:szCs w:val="32"/>
        </w:rPr>
        <w:t>Il y a donc lieu de comprendre ce mot avec un sens plus large que celui qu’on lui accorde généralement</w:t>
      </w:r>
      <w:r w:rsidR="0055083E">
        <w:rPr>
          <w:rFonts w:ascii="Arial" w:hAnsi="Arial" w:cs="Arial"/>
          <w:sz w:val="32"/>
          <w:szCs w:val="32"/>
        </w:rPr>
        <w:t>,</w:t>
      </w:r>
      <w:r>
        <w:rPr>
          <w:rFonts w:ascii="Arial" w:hAnsi="Arial" w:cs="Arial"/>
          <w:sz w:val="32"/>
          <w:szCs w:val="32"/>
        </w:rPr>
        <w:t xml:space="preserve"> et ce y compris dans les milieux chrétiens. On parle donc d’un don de parole qui :</w:t>
      </w:r>
    </w:p>
    <w:p w:rsidR="001E0B6D" w:rsidRDefault="001E0B6D" w:rsidP="003E15E2">
      <w:pPr>
        <w:spacing w:after="120" w:line="240" w:lineRule="auto"/>
        <w:jc w:val="both"/>
        <w:rPr>
          <w:rFonts w:ascii="Arial" w:hAnsi="Arial" w:cs="Arial"/>
          <w:sz w:val="32"/>
          <w:szCs w:val="32"/>
        </w:rPr>
      </w:pPr>
      <w:r>
        <w:rPr>
          <w:rFonts w:ascii="Arial" w:hAnsi="Arial" w:cs="Arial"/>
          <w:sz w:val="32"/>
          <w:szCs w:val="32"/>
        </w:rPr>
        <w:lastRenderedPageBreak/>
        <w:t>-</w:t>
      </w:r>
      <w:r w:rsidR="0055083E">
        <w:rPr>
          <w:rFonts w:ascii="Arial" w:hAnsi="Arial" w:cs="Arial"/>
          <w:sz w:val="32"/>
          <w:szCs w:val="32"/>
        </w:rPr>
        <w:t xml:space="preserve"> </w:t>
      </w:r>
      <w:r>
        <w:rPr>
          <w:rFonts w:ascii="Arial" w:hAnsi="Arial" w:cs="Arial"/>
          <w:sz w:val="32"/>
          <w:szCs w:val="32"/>
        </w:rPr>
        <w:t>cherche à ramener le peuple de Dieu</w:t>
      </w:r>
      <w:r w:rsidR="0055083E">
        <w:rPr>
          <w:rFonts w:ascii="Arial" w:hAnsi="Arial" w:cs="Arial"/>
          <w:sz w:val="32"/>
          <w:szCs w:val="32"/>
        </w:rPr>
        <w:t>/YHVH</w:t>
      </w:r>
      <w:r>
        <w:rPr>
          <w:rFonts w:ascii="Arial" w:hAnsi="Arial" w:cs="Arial"/>
          <w:sz w:val="32"/>
          <w:szCs w:val="32"/>
        </w:rPr>
        <w:t xml:space="preserve"> à </w:t>
      </w:r>
      <w:r w:rsidR="002B11DC">
        <w:rPr>
          <w:rFonts w:ascii="Arial" w:hAnsi="Arial" w:cs="Arial"/>
          <w:sz w:val="32"/>
          <w:szCs w:val="32"/>
        </w:rPr>
        <w:t>l’écoute et à l’obéissance à Dieu/YHVH</w:t>
      </w:r>
      <w:r>
        <w:rPr>
          <w:rFonts w:ascii="Arial" w:hAnsi="Arial" w:cs="Arial"/>
          <w:sz w:val="32"/>
          <w:szCs w:val="32"/>
        </w:rPr>
        <w:t xml:space="preserve"> et à l’obéissance </w:t>
      </w:r>
      <w:r w:rsidR="002B11DC">
        <w:rPr>
          <w:rFonts w:ascii="Arial" w:hAnsi="Arial" w:cs="Arial"/>
          <w:sz w:val="32"/>
          <w:szCs w:val="32"/>
        </w:rPr>
        <w:t>à</w:t>
      </w:r>
      <w:r>
        <w:rPr>
          <w:rFonts w:ascii="Arial" w:hAnsi="Arial" w:cs="Arial"/>
          <w:sz w:val="32"/>
          <w:szCs w:val="32"/>
        </w:rPr>
        <w:t xml:space="preserve"> Sa Parole, </w:t>
      </w:r>
    </w:p>
    <w:p w:rsidR="001E0B6D" w:rsidRDefault="001E0B6D" w:rsidP="003E15E2">
      <w:pPr>
        <w:spacing w:after="120" w:line="240" w:lineRule="auto"/>
        <w:jc w:val="both"/>
        <w:rPr>
          <w:rFonts w:ascii="Arial" w:hAnsi="Arial" w:cs="Arial"/>
          <w:sz w:val="32"/>
          <w:szCs w:val="32"/>
        </w:rPr>
      </w:pPr>
      <w:r>
        <w:rPr>
          <w:rFonts w:ascii="Arial" w:hAnsi="Arial" w:cs="Arial"/>
          <w:sz w:val="32"/>
          <w:szCs w:val="32"/>
        </w:rPr>
        <w:t>-</w:t>
      </w:r>
      <w:r w:rsidR="0055083E">
        <w:rPr>
          <w:rFonts w:ascii="Arial" w:hAnsi="Arial" w:cs="Arial"/>
          <w:sz w:val="32"/>
          <w:szCs w:val="32"/>
        </w:rPr>
        <w:t xml:space="preserve"> </w:t>
      </w:r>
      <w:r w:rsidR="002B11DC">
        <w:rPr>
          <w:rFonts w:ascii="Arial" w:hAnsi="Arial" w:cs="Arial"/>
          <w:sz w:val="32"/>
          <w:szCs w:val="32"/>
        </w:rPr>
        <w:t xml:space="preserve">cherche </w:t>
      </w:r>
      <w:r>
        <w:rPr>
          <w:rFonts w:ascii="Arial" w:hAnsi="Arial" w:cs="Arial"/>
          <w:sz w:val="32"/>
          <w:szCs w:val="32"/>
        </w:rPr>
        <w:t xml:space="preserve">à convaincre de péché de justice et de jugement le pécheur à qui </w:t>
      </w:r>
      <w:r w:rsidR="002B11DC">
        <w:rPr>
          <w:rFonts w:ascii="Arial" w:hAnsi="Arial" w:cs="Arial"/>
          <w:sz w:val="32"/>
          <w:szCs w:val="32"/>
        </w:rPr>
        <w:t>Dieu/YHVH</w:t>
      </w:r>
      <w:r>
        <w:rPr>
          <w:rFonts w:ascii="Arial" w:hAnsi="Arial" w:cs="Arial"/>
          <w:sz w:val="32"/>
          <w:szCs w:val="32"/>
        </w:rPr>
        <w:t xml:space="preserve"> s’adresse,</w:t>
      </w:r>
    </w:p>
    <w:p w:rsidR="001E0B6D" w:rsidRDefault="001E0B6D" w:rsidP="003E15E2">
      <w:pPr>
        <w:spacing w:after="120" w:line="240" w:lineRule="auto"/>
        <w:jc w:val="both"/>
        <w:rPr>
          <w:rFonts w:ascii="Arial" w:hAnsi="Arial" w:cs="Arial"/>
          <w:sz w:val="32"/>
          <w:szCs w:val="32"/>
        </w:rPr>
      </w:pPr>
      <w:r>
        <w:rPr>
          <w:rFonts w:ascii="Arial" w:hAnsi="Arial" w:cs="Arial"/>
          <w:sz w:val="32"/>
          <w:szCs w:val="32"/>
        </w:rPr>
        <w:t>-</w:t>
      </w:r>
      <w:r w:rsidR="0055083E">
        <w:rPr>
          <w:rFonts w:ascii="Arial" w:hAnsi="Arial" w:cs="Arial"/>
          <w:sz w:val="32"/>
          <w:szCs w:val="32"/>
        </w:rPr>
        <w:t xml:space="preserve"> </w:t>
      </w:r>
      <w:r w:rsidR="002B11DC">
        <w:rPr>
          <w:rFonts w:ascii="Arial" w:hAnsi="Arial" w:cs="Arial"/>
          <w:sz w:val="32"/>
          <w:szCs w:val="32"/>
        </w:rPr>
        <w:t xml:space="preserve">cherche </w:t>
      </w:r>
      <w:r>
        <w:rPr>
          <w:rFonts w:ascii="Arial" w:hAnsi="Arial" w:cs="Arial"/>
          <w:sz w:val="32"/>
          <w:szCs w:val="32"/>
        </w:rPr>
        <w:t>à préparer le peuple de Dieu</w:t>
      </w:r>
      <w:r w:rsidR="0055083E">
        <w:rPr>
          <w:rFonts w:ascii="Arial" w:hAnsi="Arial" w:cs="Arial"/>
          <w:sz w:val="32"/>
          <w:szCs w:val="32"/>
        </w:rPr>
        <w:t>/YHVH</w:t>
      </w:r>
      <w:r>
        <w:rPr>
          <w:rFonts w:ascii="Arial" w:hAnsi="Arial" w:cs="Arial"/>
          <w:sz w:val="32"/>
          <w:szCs w:val="32"/>
        </w:rPr>
        <w:t xml:space="preserve"> présent ou futur </w:t>
      </w:r>
      <w:r w:rsidR="002B11DC">
        <w:rPr>
          <w:rFonts w:ascii="Arial" w:hAnsi="Arial" w:cs="Arial"/>
          <w:sz w:val="32"/>
          <w:szCs w:val="32"/>
        </w:rPr>
        <w:t xml:space="preserve">pour des </w:t>
      </w:r>
      <w:r>
        <w:rPr>
          <w:rFonts w:ascii="Arial" w:hAnsi="Arial" w:cs="Arial"/>
          <w:sz w:val="32"/>
          <w:szCs w:val="32"/>
        </w:rPr>
        <w:t xml:space="preserve">événements </w:t>
      </w:r>
      <w:r w:rsidR="002B11DC">
        <w:rPr>
          <w:rFonts w:ascii="Arial" w:hAnsi="Arial" w:cs="Arial"/>
          <w:sz w:val="32"/>
          <w:szCs w:val="32"/>
        </w:rPr>
        <w:t xml:space="preserve">actuels ou </w:t>
      </w:r>
      <w:r>
        <w:rPr>
          <w:rFonts w:ascii="Arial" w:hAnsi="Arial" w:cs="Arial"/>
          <w:sz w:val="32"/>
          <w:szCs w:val="32"/>
        </w:rPr>
        <w:t>futurs.</w:t>
      </w:r>
    </w:p>
    <w:p w:rsidR="008E48E3" w:rsidRPr="001E0B6D" w:rsidRDefault="008E48E3" w:rsidP="003E15E2">
      <w:pPr>
        <w:spacing w:after="120" w:line="240" w:lineRule="auto"/>
        <w:jc w:val="both"/>
        <w:rPr>
          <w:rFonts w:ascii="Arial" w:hAnsi="Arial" w:cs="Arial"/>
          <w:sz w:val="32"/>
          <w:szCs w:val="32"/>
        </w:rPr>
      </w:pPr>
      <w:r>
        <w:rPr>
          <w:rFonts w:ascii="Arial" w:hAnsi="Arial" w:cs="Arial"/>
          <w:sz w:val="32"/>
          <w:szCs w:val="32"/>
        </w:rPr>
        <w:t>Il faut aussi rappeler que selon la Parole, le prophète reste en toutes circonstances</w:t>
      </w:r>
      <w:r w:rsidR="00951124">
        <w:rPr>
          <w:rFonts w:ascii="Arial" w:hAnsi="Arial" w:cs="Arial"/>
          <w:sz w:val="32"/>
          <w:szCs w:val="32"/>
        </w:rPr>
        <w:t>,</w:t>
      </w:r>
      <w:r>
        <w:rPr>
          <w:rFonts w:ascii="Arial" w:hAnsi="Arial" w:cs="Arial"/>
          <w:sz w:val="32"/>
          <w:szCs w:val="32"/>
        </w:rPr>
        <w:t xml:space="preserve"> maître de lui-même et ne se comporte pas comme un excentrique dans l’exercice de son ministère. C’est aussi quelque chose auquel il faut veiller !</w:t>
      </w:r>
    </w:p>
    <w:p w:rsidR="000427AF" w:rsidRDefault="000427AF"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183372" w:rsidRPr="00612004" w:rsidRDefault="003E15E2" w:rsidP="00183372">
      <w:pPr>
        <w:jc w:val="both"/>
        <w:rPr>
          <w:rFonts w:ascii="Arial" w:hAnsi="Arial" w:cs="Arial"/>
          <w:b/>
          <w:sz w:val="32"/>
          <w:szCs w:val="32"/>
        </w:rPr>
      </w:pPr>
      <w:r>
        <w:rPr>
          <w:rFonts w:ascii="Arial" w:hAnsi="Arial" w:cs="Arial"/>
          <w:b/>
          <w:sz w:val="32"/>
          <w:szCs w:val="32"/>
        </w:rPr>
        <w:lastRenderedPageBreak/>
        <w:t>7</w:t>
      </w:r>
      <w:r w:rsidR="00183372" w:rsidRPr="00612004">
        <w:rPr>
          <w:rFonts w:ascii="Arial" w:hAnsi="Arial" w:cs="Arial"/>
          <w:b/>
          <w:sz w:val="32"/>
          <w:szCs w:val="32"/>
        </w:rPr>
        <w:t xml:space="preserve">. </w:t>
      </w:r>
      <w:r w:rsidR="000427AF" w:rsidRPr="00612004">
        <w:rPr>
          <w:rFonts w:ascii="Arial" w:hAnsi="Arial" w:cs="Arial"/>
          <w:b/>
          <w:sz w:val="32"/>
          <w:szCs w:val="32"/>
        </w:rPr>
        <w:t>Discernement des esprits</w:t>
      </w:r>
      <w:r w:rsidR="001E0B6D" w:rsidRPr="00612004">
        <w:rPr>
          <w:rFonts w:ascii="Arial" w:hAnsi="Arial" w:cs="Arial"/>
          <w:b/>
          <w:sz w:val="32"/>
          <w:szCs w:val="32"/>
        </w:rPr>
        <w:t xml:space="preserve">. </w:t>
      </w:r>
    </w:p>
    <w:p w:rsidR="00183372" w:rsidRDefault="00183372" w:rsidP="00183372">
      <w:pPr>
        <w:pStyle w:val="Paragraphedeliste"/>
        <w:jc w:val="both"/>
        <w:rPr>
          <w:rFonts w:ascii="Arial" w:hAnsi="Arial" w:cs="Arial"/>
          <w:sz w:val="32"/>
          <w:szCs w:val="32"/>
        </w:rPr>
      </w:pPr>
    </w:p>
    <w:p w:rsidR="000427AF" w:rsidRPr="0055083E" w:rsidRDefault="001E0B6D" w:rsidP="003E15E2">
      <w:pPr>
        <w:pStyle w:val="Paragraphedeliste"/>
        <w:spacing w:after="120" w:line="240" w:lineRule="auto"/>
        <w:ind w:left="0"/>
        <w:jc w:val="both"/>
        <w:rPr>
          <w:rFonts w:ascii="Arial" w:hAnsi="Arial" w:cs="Arial"/>
          <w:sz w:val="32"/>
          <w:szCs w:val="32"/>
        </w:rPr>
      </w:pPr>
      <w:r w:rsidRPr="0055083E">
        <w:rPr>
          <w:rFonts w:ascii="Arial" w:hAnsi="Arial" w:cs="Arial"/>
          <w:sz w:val="32"/>
          <w:szCs w:val="32"/>
        </w:rPr>
        <w:t xml:space="preserve">Bien qu’associé au </w:t>
      </w:r>
      <w:r w:rsidR="002B11DC" w:rsidRPr="0055083E">
        <w:rPr>
          <w:rFonts w:ascii="Arial" w:hAnsi="Arial" w:cs="Arial"/>
          <w:sz w:val="32"/>
          <w:szCs w:val="32"/>
        </w:rPr>
        <w:t xml:space="preserve">don de guérison de l’esprit plus communément connu sous les noms de </w:t>
      </w:r>
      <w:r w:rsidRPr="0055083E">
        <w:rPr>
          <w:rFonts w:ascii="Arial" w:hAnsi="Arial" w:cs="Arial"/>
          <w:sz w:val="32"/>
          <w:szCs w:val="32"/>
        </w:rPr>
        <w:t xml:space="preserve">ministère de délivrance ou d’exorcisme, l’usage de ce don est plus large et permet à ceux qui sont </w:t>
      </w:r>
      <w:r w:rsidR="00BD302B" w:rsidRPr="0055083E">
        <w:rPr>
          <w:rFonts w:ascii="Arial" w:hAnsi="Arial" w:cs="Arial"/>
          <w:sz w:val="32"/>
          <w:szCs w:val="32"/>
        </w:rPr>
        <w:t xml:space="preserve">à </w:t>
      </w:r>
      <w:r w:rsidRPr="0055083E">
        <w:rPr>
          <w:rFonts w:ascii="Arial" w:hAnsi="Arial" w:cs="Arial"/>
          <w:sz w:val="32"/>
          <w:szCs w:val="32"/>
        </w:rPr>
        <w:t>son bénéfice de connaître de quel esprit (ou état d’esprit ou encore sous l’influence de quelle autorité spirituelle) un individu est animé à un moment donné. Un exemple frappant de ce don est lors d</w:t>
      </w:r>
      <w:r w:rsidR="003E15E2">
        <w:rPr>
          <w:rFonts w:ascii="Arial" w:hAnsi="Arial" w:cs="Arial"/>
          <w:sz w:val="32"/>
          <w:szCs w:val="32"/>
        </w:rPr>
        <w:t>e l’épisode où Paul est suivi par</w:t>
      </w:r>
      <w:r w:rsidRPr="0055083E">
        <w:rPr>
          <w:rFonts w:ascii="Arial" w:hAnsi="Arial" w:cs="Arial"/>
          <w:sz w:val="32"/>
          <w:szCs w:val="32"/>
        </w:rPr>
        <w:t xml:space="preserve"> la jeune</w:t>
      </w:r>
      <w:r w:rsidR="006A7E45" w:rsidRPr="0055083E">
        <w:rPr>
          <w:rFonts w:ascii="Arial" w:hAnsi="Arial" w:cs="Arial"/>
          <w:sz w:val="32"/>
          <w:szCs w:val="32"/>
        </w:rPr>
        <w:t xml:space="preserve"> fille qui semble lui servir d’</w:t>
      </w:r>
      <w:r w:rsidR="00951124" w:rsidRPr="0055083E">
        <w:rPr>
          <w:rFonts w:ascii="Arial" w:hAnsi="Arial" w:cs="Arial"/>
          <w:sz w:val="32"/>
          <w:szCs w:val="32"/>
        </w:rPr>
        <w:t xml:space="preserve"> </w:t>
      </w:r>
      <w:r w:rsidRPr="0055083E">
        <w:rPr>
          <w:rFonts w:ascii="Arial" w:hAnsi="Arial" w:cs="Arial"/>
          <w:sz w:val="32"/>
          <w:szCs w:val="32"/>
        </w:rPr>
        <w:t>« agent publicitaire »</w:t>
      </w:r>
      <w:r w:rsidR="00BD302B" w:rsidRPr="0055083E">
        <w:rPr>
          <w:rFonts w:ascii="Arial" w:hAnsi="Arial" w:cs="Arial"/>
          <w:sz w:val="32"/>
          <w:szCs w:val="32"/>
        </w:rPr>
        <w:t xml:space="preserve"> et qui n’est en fait qu’une jeune fille possédée d’un esprit de python (divination)</w:t>
      </w:r>
      <w:r w:rsidR="00BD302B">
        <w:rPr>
          <w:rStyle w:val="Appelnotedebasdep"/>
          <w:rFonts w:ascii="Arial" w:hAnsi="Arial" w:cs="Arial"/>
          <w:sz w:val="32"/>
          <w:szCs w:val="32"/>
        </w:rPr>
        <w:footnoteReference w:id="278"/>
      </w:r>
      <w:r w:rsidR="00450957" w:rsidRPr="0055083E">
        <w:rPr>
          <w:rFonts w:ascii="Arial" w:hAnsi="Arial" w:cs="Arial"/>
          <w:sz w:val="32"/>
          <w:szCs w:val="32"/>
        </w:rPr>
        <w:t>.</w:t>
      </w:r>
    </w:p>
    <w:p w:rsidR="001E0B6D" w:rsidRPr="002D3CEC" w:rsidRDefault="001E0B6D" w:rsidP="00C64649">
      <w:pPr>
        <w:jc w:val="both"/>
        <w:rPr>
          <w:rFonts w:ascii="Arial" w:hAnsi="Arial" w:cs="Arial"/>
          <w:sz w:val="32"/>
          <w:szCs w:val="32"/>
        </w:rPr>
      </w:pPr>
    </w:p>
    <w:p w:rsidR="00BD302B" w:rsidRPr="002D3CEC" w:rsidRDefault="00BD302B" w:rsidP="003E15E2">
      <w:pPr>
        <w:spacing w:after="120" w:line="240" w:lineRule="auto"/>
        <w:ind w:left="680" w:right="680"/>
        <w:jc w:val="both"/>
        <w:rPr>
          <w:rFonts w:ascii="Arial" w:hAnsi="Arial" w:cs="Arial"/>
          <w:i/>
          <w:sz w:val="32"/>
          <w:szCs w:val="32"/>
        </w:rPr>
      </w:pPr>
      <w:r w:rsidRPr="002D3CEC">
        <w:rPr>
          <w:rFonts w:ascii="Arial" w:hAnsi="Arial" w:cs="Arial"/>
          <w:i/>
          <w:color w:val="FF0000"/>
          <w:sz w:val="32"/>
          <w:szCs w:val="32"/>
        </w:rPr>
        <w:t>« </w:t>
      </w:r>
      <w:r w:rsidRPr="002D3CEC">
        <w:rPr>
          <w:rFonts w:ascii="Arial" w:hAnsi="Arial" w:cs="Arial"/>
          <w:i/>
          <w:iCs/>
          <w:color w:val="FF0000"/>
          <w:sz w:val="32"/>
          <w:szCs w:val="32"/>
        </w:rPr>
        <w:t>Comme nous allions au lieu de prière, une servante qui avait un esprit de Python</w:t>
      </w:r>
      <w:r w:rsidR="002D3CEC" w:rsidRPr="002D3CEC">
        <w:rPr>
          <w:rStyle w:val="Appelnotedebasdep"/>
          <w:rFonts w:ascii="Arial" w:hAnsi="Arial" w:cs="Arial"/>
          <w:iCs/>
          <w:sz w:val="32"/>
          <w:szCs w:val="32"/>
        </w:rPr>
        <w:footnoteReference w:id="279"/>
      </w:r>
      <w:r w:rsidRPr="002D3CEC">
        <w:rPr>
          <w:rFonts w:ascii="Arial" w:hAnsi="Arial" w:cs="Arial"/>
          <w:i/>
          <w:iCs/>
          <w:color w:val="FF0000"/>
          <w:sz w:val="32"/>
          <w:szCs w:val="32"/>
        </w:rPr>
        <w:t xml:space="preserve"> et qui, par ses divinations, procurait un grand profit à ses maîtres, vint à notre rencontre. Elle se mit à nous suivre, Paul et nous, et criait : « Ces hommes sont les serviteurs du Dieu Très-Haut, et ils vous annoncent la voie du salut ». Elle fit cela pendant plusieurs jours. Paul, excédé, se retourna et dit à l'esprit : « Je t'ordonne, au nom de Jésus-Christ, de sortir d'elle ». Et il sortit à l'heure même. Les maîtres de la servante, qui voyaient disparaître l'espoir de leur profit, saisirent Paul et Silas et les traînèrent sur la place publique vers les magistrats. Ils les amenèrent aux préteurs...</w:t>
      </w:r>
      <w:r w:rsidRPr="002D3CEC">
        <w:rPr>
          <w:rFonts w:ascii="Arial" w:hAnsi="Arial" w:cs="Arial"/>
          <w:i/>
          <w:color w:val="FF0000"/>
          <w:sz w:val="32"/>
          <w:szCs w:val="32"/>
        </w:rPr>
        <w:t> »</w:t>
      </w:r>
      <w:r w:rsidR="002D3CEC" w:rsidRPr="002D3CEC">
        <w:rPr>
          <w:rStyle w:val="Appelnotedebasdep"/>
          <w:rFonts w:ascii="Arial" w:hAnsi="Arial" w:cs="Arial"/>
          <w:sz w:val="32"/>
          <w:szCs w:val="32"/>
        </w:rPr>
        <w:footnoteReference w:id="280"/>
      </w:r>
    </w:p>
    <w:p w:rsidR="00BD302B" w:rsidRDefault="00BD302B" w:rsidP="002D3CEC">
      <w:pPr>
        <w:jc w:val="both"/>
        <w:rPr>
          <w:rFonts w:ascii="Arial" w:hAnsi="Arial" w:cs="Arial"/>
          <w:i/>
          <w:sz w:val="28"/>
          <w:szCs w:val="28"/>
        </w:rPr>
      </w:pPr>
    </w:p>
    <w:p w:rsidR="002D3CEC" w:rsidRDefault="002D3CEC" w:rsidP="003E15E2">
      <w:pPr>
        <w:spacing w:after="120" w:line="240" w:lineRule="auto"/>
        <w:jc w:val="both"/>
        <w:rPr>
          <w:rFonts w:ascii="Arial" w:hAnsi="Arial" w:cs="Arial"/>
          <w:sz w:val="32"/>
          <w:szCs w:val="32"/>
        </w:rPr>
      </w:pPr>
      <w:r w:rsidRPr="002D3CEC">
        <w:rPr>
          <w:rFonts w:ascii="Arial" w:hAnsi="Arial" w:cs="Arial"/>
          <w:sz w:val="32"/>
          <w:szCs w:val="32"/>
        </w:rPr>
        <w:t>Par exemple</w:t>
      </w:r>
      <w:r w:rsidR="003E15E2">
        <w:rPr>
          <w:rFonts w:ascii="Arial" w:hAnsi="Arial" w:cs="Arial"/>
          <w:sz w:val="32"/>
          <w:szCs w:val="32"/>
        </w:rPr>
        <w:t>,</w:t>
      </w:r>
      <w:r>
        <w:rPr>
          <w:rFonts w:ascii="Arial" w:hAnsi="Arial" w:cs="Arial"/>
          <w:sz w:val="32"/>
          <w:szCs w:val="32"/>
        </w:rPr>
        <w:t xml:space="preserve"> il arrive souvent qu’à cause de liens générati</w:t>
      </w:r>
      <w:r w:rsidR="003E15E2">
        <w:rPr>
          <w:rFonts w:ascii="Arial" w:hAnsi="Arial" w:cs="Arial"/>
          <w:sz w:val="32"/>
          <w:szCs w:val="32"/>
        </w:rPr>
        <w:t>onnels, des individus, quelque</w:t>
      </w:r>
      <w:r>
        <w:rPr>
          <w:rFonts w:ascii="Arial" w:hAnsi="Arial" w:cs="Arial"/>
          <w:sz w:val="32"/>
          <w:szCs w:val="32"/>
        </w:rPr>
        <w:t>fois même très jeunes, manifestent tout à coup au décès d’un ancêtre, des « dons » qui n’ont rien de spirituel au sens où la Bible l’entend, mais qui sont des manifestations de legs spirituels d’aïeux qui</w:t>
      </w:r>
      <w:r w:rsidR="003E15E2">
        <w:rPr>
          <w:rFonts w:ascii="Arial" w:hAnsi="Arial" w:cs="Arial"/>
          <w:sz w:val="32"/>
          <w:szCs w:val="32"/>
        </w:rPr>
        <w:t>,</w:t>
      </w:r>
      <w:r>
        <w:rPr>
          <w:rFonts w:ascii="Arial" w:hAnsi="Arial" w:cs="Arial"/>
          <w:sz w:val="32"/>
          <w:szCs w:val="32"/>
        </w:rPr>
        <w:t xml:space="preserve"> pour obtenir certaines puissances de la part de l’ennemi</w:t>
      </w:r>
      <w:r w:rsidR="003E15E2">
        <w:rPr>
          <w:rFonts w:ascii="Arial" w:hAnsi="Arial" w:cs="Arial"/>
          <w:sz w:val="32"/>
          <w:szCs w:val="32"/>
        </w:rPr>
        <w:t>,</w:t>
      </w:r>
      <w:r>
        <w:rPr>
          <w:rFonts w:ascii="Arial" w:hAnsi="Arial" w:cs="Arial"/>
          <w:sz w:val="32"/>
          <w:szCs w:val="32"/>
        </w:rPr>
        <w:t xml:space="preserve"> ont hypothéqué la vie de leur descendance. En fonction de la nature de ce </w:t>
      </w:r>
      <w:r w:rsidR="00E90095">
        <w:rPr>
          <w:rFonts w:ascii="Arial" w:hAnsi="Arial" w:cs="Arial"/>
          <w:sz w:val="32"/>
          <w:szCs w:val="32"/>
        </w:rPr>
        <w:t>« </w:t>
      </w:r>
      <w:r>
        <w:rPr>
          <w:rFonts w:ascii="Arial" w:hAnsi="Arial" w:cs="Arial"/>
          <w:sz w:val="32"/>
          <w:szCs w:val="32"/>
        </w:rPr>
        <w:t>don »</w:t>
      </w:r>
      <w:r w:rsidR="00E90095">
        <w:rPr>
          <w:rFonts w:ascii="Arial" w:hAnsi="Arial" w:cs="Arial"/>
          <w:sz w:val="32"/>
          <w:szCs w:val="32"/>
        </w:rPr>
        <w:t xml:space="preserve">, on sait quel est l’esprit qui le produit. Dans le cas de la jeune servante d’Actes 16, il s’agissait d’un esprit de python que Paul chassa au nom de Jésus/Yéshoua. </w:t>
      </w:r>
    </w:p>
    <w:p w:rsidR="00E90095" w:rsidRPr="002D3CEC" w:rsidRDefault="00E90095" w:rsidP="003E15E2">
      <w:pPr>
        <w:spacing w:after="120" w:line="240" w:lineRule="auto"/>
        <w:jc w:val="both"/>
        <w:rPr>
          <w:rFonts w:ascii="Arial" w:hAnsi="Arial" w:cs="Arial"/>
          <w:sz w:val="32"/>
          <w:szCs w:val="32"/>
        </w:rPr>
      </w:pPr>
      <w:r>
        <w:rPr>
          <w:rFonts w:ascii="Arial" w:hAnsi="Arial" w:cs="Arial"/>
          <w:sz w:val="32"/>
          <w:szCs w:val="32"/>
        </w:rPr>
        <w:t>Quand la chose n’est pas évidente, le Saint-Esprit nous révélera souvent sa nature par un mot ou une image qui nous sera donné</w:t>
      </w:r>
      <w:r w:rsidR="002E3984">
        <w:rPr>
          <w:rFonts w:ascii="Arial" w:hAnsi="Arial" w:cs="Arial"/>
          <w:sz w:val="32"/>
          <w:szCs w:val="32"/>
        </w:rPr>
        <w:t xml:space="preserve"> en esprit</w:t>
      </w:r>
      <w:r>
        <w:rPr>
          <w:rFonts w:ascii="Arial" w:hAnsi="Arial" w:cs="Arial"/>
          <w:sz w:val="32"/>
          <w:szCs w:val="32"/>
        </w:rPr>
        <w:t xml:space="preserve"> et nous permettra d’identifier l’intrus et de le chasser.</w:t>
      </w:r>
      <w:r w:rsidR="002E3984">
        <w:rPr>
          <w:rFonts w:ascii="Arial" w:hAnsi="Arial" w:cs="Arial"/>
          <w:sz w:val="32"/>
          <w:szCs w:val="32"/>
        </w:rPr>
        <w:t xml:space="preserve"> Mais même s’il n’est pas identifié formellement, tout esprit est soumis au Sang et au Nom de Jésus/Yéshoua ! </w:t>
      </w:r>
    </w:p>
    <w:p w:rsidR="00BD302B" w:rsidRPr="00BD302B" w:rsidRDefault="00BD302B" w:rsidP="00BD302B">
      <w:pPr>
        <w:jc w:val="both"/>
        <w:rPr>
          <w:rFonts w:ascii="Arial" w:hAnsi="Arial" w:cs="Arial"/>
          <w:sz w:val="32"/>
          <w:szCs w:val="32"/>
        </w:rPr>
      </w:pPr>
      <w:r w:rsidRPr="00BD302B">
        <w:rPr>
          <w:rFonts w:ascii="Arial" w:hAnsi="Arial" w:cs="Arial"/>
          <w:sz w:val="32"/>
          <w:szCs w:val="32"/>
        </w:rPr>
        <w:t> </w:t>
      </w:r>
    </w:p>
    <w:p w:rsidR="00BD302B" w:rsidRDefault="00BD302B"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3E15E2" w:rsidRDefault="003E15E2" w:rsidP="00C64649">
      <w:pPr>
        <w:jc w:val="both"/>
        <w:rPr>
          <w:rFonts w:ascii="Arial" w:hAnsi="Arial" w:cs="Arial"/>
          <w:sz w:val="32"/>
          <w:szCs w:val="32"/>
        </w:rPr>
      </w:pPr>
    </w:p>
    <w:p w:rsidR="000427AF" w:rsidRPr="003E15E2" w:rsidRDefault="000427AF" w:rsidP="003E15E2">
      <w:pPr>
        <w:spacing w:after="360" w:line="240" w:lineRule="auto"/>
        <w:jc w:val="both"/>
        <w:rPr>
          <w:rFonts w:ascii="Arial" w:hAnsi="Arial" w:cs="Arial"/>
          <w:b/>
          <w:sz w:val="32"/>
          <w:szCs w:val="32"/>
        </w:rPr>
      </w:pPr>
      <w:r w:rsidRPr="003E15E2">
        <w:rPr>
          <w:rFonts w:ascii="Arial" w:hAnsi="Arial" w:cs="Arial"/>
          <w:b/>
          <w:sz w:val="32"/>
          <w:szCs w:val="32"/>
        </w:rPr>
        <w:lastRenderedPageBreak/>
        <w:t>8.</w:t>
      </w:r>
      <w:r w:rsidR="003E15E2" w:rsidRPr="003E15E2">
        <w:rPr>
          <w:rFonts w:ascii="Arial" w:hAnsi="Arial" w:cs="Arial"/>
          <w:b/>
          <w:sz w:val="32"/>
          <w:szCs w:val="32"/>
        </w:rPr>
        <w:t xml:space="preserve"> Dons des langues.</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i/>
          <w:color w:val="FF0000"/>
          <w:sz w:val="32"/>
          <w:szCs w:val="32"/>
        </w:rPr>
        <w:t>« Recherchez l'amour. Aspirez aussi aux dons spirituels, mais surtout à la prophétie.</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2 </w:t>
      </w:r>
      <w:r w:rsidRPr="00C804DC">
        <w:rPr>
          <w:rFonts w:ascii="Arial" w:hAnsi="Arial" w:cs="Arial"/>
          <w:i/>
          <w:color w:val="FF0000"/>
          <w:sz w:val="32"/>
          <w:szCs w:val="32"/>
        </w:rPr>
        <w:t>En effet, celui qui parle en langue ne parle pas aux hommes mais à Dieu, car personne ne le comprend, et c'est en esprit qu'il dit des paroles mystérieuses.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3 </w:t>
      </w:r>
      <w:r w:rsidRPr="00C804DC">
        <w:rPr>
          <w:rFonts w:ascii="Arial" w:hAnsi="Arial" w:cs="Arial"/>
          <w:i/>
          <w:color w:val="FF0000"/>
          <w:sz w:val="32"/>
          <w:szCs w:val="32"/>
        </w:rPr>
        <w:t>Celui qui prophétise, au contraire, parle aux hommes, les édifie, les encourage, les réconforte.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4 </w:t>
      </w:r>
      <w:r w:rsidRPr="00C804DC">
        <w:rPr>
          <w:rFonts w:ascii="Arial" w:hAnsi="Arial" w:cs="Arial"/>
          <w:i/>
          <w:color w:val="FF0000"/>
          <w:sz w:val="32"/>
          <w:szCs w:val="32"/>
        </w:rPr>
        <w:t>Celui qui parle en langue s'édifie lui-même, alors que celui qui prophétise édifie l'Eglise.</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5 </w:t>
      </w:r>
      <w:r w:rsidRPr="00C804DC">
        <w:rPr>
          <w:rFonts w:ascii="Arial" w:hAnsi="Arial" w:cs="Arial"/>
          <w:i/>
          <w:color w:val="FF0000"/>
          <w:sz w:val="32"/>
          <w:szCs w:val="32"/>
        </w:rPr>
        <w:t>Je désire que vous parliez tous en langues, mais encore plus que vous prophétisiez. Celui qui prophétise est plus important que celui qui parle en langues, à moins que ce dernier n'interprète pour que l'Eglise reçoive une édification.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6 </w:t>
      </w:r>
      <w:r w:rsidRPr="00C804DC">
        <w:rPr>
          <w:rFonts w:ascii="Arial" w:hAnsi="Arial" w:cs="Arial"/>
          <w:i/>
          <w:color w:val="FF0000"/>
          <w:sz w:val="32"/>
          <w:szCs w:val="32"/>
        </w:rPr>
        <w:t>Et maintenant, frères et sœurs, en quoi vous serais-je utile si je venais chez vous en parlant en langues au lieu de vous apporter une parole de révélation, de connaissance, de prophétie ou d'enseignement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7 </w:t>
      </w:r>
      <w:r w:rsidRPr="00C804DC">
        <w:rPr>
          <w:rFonts w:ascii="Arial" w:hAnsi="Arial" w:cs="Arial"/>
          <w:i/>
          <w:color w:val="FF0000"/>
          <w:sz w:val="32"/>
          <w:szCs w:val="32"/>
        </w:rPr>
        <w:t>Si les objets inanimés qui rendent un son, comme une flûte ou une harpe, ne rendent pas des sons distincts, comment reconnaîtra-t-on la mélodie jouée sur eux ?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8 </w:t>
      </w:r>
      <w:r w:rsidRPr="00C804DC">
        <w:rPr>
          <w:rFonts w:ascii="Arial" w:hAnsi="Arial" w:cs="Arial"/>
          <w:i/>
          <w:color w:val="FF0000"/>
          <w:sz w:val="32"/>
          <w:szCs w:val="32"/>
        </w:rPr>
        <w:t>Et si la trompette rend un son confus, qui se préparera au combat ?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9 </w:t>
      </w:r>
      <w:r w:rsidRPr="00C804DC">
        <w:rPr>
          <w:rFonts w:ascii="Arial" w:hAnsi="Arial" w:cs="Arial"/>
          <w:i/>
          <w:color w:val="FF0000"/>
          <w:sz w:val="32"/>
          <w:szCs w:val="32"/>
        </w:rPr>
        <w:t>Il en va de même pour vous : si votre langue ne donne pas une parole intelligible, comment saura-t-on ce que vous dites ? En effet, vous parlerez en l'air.</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lastRenderedPageBreak/>
        <w:t>10 </w:t>
      </w:r>
      <w:r w:rsidRPr="00C804DC">
        <w:rPr>
          <w:rFonts w:ascii="Arial" w:hAnsi="Arial" w:cs="Arial"/>
          <w:i/>
          <w:color w:val="FF0000"/>
          <w:sz w:val="32"/>
          <w:szCs w:val="32"/>
        </w:rPr>
        <w:t>Si nombreuses que puissent être les diverses langues</w:t>
      </w:r>
      <w:r w:rsidR="00C804DC" w:rsidRPr="00C804DC">
        <w:rPr>
          <w:rStyle w:val="Appelnotedebasdep"/>
          <w:rFonts w:ascii="Arial" w:hAnsi="Arial" w:cs="Arial"/>
          <w:i/>
          <w:color w:val="FF0000"/>
          <w:sz w:val="32"/>
          <w:szCs w:val="32"/>
        </w:rPr>
        <w:footnoteReference w:id="281"/>
      </w:r>
      <w:r w:rsidRPr="00C804DC">
        <w:rPr>
          <w:rFonts w:ascii="Arial" w:hAnsi="Arial" w:cs="Arial"/>
          <w:i/>
          <w:color w:val="FF0000"/>
          <w:sz w:val="32"/>
          <w:szCs w:val="32"/>
        </w:rPr>
        <w:t xml:space="preserve"> dans le monde, aucune [d’entre elles] n'est dépourvue de signification.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11 </w:t>
      </w:r>
      <w:r w:rsidRPr="00C804DC">
        <w:rPr>
          <w:rFonts w:ascii="Arial" w:hAnsi="Arial" w:cs="Arial"/>
          <w:i/>
          <w:color w:val="FF0000"/>
          <w:sz w:val="32"/>
          <w:szCs w:val="32"/>
        </w:rPr>
        <w:t>Si donc je ne connais pas le sens d’une langue, je serai un étranger pour celui qui parle, et celui qui parle sera un étranger pour moi.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12 </w:t>
      </w:r>
      <w:r w:rsidRPr="00C804DC">
        <w:rPr>
          <w:rFonts w:ascii="Arial" w:hAnsi="Arial" w:cs="Arial"/>
          <w:i/>
          <w:color w:val="FF0000"/>
          <w:sz w:val="32"/>
          <w:szCs w:val="32"/>
        </w:rPr>
        <w:t>Vous de même, puisque vous aspirez aux dons spirituels, cherchez à posséder avec abondance ceux qui édifient l'Eglise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13 </w:t>
      </w:r>
      <w:r w:rsidRPr="00C804DC">
        <w:rPr>
          <w:rFonts w:ascii="Arial" w:hAnsi="Arial" w:cs="Arial"/>
          <w:i/>
          <w:color w:val="FF0000"/>
          <w:sz w:val="32"/>
          <w:szCs w:val="32"/>
        </w:rPr>
        <w:t>C'est pourquoi, que celui qui parle en langue prie afin de pouvoir interpréter.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14 </w:t>
      </w:r>
      <w:r w:rsidRPr="00C804DC">
        <w:rPr>
          <w:rFonts w:ascii="Arial" w:hAnsi="Arial" w:cs="Arial"/>
          <w:i/>
          <w:color w:val="FF0000"/>
          <w:sz w:val="32"/>
          <w:szCs w:val="32"/>
        </w:rPr>
        <w:t>En effet, si je prie en langue, mon esprit est en prière, mais mon intelligence est stérile.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15 </w:t>
      </w:r>
      <w:r w:rsidRPr="00C804DC">
        <w:rPr>
          <w:rFonts w:ascii="Arial" w:hAnsi="Arial" w:cs="Arial"/>
          <w:i/>
          <w:color w:val="FF0000"/>
          <w:sz w:val="32"/>
          <w:szCs w:val="32"/>
        </w:rPr>
        <w:t>Que faire donc ? Je prierai avec mon esprit, mais je prierai aussi avec mon intelligence ; je chanterai avec mon esprit, mais je chanterai aussi avec mon intelligence.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16 </w:t>
      </w:r>
      <w:r w:rsidRPr="00C804DC">
        <w:rPr>
          <w:rFonts w:ascii="Arial" w:hAnsi="Arial" w:cs="Arial"/>
          <w:i/>
          <w:color w:val="FF0000"/>
          <w:sz w:val="32"/>
          <w:szCs w:val="32"/>
        </w:rPr>
        <w:t>En effet, si tu prononces une bénédiction avec ton esprit seulement, comment celui qui fait partie des simples auditeurs pourra-t-il répondre « Amen ! » à ta prière de reconnaissance, puisqu'il ne sait pas ce que tu dis ?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17 </w:t>
      </w:r>
      <w:r w:rsidRPr="00C804DC">
        <w:rPr>
          <w:rFonts w:ascii="Arial" w:hAnsi="Arial" w:cs="Arial"/>
          <w:i/>
          <w:color w:val="FF0000"/>
          <w:sz w:val="32"/>
          <w:szCs w:val="32"/>
        </w:rPr>
        <w:t>Certes, tu prononces une belle prière de reconnaissance, mais l'autre n'est pas édifié.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18 </w:t>
      </w:r>
      <w:r w:rsidRPr="00C804DC">
        <w:rPr>
          <w:rFonts w:ascii="Arial" w:hAnsi="Arial" w:cs="Arial"/>
          <w:i/>
          <w:color w:val="FF0000"/>
          <w:sz w:val="32"/>
          <w:szCs w:val="32"/>
        </w:rPr>
        <w:t>Je remercie [mon] Dieu de ce que je parle en langues plus que vous tous.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19 </w:t>
      </w:r>
      <w:r w:rsidRPr="00C804DC">
        <w:rPr>
          <w:rFonts w:ascii="Arial" w:hAnsi="Arial" w:cs="Arial"/>
          <w:i/>
          <w:color w:val="FF0000"/>
          <w:sz w:val="32"/>
          <w:szCs w:val="32"/>
        </w:rPr>
        <w:t>Mais, dans l'Eglise, j’aime mieux dire 5 paroles avec mon intelligence afin d'instruire aussi les autres, plutôt que 10.000 paroles en langue.</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lastRenderedPageBreak/>
        <w:t>20 </w:t>
      </w:r>
      <w:r w:rsidRPr="00C804DC">
        <w:rPr>
          <w:rFonts w:ascii="Arial" w:hAnsi="Arial" w:cs="Arial"/>
          <w:i/>
          <w:color w:val="FF0000"/>
          <w:sz w:val="32"/>
          <w:szCs w:val="32"/>
        </w:rPr>
        <w:t>Frères et sœurs, ne raisonnez pas comme des enfants. Au contraire, pour le mal, soyez des bébés, mais par rapport au raisonnement, soyez des adultes.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21 </w:t>
      </w:r>
      <w:r w:rsidRPr="00C804DC">
        <w:rPr>
          <w:rFonts w:ascii="Arial" w:hAnsi="Arial" w:cs="Arial"/>
          <w:i/>
          <w:color w:val="FF0000"/>
          <w:sz w:val="32"/>
          <w:szCs w:val="32"/>
        </w:rPr>
        <w:t>Il est écrit dans la loi : « </w:t>
      </w:r>
      <w:r w:rsidRPr="00C804DC">
        <w:rPr>
          <w:rFonts w:ascii="Arial" w:hAnsi="Arial" w:cs="Arial"/>
          <w:i/>
          <w:iCs/>
          <w:color w:val="FF0000"/>
          <w:sz w:val="32"/>
          <w:szCs w:val="32"/>
        </w:rPr>
        <w:t>C'est par des hommes d'une autre langue et par des lèvres étrangères que je parlerai à ce peuple, et même ainsi, ils ne m'écouteront pas »</w:t>
      </w:r>
      <w:r w:rsidRPr="00C804DC">
        <w:rPr>
          <w:rStyle w:val="Appelnotedebasdep"/>
          <w:rFonts w:ascii="Arial" w:hAnsi="Arial" w:cs="Arial"/>
          <w:iCs/>
          <w:sz w:val="32"/>
          <w:szCs w:val="32"/>
        </w:rPr>
        <w:footnoteReference w:id="282"/>
      </w:r>
      <w:r w:rsidRPr="00C804DC">
        <w:rPr>
          <w:rFonts w:ascii="Arial" w:hAnsi="Arial" w:cs="Arial"/>
          <w:i/>
          <w:color w:val="FF0000"/>
          <w:sz w:val="32"/>
          <w:szCs w:val="32"/>
        </w:rPr>
        <w:t>, dit le Seigneur.</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22 </w:t>
      </w:r>
      <w:r w:rsidRPr="00C804DC">
        <w:rPr>
          <w:rFonts w:ascii="Arial" w:hAnsi="Arial" w:cs="Arial"/>
          <w:i/>
          <w:color w:val="FF0000"/>
          <w:sz w:val="32"/>
          <w:szCs w:val="32"/>
        </w:rPr>
        <w:t>Par conséquent, les langues sont un signe non pour les croyants, mais pour les non-croyants ; la prophétie, quant à elle, est un signe non pour les non-croyants, mais pour les croyants.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23 </w:t>
      </w:r>
      <w:r w:rsidRPr="00C804DC">
        <w:rPr>
          <w:rFonts w:ascii="Arial" w:hAnsi="Arial" w:cs="Arial"/>
          <w:i/>
          <w:color w:val="FF0000"/>
          <w:sz w:val="32"/>
          <w:szCs w:val="32"/>
        </w:rPr>
        <w:t>Si donc, alors que l'Eglise entière est rassemblée, tous parlent en langues et qu’il entre de simples auditeurs ou des non-croyants, ne diront-ils pas que vous êtes fous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24 </w:t>
      </w:r>
      <w:r w:rsidRPr="00C804DC">
        <w:rPr>
          <w:rFonts w:ascii="Arial" w:hAnsi="Arial" w:cs="Arial"/>
          <w:i/>
          <w:color w:val="FF0000"/>
          <w:sz w:val="32"/>
          <w:szCs w:val="32"/>
        </w:rPr>
        <w:t>En revanche, si tous prophétisent et qu’un non-croyant ou un simple auditeur entre, il est convaincu de péché par tous, il est jugé par tous ;</w:t>
      </w:r>
    </w:p>
    <w:p w:rsidR="002E3984"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25 </w:t>
      </w:r>
      <w:r w:rsidRPr="00C804DC">
        <w:rPr>
          <w:rFonts w:ascii="Arial" w:hAnsi="Arial" w:cs="Arial"/>
          <w:i/>
          <w:color w:val="FF0000"/>
          <w:sz w:val="32"/>
          <w:szCs w:val="32"/>
        </w:rPr>
        <w:t>[ainsi] les secrets de son cœur sont dévoilés, et il tombera alors le visage contre terre pour adorer Dieu en déclarant que </w:t>
      </w:r>
      <w:r w:rsidRPr="00C804DC">
        <w:rPr>
          <w:rFonts w:ascii="Arial" w:hAnsi="Arial" w:cs="Arial"/>
          <w:i/>
          <w:iCs/>
          <w:color w:val="FF0000"/>
          <w:sz w:val="32"/>
          <w:szCs w:val="32"/>
        </w:rPr>
        <w:t>Dieu est réellement au milieu de vous</w:t>
      </w:r>
      <w:r w:rsidRPr="00C804DC">
        <w:rPr>
          <w:rStyle w:val="Appelnotedebasdep"/>
          <w:rFonts w:ascii="Arial" w:hAnsi="Arial" w:cs="Arial"/>
          <w:iCs/>
          <w:sz w:val="32"/>
          <w:szCs w:val="32"/>
        </w:rPr>
        <w:footnoteReference w:id="283"/>
      </w:r>
      <w:r w:rsidRPr="00C804DC">
        <w:rPr>
          <w:rFonts w:ascii="Arial" w:hAnsi="Arial" w:cs="Arial"/>
          <w:i/>
          <w:color w:val="FF0000"/>
          <w:sz w:val="32"/>
          <w:szCs w:val="32"/>
        </w:rPr>
        <w:t>.</w:t>
      </w:r>
    </w:p>
    <w:p w:rsidR="008E48E3"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26 </w:t>
      </w:r>
      <w:r w:rsidRPr="00C804DC">
        <w:rPr>
          <w:rFonts w:ascii="Arial" w:hAnsi="Arial" w:cs="Arial"/>
          <w:i/>
          <w:color w:val="FF0000"/>
          <w:sz w:val="32"/>
          <w:szCs w:val="32"/>
        </w:rPr>
        <w:t>Que faire donc, frères et sœurs</w:t>
      </w:r>
      <w:r w:rsidR="008E48E3" w:rsidRPr="00C804DC">
        <w:rPr>
          <w:rFonts w:ascii="Arial" w:hAnsi="Arial" w:cs="Arial"/>
          <w:i/>
          <w:color w:val="FF0000"/>
          <w:sz w:val="32"/>
          <w:szCs w:val="32"/>
        </w:rPr>
        <w:t xml:space="preserve"> </w:t>
      </w:r>
      <w:r w:rsidRPr="00C804DC">
        <w:rPr>
          <w:rFonts w:ascii="Arial" w:hAnsi="Arial" w:cs="Arial"/>
          <w:i/>
          <w:color w:val="FF0000"/>
          <w:sz w:val="32"/>
          <w:szCs w:val="32"/>
        </w:rPr>
        <w:t>? Lorsque vous vous réunissez, chacun [de vous] peut apporter un cantique, un enseignement, une révélation, une langue ou une interprétation. Que tout se fasse pour l'édification.</w:t>
      </w:r>
    </w:p>
    <w:p w:rsidR="008E48E3" w:rsidRPr="00C804DC" w:rsidRDefault="002E3984" w:rsidP="003E15E2">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27</w:t>
      </w:r>
      <w:r w:rsidRPr="00C804DC">
        <w:rPr>
          <w:rFonts w:ascii="Arial" w:hAnsi="Arial" w:cs="Arial"/>
          <w:i/>
          <w:color w:val="FF0000"/>
          <w:sz w:val="32"/>
          <w:szCs w:val="32"/>
        </w:rPr>
        <w:t>Y en a-t-il qui parlent en langue, que deux ou trois au plus parlent, chacun à son tour, et que quelqu'un interprète.</w:t>
      </w:r>
    </w:p>
    <w:p w:rsidR="008E48E3" w:rsidRPr="00C804DC" w:rsidRDefault="002E3984" w:rsidP="003E15E2">
      <w:pPr>
        <w:spacing w:after="120" w:line="240" w:lineRule="auto"/>
        <w:ind w:left="680" w:right="680"/>
        <w:jc w:val="both"/>
        <w:rPr>
          <w:rFonts w:ascii="Arial" w:hAnsi="Arial" w:cs="Arial"/>
          <w:sz w:val="32"/>
          <w:szCs w:val="32"/>
        </w:rPr>
      </w:pPr>
      <w:r w:rsidRPr="00C804DC">
        <w:rPr>
          <w:rFonts w:ascii="Arial" w:hAnsi="Arial" w:cs="Arial"/>
          <w:bCs/>
          <w:i/>
          <w:color w:val="FF0000"/>
          <w:sz w:val="32"/>
          <w:szCs w:val="32"/>
          <w:vertAlign w:val="superscript"/>
        </w:rPr>
        <w:lastRenderedPageBreak/>
        <w:t>28 </w:t>
      </w:r>
      <w:r w:rsidRPr="00C804DC">
        <w:rPr>
          <w:rFonts w:ascii="Arial" w:hAnsi="Arial" w:cs="Arial"/>
          <w:i/>
          <w:color w:val="FF0000"/>
          <w:sz w:val="32"/>
          <w:szCs w:val="32"/>
        </w:rPr>
        <w:t>S'il n'y a pas d'interprète, qu'on se taise dans l'Eglise et qu'on parle à soi-même et à Dieu</w:t>
      </w:r>
      <w:r w:rsidR="003E15E2">
        <w:rPr>
          <w:rFonts w:ascii="Arial" w:hAnsi="Arial" w:cs="Arial"/>
          <w:i/>
          <w:color w:val="FF0000"/>
          <w:sz w:val="32"/>
          <w:szCs w:val="32"/>
        </w:rPr>
        <w:t>.</w:t>
      </w:r>
      <w:r w:rsidR="008E48E3" w:rsidRPr="00C804DC">
        <w:rPr>
          <w:rFonts w:ascii="Arial" w:hAnsi="Arial" w:cs="Arial"/>
          <w:i/>
          <w:color w:val="FF0000"/>
          <w:sz w:val="32"/>
          <w:szCs w:val="32"/>
        </w:rPr>
        <w:t> »</w:t>
      </w:r>
      <w:r w:rsidR="008E48E3" w:rsidRPr="00C804DC">
        <w:rPr>
          <w:rStyle w:val="Appelnotedebasdep"/>
          <w:rFonts w:ascii="Arial" w:hAnsi="Arial" w:cs="Arial"/>
          <w:sz w:val="32"/>
          <w:szCs w:val="32"/>
        </w:rPr>
        <w:footnoteReference w:id="284"/>
      </w:r>
    </w:p>
    <w:p w:rsidR="002E3984" w:rsidRDefault="002E3984" w:rsidP="00C64649">
      <w:pPr>
        <w:jc w:val="both"/>
        <w:rPr>
          <w:rFonts w:ascii="Arial" w:hAnsi="Arial" w:cs="Arial"/>
          <w:sz w:val="32"/>
          <w:szCs w:val="32"/>
        </w:rPr>
      </w:pPr>
    </w:p>
    <w:p w:rsidR="00D16C53" w:rsidRDefault="00D16C53" w:rsidP="002E00F6">
      <w:pPr>
        <w:spacing w:after="120" w:line="240" w:lineRule="auto"/>
        <w:jc w:val="both"/>
        <w:rPr>
          <w:rFonts w:ascii="Arial" w:hAnsi="Arial" w:cs="Arial"/>
          <w:sz w:val="32"/>
          <w:szCs w:val="32"/>
        </w:rPr>
      </w:pPr>
      <w:r w:rsidRPr="008E48E3">
        <w:rPr>
          <w:rFonts w:ascii="Arial" w:hAnsi="Arial" w:cs="Arial"/>
          <w:i/>
          <w:color w:val="FF0000"/>
          <w:sz w:val="32"/>
          <w:szCs w:val="32"/>
        </w:rPr>
        <w:t>« Je parle en langue plus que vous tous »</w:t>
      </w:r>
      <w:r w:rsidR="002E3984" w:rsidRPr="008E48E3">
        <w:rPr>
          <w:rFonts w:ascii="Arial" w:hAnsi="Arial" w:cs="Arial"/>
          <w:color w:val="FF0000"/>
          <w:sz w:val="32"/>
          <w:szCs w:val="32"/>
        </w:rPr>
        <w:t xml:space="preserve"> </w:t>
      </w:r>
      <w:r w:rsidR="002E3984">
        <w:rPr>
          <w:rFonts w:ascii="Arial" w:hAnsi="Arial" w:cs="Arial"/>
          <w:sz w:val="32"/>
          <w:szCs w:val="32"/>
        </w:rPr>
        <w:t>dira Paul</w:t>
      </w:r>
      <w:r>
        <w:rPr>
          <w:rFonts w:ascii="Arial" w:hAnsi="Arial" w:cs="Arial"/>
          <w:sz w:val="32"/>
          <w:szCs w:val="32"/>
        </w:rPr>
        <w:t>.</w:t>
      </w:r>
      <w:r w:rsidR="008E48E3">
        <w:rPr>
          <w:rFonts w:ascii="Arial" w:hAnsi="Arial" w:cs="Arial"/>
          <w:sz w:val="32"/>
          <w:szCs w:val="32"/>
        </w:rPr>
        <w:t xml:space="preserve"> Il y a donc une impérative nécessité de nous édifier chacun personnellement par la pratique du parler en langues. Personne n’est au-dessus du besoin de s’édifier lui-même ou s’il le prétend</w:t>
      </w:r>
      <w:r w:rsidR="00C804DC">
        <w:rPr>
          <w:rFonts w:ascii="Arial" w:hAnsi="Arial" w:cs="Arial"/>
          <w:sz w:val="32"/>
          <w:szCs w:val="32"/>
        </w:rPr>
        <w:t xml:space="preserve">, </w:t>
      </w:r>
      <w:r w:rsidR="00C804DC" w:rsidRPr="00C804DC">
        <w:rPr>
          <w:rFonts w:ascii="Arial" w:hAnsi="Arial" w:cs="Arial"/>
          <w:sz w:val="32"/>
          <w:szCs w:val="32"/>
        </w:rPr>
        <w:t>il fait alors preuve</w:t>
      </w:r>
      <w:r w:rsidR="008E48E3">
        <w:rPr>
          <w:rFonts w:ascii="Arial" w:hAnsi="Arial" w:cs="Arial"/>
          <w:sz w:val="32"/>
          <w:szCs w:val="32"/>
        </w:rPr>
        <w:t xml:space="preserve"> de beaucoup d’orgueil. Il est vrai qu’il existe aussi de nombreux moyens de s’édifier soi-même, mais aucun </w:t>
      </w:r>
      <w:r w:rsidR="00C804DC">
        <w:rPr>
          <w:rFonts w:ascii="Arial" w:hAnsi="Arial" w:cs="Arial"/>
          <w:sz w:val="32"/>
          <w:szCs w:val="32"/>
        </w:rPr>
        <w:t xml:space="preserve">d’eux </w:t>
      </w:r>
      <w:r w:rsidR="008E48E3">
        <w:rPr>
          <w:rFonts w:ascii="Arial" w:hAnsi="Arial" w:cs="Arial"/>
          <w:sz w:val="32"/>
          <w:szCs w:val="32"/>
        </w:rPr>
        <w:t>n’exclut l’autre. Ils se complète</w:t>
      </w:r>
      <w:r w:rsidR="00C804DC">
        <w:rPr>
          <w:rFonts w:ascii="Arial" w:hAnsi="Arial" w:cs="Arial"/>
          <w:sz w:val="32"/>
          <w:szCs w:val="32"/>
        </w:rPr>
        <w:t>nt</w:t>
      </w:r>
      <w:r w:rsidR="008E48E3">
        <w:rPr>
          <w:rFonts w:ascii="Arial" w:hAnsi="Arial" w:cs="Arial"/>
          <w:sz w:val="32"/>
          <w:szCs w:val="32"/>
        </w:rPr>
        <w:t xml:space="preserve"> mutuellement. </w:t>
      </w:r>
      <w:r w:rsidR="00B47BB0">
        <w:rPr>
          <w:rFonts w:ascii="Arial" w:hAnsi="Arial" w:cs="Arial"/>
          <w:sz w:val="32"/>
          <w:szCs w:val="32"/>
        </w:rPr>
        <w:t>La Parole est donc très clair</w:t>
      </w:r>
      <w:r w:rsidR="002E00F6">
        <w:rPr>
          <w:rFonts w:ascii="Arial" w:hAnsi="Arial" w:cs="Arial"/>
          <w:sz w:val="32"/>
          <w:szCs w:val="32"/>
        </w:rPr>
        <w:t>e</w:t>
      </w:r>
      <w:r w:rsidR="00B47BB0">
        <w:rPr>
          <w:rFonts w:ascii="Arial" w:hAnsi="Arial" w:cs="Arial"/>
          <w:sz w:val="32"/>
          <w:szCs w:val="32"/>
        </w:rPr>
        <w:t xml:space="preserve"> sur la pratique des dons</w:t>
      </w:r>
      <w:r w:rsidR="002E00F6">
        <w:rPr>
          <w:rFonts w:ascii="Arial" w:hAnsi="Arial" w:cs="Arial"/>
          <w:sz w:val="32"/>
          <w:szCs w:val="32"/>
        </w:rPr>
        <w:t>,</w:t>
      </w:r>
      <w:r w:rsidR="00B47BB0">
        <w:rPr>
          <w:rFonts w:ascii="Arial" w:hAnsi="Arial" w:cs="Arial"/>
          <w:sz w:val="32"/>
          <w:szCs w:val="32"/>
        </w:rPr>
        <w:t xml:space="preserve"> et de ce don en particulier</w:t>
      </w:r>
      <w:r w:rsidR="002E00F6">
        <w:rPr>
          <w:rFonts w:ascii="Arial" w:hAnsi="Arial" w:cs="Arial"/>
          <w:sz w:val="32"/>
          <w:szCs w:val="32"/>
        </w:rPr>
        <w:t>,</w:t>
      </w:r>
      <w:r w:rsidR="00B47BB0">
        <w:rPr>
          <w:rFonts w:ascii="Arial" w:hAnsi="Arial" w:cs="Arial"/>
          <w:sz w:val="32"/>
          <w:szCs w:val="32"/>
        </w:rPr>
        <w:t xml:space="preserve"> dont le manque de maturité et de connaissance de la Parole a causé tant de division</w:t>
      </w:r>
      <w:r w:rsidR="002E00F6">
        <w:rPr>
          <w:rFonts w:ascii="Arial" w:hAnsi="Arial" w:cs="Arial"/>
          <w:sz w:val="32"/>
          <w:szCs w:val="32"/>
        </w:rPr>
        <w:t>s</w:t>
      </w:r>
      <w:r w:rsidR="00B47BB0">
        <w:rPr>
          <w:rFonts w:ascii="Arial" w:hAnsi="Arial" w:cs="Arial"/>
          <w:sz w:val="32"/>
          <w:szCs w:val="32"/>
        </w:rPr>
        <w:t xml:space="preserve"> dans l’Eglise. Ainsi</w:t>
      </w:r>
      <w:r w:rsidR="002E00F6">
        <w:rPr>
          <w:rFonts w:ascii="Arial" w:hAnsi="Arial" w:cs="Arial"/>
          <w:sz w:val="32"/>
          <w:szCs w:val="32"/>
        </w:rPr>
        <w:t>,</w:t>
      </w:r>
      <w:r w:rsidR="00B47BB0">
        <w:rPr>
          <w:rFonts w:ascii="Arial" w:hAnsi="Arial" w:cs="Arial"/>
          <w:sz w:val="32"/>
          <w:szCs w:val="32"/>
        </w:rPr>
        <w:t xml:space="preserve"> dans une communauté qui ne pratique pas les dons, voire même qui y est opposée par manque de connaissance appropriée, je me garderai de pratiquer de façon ostentatoire aucun d’entre eux. Si je suis amené à le faire, j’agirai avec la plus grande simplicité et en expliquant </w:t>
      </w:r>
      <w:r w:rsidR="002E00F6" w:rsidRPr="002E00F6">
        <w:rPr>
          <w:rFonts w:ascii="Arial" w:hAnsi="Arial" w:cs="Arial"/>
          <w:sz w:val="32"/>
          <w:szCs w:val="32"/>
        </w:rPr>
        <w:t xml:space="preserve">ma démarche </w:t>
      </w:r>
      <w:r w:rsidR="00B47BB0">
        <w:rPr>
          <w:rFonts w:ascii="Arial" w:hAnsi="Arial" w:cs="Arial"/>
          <w:sz w:val="32"/>
          <w:szCs w:val="32"/>
        </w:rPr>
        <w:t>par la Parole afin de ne choquer personne mais plutôt d’en gagner</w:t>
      </w:r>
      <w:r w:rsidR="002E00F6">
        <w:rPr>
          <w:rFonts w:ascii="Arial" w:hAnsi="Arial" w:cs="Arial"/>
          <w:sz w:val="32"/>
          <w:szCs w:val="32"/>
        </w:rPr>
        <w:t>,</w:t>
      </w:r>
      <w:r w:rsidR="00B47BB0">
        <w:rPr>
          <w:rFonts w:ascii="Arial" w:hAnsi="Arial" w:cs="Arial"/>
          <w:sz w:val="32"/>
          <w:szCs w:val="32"/>
        </w:rPr>
        <w:t xml:space="preserve"> si possible</w:t>
      </w:r>
      <w:r w:rsidR="002E00F6">
        <w:rPr>
          <w:rFonts w:ascii="Arial" w:hAnsi="Arial" w:cs="Arial"/>
          <w:sz w:val="32"/>
          <w:szCs w:val="32"/>
        </w:rPr>
        <w:t>,</w:t>
      </w:r>
      <w:r w:rsidR="00B47BB0">
        <w:rPr>
          <w:rFonts w:ascii="Arial" w:hAnsi="Arial" w:cs="Arial"/>
          <w:sz w:val="32"/>
          <w:szCs w:val="32"/>
        </w:rPr>
        <w:t xml:space="preserve"> un plus grand nombre à une vie plus profonde en Christ dans l’amour.</w:t>
      </w:r>
    </w:p>
    <w:p w:rsidR="00D16C53" w:rsidRDefault="00D16C53"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2E00F6" w:rsidRDefault="002E00F6" w:rsidP="00C64649">
      <w:pPr>
        <w:jc w:val="both"/>
        <w:rPr>
          <w:rFonts w:ascii="Arial" w:hAnsi="Arial" w:cs="Arial"/>
          <w:sz w:val="32"/>
          <w:szCs w:val="32"/>
        </w:rPr>
      </w:pPr>
    </w:p>
    <w:p w:rsidR="000427AF" w:rsidRPr="002E00F6" w:rsidRDefault="000427AF" w:rsidP="002E00F6">
      <w:pPr>
        <w:spacing w:after="360" w:line="240" w:lineRule="auto"/>
        <w:rPr>
          <w:rFonts w:ascii="Arial" w:hAnsi="Arial" w:cs="Arial"/>
          <w:b/>
          <w:sz w:val="32"/>
          <w:szCs w:val="32"/>
        </w:rPr>
      </w:pPr>
      <w:r w:rsidRPr="002E00F6">
        <w:rPr>
          <w:rFonts w:ascii="Arial" w:hAnsi="Arial" w:cs="Arial"/>
          <w:b/>
          <w:sz w:val="32"/>
          <w:szCs w:val="32"/>
        </w:rPr>
        <w:lastRenderedPageBreak/>
        <w:t>9.</w:t>
      </w:r>
      <w:r w:rsidR="002E00F6">
        <w:rPr>
          <w:rFonts w:ascii="Arial" w:hAnsi="Arial" w:cs="Arial"/>
          <w:b/>
          <w:sz w:val="32"/>
          <w:szCs w:val="32"/>
        </w:rPr>
        <w:t xml:space="preserve"> </w:t>
      </w:r>
      <w:r w:rsidRPr="002E00F6">
        <w:rPr>
          <w:rFonts w:ascii="Arial" w:hAnsi="Arial" w:cs="Arial"/>
          <w:b/>
          <w:sz w:val="32"/>
          <w:szCs w:val="32"/>
        </w:rPr>
        <w:t>Interprétation des langues.</w:t>
      </w:r>
      <w:r w:rsidRPr="002E00F6">
        <w:rPr>
          <w:rFonts w:ascii="Arial" w:hAnsi="Arial" w:cs="Arial"/>
          <w:b/>
          <w:sz w:val="32"/>
          <w:szCs w:val="32"/>
        </w:rPr>
        <w:br/>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color w:val="FF0000"/>
          <w:sz w:val="32"/>
          <w:szCs w:val="32"/>
        </w:rPr>
        <w:t>« </w:t>
      </w:r>
      <w:r w:rsidRPr="00C804DC">
        <w:rPr>
          <w:rFonts w:ascii="Arial" w:hAnsi="Arial" w:cs="Arial"/>
          <w:bCs/>
          <w:i/>
          <w:color w:val="FF0000"/>
          <w:sz w:val="32"/>
          <w:szCs w:val="32"/>
          <w:vertAlign w:val="superscript"/>
        </w:rPr>
        <w:t>5 </w:t>
      </w:r>
      <w:r w:rsidRPr="00C804DC">
        <w:rPr>
          <w:rFonts w:ascii="Arial" w:hAnsi="Arial" w:cs="Arial"/>
          <w:i/>
          <w:color w:val="FF0000"/>
          <w:sz w:val="32"/>
          <w:szCs w:val="32"/>
        </w:rPr>
        <w:t>Je désire que vous parliez tous en langues, mais encore plus que vous prophétisiez. Celui qui prophétise est plus important que celui qui parle en langues, à moins que ce dernier n'interprète pour que l'Eglise reçoive une édification.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6 </w:t>
      </w:r>
      <w:r w:rsidRPr="00C804DC">
        <w:rPr>
          <w:rFonts w:ascii="Arial" w:hAnsi="Arial" w:cs="Arial"/>
          <w:i/>
          <w:color w:val="FF0000"/>
          <w:sz w:val="32"/>
          <w:szCs w:val="32"/>
        </w:rPr>
        <w:t>Et maintenant, frères et sœurs, en quoi vous serais-je utile si je venais chez vous en parlant en langues au lieu de vous apporter une parole de révélation, de connaissance, de prophétie ou d'enseignement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7 </w:t>
      </w:r>
      <w:r w:rsidRPr="00C804DC">
        <w:rPr>
          <w:rFonts w:ascii="Arial" w:hAnsi="Arial" w:cs="Arial"/>
          <w:i/>
          <w:color w:val="FF0000"/>
          <w:sz w:val="32"/>
          <w:szCs w:val="32"/>
        </w:rPr>
        <w:t>Si les objets inanimés qui rendent un son, comme une flûte ou une harpe, ne rendent pas des sons distincts, comment reconnaîtra-t-on la mélodie jouée sur eux ?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8 </w:t>
      </w:r>
      <w:r w:rsidRPr="00C804DC">
        <w:rPr>
          <w:rFonts w:ascii="Arial" w:hAnsi="Arial" w:cs="Arial"/>
          <w:i/>
          <w:color w:val="FF0000"/>
          <w:sz w:val="32"/>
          <w:szCs w:val="32"/>
        </w:rPr>
        <w:t>Et si la trompette rend un son confus, qui se préparera au combat ?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9 </w:t>
      </w:r>
      <w:r w:rsidRPr="00C804DC">
        <w:rPr>
          <w:rFonts w:ascii="Arial" w:hAnsi="Arial" w:cs="Arial"/>
          <w:i/>
          <w:color w:val="FF0000"/>
          <w:sz w:val="32"/>
          <w:szCs w:val="32"/>
        </w:rPr>
        <w:t>Il en va de même pour vous : si votre langue ne donne pas une parole intelligible, comment saura-t-on ce que vous dites ? En effet, vous parlerez en l'air.</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10 </w:t>
      </w:r>
      <w:r w:rsidRPr="00C804DC">
        <w:rPr>
          <w:rFonts w:ascii="Arial" w:hAnsi="Arial" w:cs="Arial"/>
          <w:i/>
          <w:color w:val="FF0000"/>
          <w:sz w:val="32"/>
          <w:szCs w:val="32"/>
        </w:rPr>
        <w:t>Si nombreuses que puissent être les diverses langues dans le monde, aucune [d’entre elles] n'est dépourvue de signification.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11 </w:t>
      </w:r>
      <w:r w:rsidRPr="00C804DC">
        <w:rPr>
          <w:rFonts w:ascii="Arial" w:hAnsi="Arial" w:cs="Arial"/>
          <w:i/>
          <w:color w:val="FF0000"/>
          <w:sz w:val="32"/>
          <w:szCs w:val="32"/>
        </w:rPr>
        <w:t>Si donc je ne connais pas le sens d’une langue, je serai un étranger pour celui qui parle, et celui qui parle sera un étranger pour moi. </w:t>
      </w:r>
    </w:p>
    <w:p w:rsidR="00B47BB0" w:rsidRPr="00C804DC" w:rsidRDefault="00B47BB0" w:rsidP="002E00F6">
      <w:pPr>
        <w:spacing w:after="120" w:line="240" w:lineRule="auto"/>
        <w:ind w:left="680" w:right="680"/>
        <w:jc w:val="both"/>
        <w:rPr>
          <w:rFonts w:ascii="Arial" w:hAnsi="Arial" w:cs="Arial"/>
          <w:i/>
          <w:color w:val="FF0000"/>
          <w:sz w:val="32"/>
          <w:szCs w:val="32"/>
        </w:rPr>
      </w:pPr>
      <w:r w:rsidRPr="00C804DC">
        <w:rPr>
          <w:rFonts w:ascii="Arial" w:hAnsi="Arial" w:cs="Arial"/>
          <w:bCs/>
          <w:i/>
          <w:color w:val="FF0000"/>
          <w:sz w:val="32"/>
          <w:szCs w:val="32"/>
          <w:vertAlign w:val="superscript"/>
        </w:rPr>
        <w:t>12 </w:t>
      </w:r>
      <w:r w:rsidRPr="00C804DC">
        <w:rPr>
          <w:rFonts w:ascii="Arial" w:hAnsi="Arial" w:cs="Arial"/>
          <w:i/>
          <w:color w:val="FF0000"/>
          <w:sz w:val="32"/>
          <w:szCs w:val="32"/>
        </w:rPr>
        <w:t>Vous de même, puisque vous aspirez aux dons spirituels, cherchez à posséder avec abondance ceux qui édifient l'Eglise !</w:t>
      </w:r>
    </w:p>
    <w:p w:rsidR="00B47BB0" w:rsidRPr="00B47BB0" w:rsidRDefault="00B47BB0" w:rsidP="002E00F6">
      <w:pPr>
        <w:spacing w:after="120" w:line="240" w:lineRule="auto"/>
        <w:ind w:left="680" w:right="680"/>
        <w:jc w:val="both"/>
        <w:rPr>
          <w:rFonts w:ascii="Arial" w:hAnsi="Arial" w:cs="Arial"/>
          <w:i/>
          <w:sz w:val="32"/>
          <w:szCs w:val="32"/>
        </w:rPr>
      </w:pPr>
      <w:r w:rsidRPr="00C804DC">
        <w:rPr>
          <w:rFonts w:ascii="Arial" w:hAnsi="Arial" w:cs="Arial"/>
          <w:bCs/>
          <w:i/>
          <w:color w:val="FF0000"/>
          <w:sz w:val="32"/>
          <w:szCs w:val="32"/>
          <w:vertAlign w:val="superscript"/>
        </w:rPr>
        <w:lastRenderedPageBreak/>
        <w:t>13 </w:t>
      </w:r>
      <w:r w:rsidRPr="00C804DC">
        <w:rPr>
          <w:rFonts w:ascii="Arial" w:hAnsi="Arial" w:cs="Arial"/>
          <w:i/>
          <w:color w:val="FF0000"/>
          <w:sz w:val="32"/>
          <w:szCs w:val="32"/>
        </w:rPr>
        <w:t>C'est pourquoi</w:t>
      </w:r>
      <w:r w:rsidRPr="00B47BB0">
        <w:rPr>
          <w:rFonts w:ascii="Arial" w:hAnsi="Arial" w:cs="Arial"/>
          <w:i/>
          <w:color w:val="FF0000"/>
          <w:sz w:val="32"/>
          <w:szCs w:val="32"/>
        </w:rPr>
        <w:t>, que celui qui parle en langue prie afin de pouvoir interpréter</w:t>
      </w:r>
      <w:r w:rsidR="002E00F6">
        <w:rPr>
          <w:rFonts w:ascii="Arial" w:hAnsi="Arial" w:cs="Arial"/>
          <w:i/>
          <w:color w:val="FF0000"/>
          <w:sz w:val="32"/>
          <w:szCs w:val="32"/>
        </w:rPr>
        <w:t>.</w:t>
      </w:r>
      <w:r w:rsidRPr="00B47BB0">
        <w:rPr>
          <w:rFonts w:ascii="Arial" w:hAnsi="Arial" w:cs="Arial"/>
          <w:i/>
          <w:color w:val="FF0000"/>
          <w:sz w:val="32"/>
          <w:szCs w:val="32"/>
        </w:rPr>
        <w:t> »</w:t>
      </w:r>
      <w:r w:rsidRPr="00B47BB0">
        <w:rPr>
          <w:rStyle w:val="Appelnotedebasdep"/>
          <w:rFonts w:ascii="Arial" w:hAnsi="Arial" w:cs="Arial"/>
          <w:sz w:val="32"/>
          <w:szCs w:val="32"/>
        </w:rPr>
        <w:footnoteReference w:id="285"/>
      </w:r>
    </w:p>
    <w:p w:rsidR="00B47BB0" w:rsidRPr="00C64649" w:rsidRDefault="00B47BB0" w:rsidP="00C64649">
      <w:pPr>
        <w:jc w:val="both"/>
        <w:rPr>
          <w:rFonts w:ascii="Arial" w:hAnsi="Arial" w:cs="Arial"/>
          <w:sz w:val="32"/>
          <w:szCs w:val="32"/>
        </w:rPr>
      </w:pPr>
    </w:p>
    <w:p w:rsidR="002E00F6" w:rsidRDefault="002E00F6" w:rsidP="0024497C">
      <w:pPr>
        <w:jc w:val="both"/>
        <w:rPr>
          <w:rFonts w:ascii="Arial" w:hAnsi="Arial" w:cs="Arial"/>
          <w:sz w:val="32"/>
          <w:szCs w:val="32"/>
        </w:rPr>
      </w:pPr>
    </w:p>
    <w:p w:rsidR="002E00F6" w:rsidRDefault="002E00F6" w:rsidP="0024497C">
      <w:pPr>
        <w:jc w:val="both"/>
        <w:rPr>
          <w:rFonts w:ascii="Arial" w:hAnsi="Arial" w:cs="Arial"/>
          <w:sz w:val="32"/>
          <w:szCs w:val="32"/>
        </w:rPr>
      </w:pPr>
    </w:p>
    <w:p w:rsidR="00CF169B" w:rsidRDefault="00CF169B" w:rsidP="0024497C">
      <w:pPr>
        <w:jc w:val="both"/>
        <w:rPr>
          <w:rFonts w:ascii="Arial" w:hAnsi="Arial" w:cs="Arial"/>
          <w:sz w:val="32"/>
          <w:szCs w:val="32"/>
        </w:rPr>
      </w:pPr>
      <w:r>
        <w:rPr>
          <w:rFonts w:ascii="Arial" w:hAnsi="Arial" w:cs="Arial"/>
          <w:sz w:val="32"/>
          <w:szCs w:val="32"/>
        </w:rPr>
        <w:t>Nous pouvons dire, à la lecture de la Nouvelle Alliance, que quiconque qui est né de nouveau et a été baptisé dans le/du Saint-Esprit peut, sans pour autant être au bénéfice de l’exercice conti</w:t>
      </w:r>
      <w:r w:rsidR="002E00F6">
        <w:rPr>
          <w:rFonts w:ascii="Arial" w:hAnsi="Arial" w:cs="Arial"/>
          <w:sz w:val="32"/>
          <w:szCs w:val="32"/>
        </w:rPr>
        <w:t>nu de ce don particulier, exercer</w:t>
      </w:r>
      <w:r>
        <w:rPr>
          <w:rFonts w:ascii="Arial" w:hAnsi="Arial" w:cs="Arial"/>
          <w:sz w:val="32"/>
          <w:szCs w:val="32"/>
        </w:rPr>
        <w:t xml:space="preserve"> n’importe lequel des 9 dons de l’Esprit</w:t>
      </w:r>
      <w:r w:rsidR="002E00F6">
        <w:rPr>
          <w:rFonts w:ascii="Arial" w:hAnsi="Arial" w:cs="Arial"/>
          <w:sz w:val="32"/>
          <w:szCs w:val="32"/>
        </w:rPr>
        <w:t>,</w:t>
      </w:r>
      <w:r>
        <w:rPr>
          <w:rFonts w:ascii="Arial" w:hAnsi="Arial" w:cs="Arial"/>
          <w:sz w:val="32"/>
          <w:szCs w:val="32"/>
        </w:rPr>
        <w:t xml:space="preserve"> selon les besoins du moment et le bon vouloir du Maître qui l’envoie.</w:t>
      </w:r>
    </w:p>
    <w:p w:rsidR="00D16C53" w:rsidRDefault="00D16C53" w:rsidP="0024497C">
      <w:pPr>
        <w:jc w:val="both"/>
        <w:rPr>
          <w:rFonts w:ascii="Arial" w:hAnsi="Arial" w:cs="Arial"/>
          <w:sz w:val="32"/>
          <w:szCs w:val="32"/>
        </w:rPr>
      </w:pPr>
    </w:p>
    <w:p w:rsidR="00D16C53" w:rsidRDefault="00D16C53" w:rsidP="0024497C">
      <w:pPr>
        <w:jc w:val="both"/>
        <w:rPr>
          <w:rFonts w:ascii="Arial" w:hAnsi="Arial" w:cs="Arial"/>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B47BB0" w:rsidRDefault="00B47BB0"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CF169B" w:rsidRDefault="00CF169B" w:rsidP="0024497C">
      <w:pPr>
        <w:jc w:val="both"/>
        <w:rPr>
          <w:rFonts w:ascii="Arial" w:hAnsi="Arial" w:cs="Arial"/>
          <w:b/>
          <w:sz w:val="32"/>
          <w:szCs w:val="32"/>
        </w:rPr>
      </w:pPr>
      <w:r>
        <w:rPr>
          <w:rFonts w:ascii="Arial" w:hAnsi="Arial" w:cs="Arial"/>
          <w:b/>
          <w:sz w:val="32"/>
          <w:szCs w:val="32"/>
        </w:rPr>
        <w:lastRenderedPageBreak/>
        <w:t>L’équilibre du Maître.</w:t>
      </w:r>
    </w:p>
    <w:p w:rsidR="00B47BB0" w:rsidRDefault="00B47BB0" w:rsidP="0024497C">
      <w:pPr>
        <w:jc w:val="both"/>
        <w:rPr>
          <w:rFonts w:ascii="Arial" w:hAnsi="Arial" w:cs="Arial"/>
          <w:b/>
          <w:sz w:val="32"/>
          <w:szCs w:val="32"/>
        </w:rPr>
      </w:pPr>
    </w:p>
    <w:p w:rsid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i/>
          <w:color w:val="FF0000"/>
          <w:sz w:val="32"/>
          <w:szCs w:val="32"/>
        </w:rPr>
        <w:t>« Si je parle les langues des hommes, et même celles des anges, mais que je n'ai pas l'amour, je suis un cuivre qui résonne ou une cymbale qui retentit. </w:t>
      </w:r>
    </w:p>
    <w:p w:rsid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2 </w:t>
      </w:r>
      <w:r w:rsidRPr="00B47BB0">
        <w:rPr>
          <w:rFonts w:ascii="Arial" w:hAnsi="Arial" w:cs="Arial"/>
          <w:i/>
          <w:color w:val="FF0000"/>
          <w:sz w:val="32"/>
          <w:szCs w:val="32"/>
        </w:rPr>
        <w:t>Si j'ai le don de prophétie, la compréhension de tous les mystères et toute la connaissance, si j'ai même toute la foi jusqu'à transporter des montagnes, mais que je n'ai pas l'amour, je ne suis rien.</w:t>
      </w:r>
    </w:p>
    <w:p w:rsidR="00B47BB0" w:rsidRP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3 </w:t>
      </w:r>
      <w:r w:rsidRPr="00B47BB0">
        <w:rPr>
          <w:rFonts w:ascii="Arial" w:hAnsi="Arial" w:cs="Arial"/>
          <w:i/>
          <w:color w:val="FF0000"/>
          <w:sz w:val="32"/>
          <w:szCs w:val="32"/>
        </w:rPr>
        <w:t>Et si je distribue tous mes biens aux pauvres, si même je livre mon corps aux flammes, mais que je n'ai pas l'amour, cela ne me sert à rien.</w:t>
      </w:r>
    </w:p>
    <w:p w:rsid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4 </w:t>
      </w:r>
      <w:r w:rsidRPr="00B47BB0">
        <w:rPr>
          <w:rFonts w:ascii="Arial" w:hAnsi="Arial" w:cs="Arial"/>
          <w:i/>
          <w:color w:val="FF0000"/>
          <w:sz w:val="32"/>
          <w:szCs w:val="32"/>
        </w:rPr>
        <w:t>L'amour est patient, il est plein de bonté</w:t>
      </w:r>
      <w:r>
        <w:rPr>
          <w:rFonts w:ascii="Arial" w:hAnsi="Arial" w:cs="Arial"/>
          <w:i/>
          <w:color w:val="FF0000"/>
          <w:sz w:val="32"/>
          <w:szCs w:val="32"/>
        </w:rPr>
        <w:t xml:space="preserve"> </w:t>
      </w:r>
      <w:r w:rsidRPr="00B47BB0">
        <w:rPr>
          <w:rFonts w:ascii="Arial" w:hAnsi="Arial" w:cs="Arial"/>
          <w:i/>
          <w:color w:val="FF0000"/>
          <w:sz w:val="32"/>
          <w:szCs w:val="32"/>
        </w:rPr>
        <w:t>; l'amour n'est pas envieux</w:t>
      </w:r>
      <w:r w:rsidR="0078277D">
        <w:rPr>
          <w:rFonts w:ascii="Arial" w:hAnsi="Arial" w:cs="Arial"/>
          <w:i/>
          <w:color w:val="FF0000"/>
          <w:sz w:val="32"/>
          <w:szCs w:val="32"/>
        </w:rPr>
        <w:t xml:space="preserve"> </w:t>
      </w:r>
      <w:r w:rsidRPr="00B47BB0">
        <w:rPr>
          <w:rFonts w:ascii="Arial" w:hAnsi="Arial" w:cs="Arial"/>
          <w:i/>
          <w:color w:val="FF0000"/>
          <w:sz w:val="32"/>
          <w:szCs w:val="32"/>
        </w:rPr>
        <w:t>; l'amour ne se vante pas, il ne s'enfle pas d'orgueil, </w:t>
      </w:r>
    </w:p>
    <w:p w:rsid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5 </w:t>
      </w:r>
      <w:r w:rsidRPr="00B47BB0">
        <w:rPr>
          <w:rFonts w:ascii="Arial" w:hAnsi="Arial" w:cs="Arial"/>
          <w:i/>
          <w:color w:val="FF0000"/>
          <w:sz w:val="32"/>
          <w:szCs w:val="32"/>
        </w:rPr>
        <w:t>il ne fait rien de malhonnête, il ne cherche pas son intérêt, il ne s'irrite pas, il ne soupçonne pas le mal, </w:t>
      </w:r>
    </w:p>
    <w:p w:rsidR="0078277D"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6 </w:t>
      </w:r>
      <w:r w:rsidRPr="00B47BB0">
        <w:rPr>
          <w:rFonts w:ascii="Arial" w:hAnsi="Arial" w:cs="Arial"/>
          <w:i/>
          <w:color w:val="FF0000"/>
          <w:sz w:val="32"/>
          <w:szCs w:val="32"/>
        </w:rPr>
        <w:t>il ne se réjouit pas de l'injustice, mais il se réjouit de la vérité</w:t>
      </w:r>
      <w:r w:rsidR="0078277D">
        <w:rPr>
          <w:rFonts w:ascii="Arial" w:hAnsi="Arial" w:cs="Arial"/>
          <w:i/>
          <w:color w:val="FF0000"/>
          <w:sz w:val="32"/>
          <w:szCs w:val="32"/>
        </w:rPr>
        <w:t xml:space="preserve"> </w:t>
      </w:r>
      <w:r w:rsidRPr="00B47BB0">
        <w:rPr>
          <w:rFonts w:ascii="Arial" w:hAnsi="Arial" w:cs="Arial"/>
          <w:i/>
          <w:color w:val="FF0000"/>
          <w:sz w:val="32"/>
          <w:szCs w:val="32"/>
        </w:rPr>
        <w:t>;</w:t>
      </w:r>
    </w:p>
    <w:p w:rsidR="00B47BB0" w:rsidRP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7 </w:t>
      </w:r>
      <w:r w:rsidRPr="00B47BB0">
        <w:rPr>
          <w:rFonts w:ascii="Arial" w:hAnsi="Arial" w:cs="Arial"/>
          <w:i/>
          <w:color w:val="FF0000"/>
          <w:sz w:val="32"/>
          <w:szCs w:val="32"/>
        </w:rPr>
        <w:t>il pardonne tout, il croit tout, il espère tout, il supporte tout.</w:t>
      </w:r>
    </w:p>
    <w:p w:rsidR="0078277D"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8 </w:t>
      </w:r>
      <w:r w:rsidRPr="00B47BB0">
        <w:rPr>
          <w:rFonts w:ascii="Arial" w:hAnsi="Arial" w:cs="Arial"/>
          <w:i/>
          <w:color w:val="FF0000"/>
          <w:sz w:val="32"/>
          <w:szCs w:val="32"/>
        </w:rPr>
        <w:t>L'amour ne meurt jamais. Les prophéties disparaîtront, les langues cesseront, la connaissance disparaîtra. </w:t>
      </w:r>
    </w:p>
    <w:p w:rsidR="0078277D"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9 </w:t>
      </w:r>
      <w:r w:rsidRPr="00B47BB0">
        <w:rPr>
          <w:rFonts w:ascii="Arial" w:hAnsi="Arial" w:cs="Arial"/>
          <w:i/>
          <w:color w:val="FF0000"/>
          <w:sz w:val="32"/>
          <w:szCs w:val="32"/>
        </w:rPr>
        <w:t>En effet, nous connaissons partiellement et nous prophétisons partiellement, </w:t>
      </w:r>
    </w:p>
    <w:p w:rsidR="0078277D"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10 </w:t>
      </w:r>
      <w:r w:rsidRPr="00B47BB0">
        <w:rPr>
          <w:rFonts w:ascii="Arial" w:hAnsi="Arial" w:cs="Arial"/>
          <w:i/>
          <w:color w:val="FF0000"/>
          <w:sz w:val="32"/>
          <w:szCs w:val="32"/>
        </w:rPr>
        <w:t>mais quand ce qui est parfait sera venu, ce qui est partiel disparaîtra. </w:t>
      </w:r>
    </w:p>
    <w:p w:rsidR="0078277D"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t>11 </w:t>
      </w:r>
      <w:r w:rsidRPr="00B47BB0">
        <w:rPr>
          <w:rFonts w:ascii="Arial" w:hAnsi="Arial" w:cs="Arial"/>
          <w:i/>
          <w:color w:val="FF0000"/>
          <w:sz w:val="32"/>
          <w:szCs w:val="32"/>
        </w:rPr>
        <w:t>Lorsque j'étais enfant, je parlais comme un enfant, je pensais comme un enfant, je raisonnais comme un enfant</w:t>
      </w:r>
      <w:r w:rsidR="0078277D">
        <w:rPr>
          <w:rFonts w:ascii="Arial" w:hAnsi="Arial" w:cs="Arial"/>
          <w:i/>
          <w:color w:val="FF0000"/>
          <w:sz w:val="32"/>
          <w:szCs w:val="32"/>
        </w:rPr>
        <w:t xml:space="preserve"> </w:t>
      </w:r>
      <w:r w:rsidRPr="00B47BB0">
        <w:rPr>
          <w:rFonts w:ascii="Arial" w:hAnsi="Arial" w:cs="Arial"/>
          <w:i/>
          <w:color w:val="FF0000"/>
          <w:sz w:val="32"/>
          <w:szCs w:val="32"/>
        </w:rPr>
        <w:t>; lorsque je suis devenu un homme, j'ai mis fin à ce qui était de l'enfant. </w:t>
      </w:r>
    </w:p>
    <w:p w:rsidR="00B47BB0" w:rsidRPr="00B47BB0" w:rsidRDefault="00B47BB0" w:rsidP="002E00F6">
      <w:pPr>
        <w:spacing w:after="120" w:line="240" w:lineRule="auto"/>
        <w:ind w:left="680" w:right="680"/>
        <w:jc w:val="both"/>
        <w:rPr>
          <w:rFonts w:ascii="Arial" w:hAnsi="Arial" w:cs="Arial"/>
          <w:i/>
          <w:color w:val="FF0000"/>
          <w:sz w:val="32"/>
          <w:szCs w:val="32"/>
        </w:rPr>
      </w:pPr>
      <w:r w:rsidRPr="00B47BB0">
        <w:rPr>
          <w:rFonts w:ascii="Arial" w:hAnsi="Arial" w:cs="Arial"/>
          <w:bCs/>
          <w:i/>
          <w:color w:val="FF0000"/>
          <w:sz w:val="32"/>
          <w:szCs w:val="32"/>
          <w:vertAlign w:val="superscript"/>
        </w:rPr>
        <w:lastRenderedPageBreak/>
        <w:t>12 </w:t>
      </w:r>
      <w:r w:rsidRPr="00B47BB0">
        <w:rPr>
          <w:rFonts w:ascii="Arial" w:hAnsi="Arial" w:cs="Arial"/>
          <w:i/>
          <w:color w:val="FF0000"/>
          <w:sz w:val="32"/>
          <w:szCs w:val="32"/>
        </w:rPr>
        <w:t>Aujourd'hui nous voyons au moyen d'un miroir, de manière peu claire, mais alors nous verrons face à face</w:t>
      </w:r>
      <w:r w:rsidR="0078277D">
        <w:rPr>
          <w:rFonts w:ascii="Arial" w:hAnsi="Arial" w:cs="Arial"/>
          <w:i/>
          <w:color w:val="FF0000"/>
          <w:sz w:val="32"/>
          <w:szCs w:val="32"/>
        </w:rPr>
        <w:t xml:space="preserve"> </w:t>
      </w:r>
      <w:r w:rsidRPr="00B47BB0">
        <w:rPr>
          <w:rFonts w:ascii="Arial" w:hAnsi="Arial" w:cs="Arial"/>
          <w:i/>
          <w:color w:val="FF0000"/>
          <w:sz w:val="32"/>
          <w:szCs w:val="32"/>
        </w:rPr>
        <w:t>; aujourd'hui je connais partiellement, mais alors je connaîtrai complètement, tout comme j'ai été connu.</w:t>
      </w:r>
    </w:p>
    <w:p w:rsidR="00B47BB0" w:rsidRPr="00B47BB0" w:rsidRDefault="00B47BB0" w:rsidP="002E00F6">
      <w:pPr>
        <w:spacing w:after="120" w:line="240" w:lineRule="auto"/>
        <w:ind w:left="680" w:right="680"/>
        <w:jc w:val="both"/>
        <w:rPr>
          <w:rFonts w:ascii="Arial" w:hAnsi="Arial" w:cs="Arial"/>
          <w:b/>
          <w:sz w:val="32"/>
          <w:szCs w:val="32"/>
        </w:rPr>
      </w:pPr>
      <w:r w:rsidRPr="00B47BB0">
        <w:rPr>
          <w:rFonts w:ascii="Arial" w:hAnsi="Arial" w:cs="Arial"/>
          <w:bCs/>
          <w:i/>
          <w:color w:val="FF0000"/>
          <w:sz w:val="32"/>
          <w:szCs w:val="32"/>
          <w:vertAlign w:val="superscript"/>
        </w:rPr>
        <w:t>13 </w:t>
      </w:r>
      <w:r w:rsidRPr="00B47BB0">
        <w:rPr>
          <w:rFonts w:ascii="Arial" w:hAnsi="Arial" w:cs="Arial"/>
          <w:i/>
          <w:color w:val="FF0000"/>
          <w:sz w:val="32"/>
          <w:szCs w:val="32"/>
        </w:rPr>
        <w:t>Maintenant donc ces trois choses restent</w:t>
      </w:r>
      <w:r w:rsidR="0078277D">
        <w:rPr>
          <w:rFonts w:ascii="Arial" w:hAnsi="Arial" w:cs="Arial"/>
          <w:i/>
          <w:color w:val="FF0000"/>
          <w:sz w:val="32"/>
          <w:szCs w:val="32"/>
        </w:rPr>
        <w:t xml:space="preserve"> </w:t>
      </w:r>
      <w:r w:rsidRPr="00B47BB0">
        <w:rPr>
          <w:rFonts w:ascii="Arial" w:hAnsi="Arial" w:cs="Arial"/>
          <w:i/>
          <w:color w:val="FF0000"/>
          <w:sz w:val="32"/>
          <w:szCs w:val="32"/>
        </w:rPr>
        <w:t>: la foi, l'espérance, l'amour</w:t>
      </w:r>
      <w:r w:rsidR="0078277D">
        <w:rPr>
          <w:rFonts w:ascii="Arial" w:hAnsi="Arial" w:cs="Arial"/>
          <w:i/>
          <w:color w:val="FF0000"/>
          <w:sz w:val="32"/>
          <w:szCs w:val="32"/>
        </w:rPr>
        <w:t xml:space="preserve"> </w:t>
      </w:r>
      <w:r w:rsidRPr="00B47BB0">
        <w:rPr>
          <w:rFonts w:ascii="Arial" w:hAnsi="Arial" w:cs="Arial"/>
          <w:i/>
          <w:color w:val="FF0000"/>
          <w:sz w:val="32"/>
          <w:szCs w:val="32"/>
        </w:rPr>
        <w:t>; mais la plus grande des trois, c'est l'amour</w:t>
      </w:r>
      <w:r w:rsidR="002E00F6">
        <w:rPr>
          <w:rFonts w:ascii="Arial" w:hAnsi="Arial" w:cs="Arial"/>
          <w:i/>
          <w:color w:val="FF0000"/>
          <w:sz w:val="32"/>
          <w:szCs w:val="32"/>
        </w:rPr>
        <w:t>.</w:t>
      </w:r>
      <w:r w:rsidRPr="00B47BB0">
        <w:rPr>
          <w:rFonts w:ascii="Arial" w:hAnsi="Arial" w:cs="Arial"/>
          <w:i/>
          <w:color w:val="FF0000"/>
          <w:sz w:val="32"/>
          <w:szCs w:val="32"/>
        </w:rPr>
        <w:t> »</w:t>
      </w:r>
      <w:r w:rsidRPr="00B47BB0">
        <w:rPr>
          <w:rStyle w:val="Appelnotedebasdep"/>
          <w:rFonts w:ascii="Arial" w:hAnsi="Arial" w:cs="Arial"/>
          <w:sz w:val="32"/>
          <w:szCs w:val="32"/>
        </w:rPr>
        <w:footnoteReference w:id="286"/>
      </w:r>
    </w:p>
    <w:p w:rsidR="00B47BB0" w:rsidRDefault="00B47BB0" w:rsidP="0024497C">
      <w:pPr>
        <w:jc w:val="both"/>
        <w:rPr>
          <w:rFonts w:ascii="Arial" w:hAnsi="Arial" w:cs="Arial"/>
          <w:b/>
          <w:sz w:val="32"/>
          <w:szCs w:val="32"/>
        </w:rPr>
      </w:pPr>
    </w:p>
    <w:p w:rsidR="0078277D" w:rsidRDefault="0078277D" w:rsidP="0078277D">
      <w:pPr>
        <w:jc w:val="center"/>
        <w:rPr>
          <w:rFonts w:ascii="Arial" w:hAnsi="Arial" w:cs="Arial"/>
          <w:b/>
          <w:sz w:val="32"/>
          <w:szCs w:val="32"/>
        </w:rPr>
      </w:pPr>
      <w:r>
        <w:rPr>
          <w:rFonts w:ascii="Arial" w:hAnsi="Arial" w:cs="Arial"/>
          <w:b/>
          <w:noProof/>
          <w:sz w:val="32"/>
          <w:szCs w:val="32"/>
          <w:lang w:val="fr-BE" w:eastAsia="fr-BE"/>
        </w:rPr>
        <w:drawing>
          <wp:inline distT="0" distB="0" distL="0" distR="0">
            <wp:extent cx="3808675" cy="3548993"/>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lance à plateaux 2.jpg"/>
                    <pic:cNvPicPr/>
                  </pic:nvPicPr>
                  <pic:blipFill>
                    <a:blip r:embed="rId44">
                      <a:extLst>
                        <a:ext uri="{28A0092B-C50C-407E-A947-70E740481C1C}">
                          <a14:useLocalDpi xmlns:a14="http://schemas.microsoft.com/office/drawing/2010/main" val="0"/>
                        </a:ext>
                      </a:extLst>
                    </a:blip>
                    <a:stretch>
                      <a:fillRect/>
                    </a:stretch>
                  </pic:blipFill>
                  <pic:spPr>
                    <a:xfrm>
                      <a:off x="0" y="0"/>
                      <a:ext cx="3815755" cy="3555590"/>
                    </a:xfrm>
                    <a:prstGeom prst="rect">
                      <a:avLst/>
                    </a:prstGeom>
                  </pic:spPr>
                </pic:pic>
              </a:graphicData>
            </a:graphic>
          </wp:inline>
        </w:drawing>
      </w:r>
    </w:p>
    <w:p w:rsidR="00C804DC" w:rsidRDefault="00C804DC" w:rsidP="0078277D">
      <w:pPr>
        <w:jc w:val="center"/>
        <w:rPr>
          <w:rFonts w:ascii="Arial" w:hAnsi="Arial" w:cs="Arial"/>
          <w:b/>
          <w:sz w:val="32"/>
          <w:szCs w:val="32"/>
        </w:rPr>
      </w:pPr>
    </w:p>
    <w:p w:rsidR="00031242" w:rsidRDefault="00CF169B" w:rsidP="002E00F6">
      <w:pPr>
        <w:spacing w:after="120" w:line="240" w:lineRule="auto"/>
        <w:jc w:val="both"/>
        <w:rPr>
          <w:rFonts w:ascii="Arial" w:hAnsi="Arial" w:cs="Arial"/>
          <w:sz w:val="32"/>
          <w:szCs w:val="32"/>
        </w:rPr>
      </w:pPr>
      <w:r>
        <w:rPr>
          <w:rFonts w:ascii="Arial" w:hAnsi="Arial" w:cs="Arial"/>
          <w:sz w:val="32"/>
          <w:szCs w:val="32"/>
        </w:rPr>
        <w:t xml:space="preserve">On pourrait se représenter les deux chapitres </w:t>
      </w:r>
      <w:r w:rsidR="00C804DC">
        <w:rPr>
          <w:rFonts w:ascii="Arial" w:hAnsi="Arial" w:cs="Arial"/>
          <w:sz w:val="32"/>
          <w:szCs w:val="32"/>
        </w:rPr>
        <w:t xml:space="preserve">de la </w:t>
      </w:r>
      <w:r>
        <w:rPr>
          <w:rFonts w:ascii="Arial" w:hAnsi="Arial" w:cs="Arial"/>
          <w:sz w:val="32"/>
          <w:szCs w:val="32"/>
        </w:rPr>
        <w:t>1</w:t>
      </w:r>
      <w:r w:rsidR="00C804DC" w:rsidRPr="00C804DC">
        <w:rPr>
          <w:rFonts w:ascii="Arial" w:hAnsi="Arial" w:cs="Arial"/>
          <w:sz w:val="32"/>
          <w:szCs w:val="32"/>
          <w:vertAlign w:val="superscript"/>
        </w:rPr>
        <w:t>ère</w:t>
      </w:r>
      <w:r w:rsidR="00C804DC">
        <w:rPr>
          <w:rFonts w:ascii="Arial" w:hAnsi="Arial" w:cs="Arial"/>
          <w:sz w:val="32"/>
          <w:szCs w:val="32"/>
        </w:rPr>
        <w:t xml:space="preserve"> Epitre aux </w:t>
      </w:r>
      <w:r>
        <w:rPr>
          <w:rFonts w:ascii="Arial" w:hAnsi="Arial" w:cs="Arial"/>
          <w:sz w:val="32"/>
          <w:szCs w:val="32"/>
        </w:rPr>
        <w:t xml:space="preserve"> Corinthiens </w:t>
      </w:r>
      <w:r w:rsidR="00C804DC">
        <w:rPr>
          <w:rFonts w:ascii="Arial" w:hAnsi="Arial" w:cs="Arial"/>
          <w:sz w:val="32"/>
          <w:szCs w:val="32"/>
        </w:rPr>
        <w:t>(</w:t>
      </w:r>
      <w:r>
        <w:rPr>
          <w:rFonts w:ascii="Arial" w:hAnsi="Arial" w:cs="Arial"/>
          <w:sz w:val="32"/>
          <w:szCs w:val="32"/>
        </w:rPr>
        <w:t>12 et 14)</w:t>
      </w:r>
      <w:r w:rsidR="002E00F6">
        <w:rPr>
          <w:rFonts w:ascii="Arial" w:hAnsi="Arial" w:cs="Arial"/>
          <w:sz w:val="32"/>
          <w:szCs w:val="32"/>
        </w:rPr>
        <w:t>,</w:t>
      </w:r>
      <w:r>
        <w:rPr>
          <w:rFonts w:ascii="Arial" w:hAnsi="Arial" w:cs="Arial"/>
          <w:sz w:val="32"/>
          <w:szCs w:val="32"/>
        </w:rPr>
        <w:t xml:space="preserve"> qui traitent des dons spirituels et du Saint-Esprit dans le Nouveau Testament</w:t>
      </w:r>
      <w:r w:rsidR="002E00F6">
        <w:rPr>
          <w:rFonts w:ascii="Arial" w:hAnsi="Arial" w:cs="Arial"/>
          <w:sz w:val="32"/>
          <w:szCs w:val="32"/>
        </w:rPr>
        <w:t>,</w:t>
      </w:r>
      <w:r>
        <w:rPr>
          <w:rFonts w:ascii="Arial" w:hAnsi="Arial" w:cs="Arial"/>
          <w:sz w:val="32"/>
          <w:szCs w:val="32"/>
        </w:rPr>
        <w:t xml:space="preserve"> comme les deux plateaux d’une balance antique dont l’aiguille indiquant le poids serait en fait l’amour Agape qui est au centre (1 Corinthiens 13). Il faut aussi rappeler ici que selon le vocabulaire même utilisé par le </w:t>
      </w:r>
      <w:r>
        <w:rPr>
          <w:rFonts w:ascii="Arial" w:hAnsi="Arial" w:cs="Arial"/>
          <w:sz w:val="32"/>
          <w:szCs w:val="32"/>
        </w:rPr>
        <w:lastRenderedPageBreak/>
        <w:t>Maître</w:t>
      </w:r>
      <w:r w:rsidR="002E00F6">
        <w:rPr>
          <w:rFonts w:ascii="Arial" w:hAnsi="Arial" w:cs="Arial"/>
          <w:sz w:val="32"/>
          <w:szCs w:val="32"/>
        </w:rPr>
        <w:t>,</w:t>
      </w:r>
      <w:r>
        <w:rPr>
          <w:rFonts w:ascii="Arial" w:hAnsi="Arial" w:cs="Arial"/>
          <w:sz w:val="32"/>
          <w:szCs w:val="32"/>
        </w:rPr>
        <w:t xml:space="preserve"> le « juste » est quelqu’un qui est en « marche vers ou/et avec ». Faites-en vous-mêmes l’expérience et vous verrez que votre corps </w:t>
      </w:r>
      <w:r w:rsidR="00031242">
        <w:rPr>
          <w:rFonts w:ascii="Arial" w:hAnsi="Arial" w:cs="Arial"/>
          <w:sz w:val="32"/>
          <w:szCs w:val="32"/>
        </w:rPr>
        <w:t xml:space="preserve">tangue ou </w:t>
      </w:r>
      <w:r>
        <w:rPr>
          <w:rFonts w:ascii="Arial" w:hAnsi="Arial" w:cs="Arial"/>
          <w:sz w:val="32"/>
          <w:szCs w:val="32"/>
        </w:rPr>
        <w:t>oscille continu</w:t>
      </w:r>
      <w:r w:rsidR="00AE7435">
        <w:rPr>
          <w:rFonts w:ascii="Arial" w:hAnsi="Arial" w:cs="Arial"/>
          <w:sz w:val="32"/>
          <w:szCs w:val="32"/>
        </w:rPr>
        <w:t>ellement</w:t>
      </w:r>
      <w:r>
        <w:rPr>
          <w:rFonts w:ascii="Arial" w:hAnsi="Arial" w:cs="Arial"/>
          <w:sz w:val="32"/>
          <w:szCs w:val="32"/>
        </w:rPr>
        <w:t xml:space="preserve"> entre la gauche et la</w:t>
      </w:r>
      <w:r w:rsidR="00AE7435">
        <w:rPr>
          <w:rFonts w:ascii="Arial" w:hAnsi="Arial" w:cs="Arial"/>
          <w:sz w:val="32"/>
          <w:szCs w:val="32"/>
        </w:rPr>
        <w:t xml:space="preserve"> </w:t>
      </w:r>
      <w:r>
        <w:rPr>
          <w:rFonts w:ascii="Arial" w:hAnsi="Arial" w:cs="Arial"/>
          <w:sz w:val="32"/>
          <w:szCs w:val="32"/>
        </w:rPr>
        <w:t>droite</w:t>
      </w:r>
      <w:r w:rsidR="00AE7435">
        <w:rPr>
          <w:rFonts w:ascii="Arial" w:hAnsi="Arial" w:cs="Arial"/>
          <w:sz w:val="32"/>
          <w:szCs w:val="32"/>
        </w:rPr>
        <w:t xml:space="preserve"> lorsque vous marchez. Le seul moment où vous vous trouvez être en équilibre est l’instant fugace où votre corps passe de gauche à droite ou de droite à gauche</w:t>
      </w:r>
      <w:r w:rsidR="002E00F6">
        <w:rPr>
          <w:rFonts w:ascii="Arial" w:hAnsi="Arial" w:cs="Arial"/>
          <w:sz w:val="32"/>
          <w:szCs w:val="32"/>
        </w:rPr>
        <w:t>,</w:t>
      </w:r>
      <w:r w:rsidR="00AE7435">
        <w:rPr>
          <w:rFonts w:ascii="Arial" w:hAnsi="Arial" w:cs="Arial"/>
          <w:sz w:val="32"/>
          <w:szCs w:val="32"/>
        </w:rPr>
        <w:t xml:space="preserve"> en fonction du pied utilisé. La seule chose qui permette de rester en équilibre est le fait que nous dev</w:t>
      </w:r>
      <w:r w:rsidR="00031242">
        <w:rPr>
          <w:rFonts w:ascii="Arial" w:hAnsi="Arial" w:cs="Arial"/>
          <w:sz w:val="32"/>
          <w:szCs w:val="32"/>
        </w:rPr>
        <w:t>i</w:t>
      </w:r>
      <w:r w:rsidR="00AE7435">
        <w:rPr>
          <w:rFonts w:ascii="Arial" w:hAnsi="Arial" w:cs="Arial"/>
          <w:sz w:val="32"/>
          <w:szCs w:val="32"/>
        </w:rPr>
        <w:t xml:space="preserve">ons garder le regard sur un point de destination. </w:t>
      </w:r>
      <w:r w:rsidR="00031242">
        <w:rPr>
          <w:rFonts w:ascii="Arial" w:hAnsi="Arial" w:cs="Arial"/>
          <w:sz w:val="32"/>
          <w:szCs w:val="32"/>
        </w:rPr>
        <w:t>Dans le domaine physique</w:t>
      </w:r>
      <w:r w:rsidR="002E00F6">
        <w:rPr>
          <w:rFonts w:ascii="Arial" w:hAnsi="Arial" w:cs="Arial"/>
          <w:sz w:val="32"/>
          <w:szCs w:val="32"/>
        </w:rPr>
        <w:t>,</w:t>
      </w:r>
      <w:r w:rsidR="00031242">
        <w:rPr>
          <w:rFonts w:ascii="Arial" w:hAnsi="Arial" w:cs="Arial"/>
          <w:sz w:val="32"/>
          <w:szCs w:val="32"/>
        </w:rPr>
        <w:t xml:space="preserve"> ce sont les cristaux qui font partie de l’oreille interne qui assurent cet équilibre. L’oreille est particulièrement essentielle dans notre marche vers et avec Dieu/YHVH. Si nous L’écoutons nous serons gardés sur le chemin. Nous resterons équilibrés en Lui. </w:t>
      </w:r>
      <w:r w:rsidR="00AE7435">
        <w:rPr>
          <w:rFonts w:ascii="Arial" w:hAnsi="Arial" w:cs="Arial"/>
          <w:sz w:val="32"/>
          <w:szCs w:val="32"/>
        </w:rPr>
        <w:t xml:space="preserve">C’est ce qu’on enseigne aux équilibristes lorsqu’ils avancent sur une poutre ou un fil tendu. </w:t>
      </w:r>
      <w:r w:rsidR="00844AF3">
        <w:rPr>
          <w:rFonts w:ascii="Arial" w:hAnsi="Arial" w:cs="Arial"/>
          <w:sz w:val="32"/>
          <w:szCs w:val="32"/>
        </w:rPr>
        <w:t>Et voilà comment les lois de la physique se superposent aux lois spirituelles</w:t>
      </w:r>
      <w:r w:rsidR="00897C65">
        <w:rPr>
          <w:rFonts w:ascii="Arial" w:hAnsi="Arial" w:cs="Arial"/>
          <w:sz w:val="32"/>
          <w:szCs w:val="32"/>
        </w:rPr>
        <w:t>.</w:t>
      </w:r>
    </w:p>
    <w:p w:rsidR="002E00F6" w:rsidRDefault="002E00F6" w:rsidP="002E00F6">
      <w:pPr>
        <w:spacing w:after="120" w:line="240" w:lineRule="auto"/>
        <w:jc w:val="both"/>
        <w:rPr>
          <w:rFonts w:ascii="Arial" w:hAnsi="Arial" w:cs="Arial"/>
          <w:sz w:val="32"/>
          <w:szCs w:val="32"/>
        </w:rPr>
      </w:pPr>
    </w:p>
    <w:p w:rsidR="00031242" w:rsidRDefault="00031242" w:rsidP="00031242">
      <w:pPr>
        <w:jc w:val="center"/>
        <w:rPr>
          <w:rFonts w:ascii="Arial" w:hAnsi="Arial" w:cs="Arial"/>
          <w:sz w:val="32"/>
          <w:szCs w:val="32"/>
        </w:rPr>
      </w:pPr>
      <w:r>
        <w:rPr>
          <w:rFonts w:ascii="Arial" w:hAnsi="Arial" w:cs="Arial"/>
          <w:noProof/>
          <w:sz w:val="32"/>
          <w:szCs w:val="32"/>
          <w:lang w:val="fr-BE" w:eastAsia="fr-BE"/>
        </w:rPr>
        <w:drawing>
          <wp:inline distT="0" distB="0" distL="0" distR="0">
            <wp:extent cx="4000500" cy="2466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eille interne 3.png"/>
                    <pic:cNvPicPr/>
                  </pic:nvPicPr>
                  <pic:blipFill>
                    <a:blip r:embed="rId45">
                      <a:extLst>
                        <a:ext uri="{28A0092B-C50C-407E-A947-70E740481C1C}">
                          <a14:useLocalDpi xmlns:a14="http://schemas.microsoft.com/office/drawing/2010/main" val="0"/>
                        </a:ext>
                      </a:extLst>
                    </a:blip>
                    <a:stretch>
                      <a:fillRect/>
                    </a:stretch>
                  </pic:blipFill>
                  <pic:spPr>
                    <a:xfrm>
                      <a:off x="0" y="0"/>
                      <a:ext cx="4000500" cy="2466975"/>
                    </a:xfrm>
                    <a:prstGeom prst="rect">
                      <a:avLst/>
                    </a:prstGeom>
                  </pic:spPr>
                </pic:pic>
              </a:graphicData>
            </a:graphic>
          </wp:inline>
        </w:drawing>
      </w:r>
      <w:r w:rsidR="00897C65">
        <w:rPr>
          <w:rStyle w:val="Appelnotedebasdep"/>
          <w:rFonts w:ascii="Arial" w:hAnsi="Arial" w:cs="Arial"/>
          <w:sz w:val="32"/>
          <w:szCs w:val="32"/>
        </w:rPr>
        <w:footnoteReference w:id="287"/>
      </w:r>
    </w:p>
    <w:p w:rsidR="00844AF3" w:rsidRDefault="00844AF3" w:rsidP="0024497C">
      <w:pPr>
        <w:jc w:val="both"/>
        <w:rPr>
          <w:rFonts w:ascii="Arial" w:hAnsi="Arial" w:cs="Arial"/>
          <w:sz w:val="32"/>
          <w:szCs w:val="32"/>
        </w:rPr>
      </w:pPr>
    </w:p>
    <w:p w:rsidR="00AE7435" w:rsidRDefault="00AE7435" w:rsidP="002E00F6">
      <w:pPr>
        <w:spacing w:after="120" w:line="240" w:lineRule="auto"/>
        <w:ind w:left="680" w:right="680"/>
        <w:jc w:val="both"/>
        <w:rPr>
          <w:rFonts w:ascii="Arial" w:hAnsi="Arial" w:cs="Arial"/>
          <w:sz w:val="32"/>
          <w:szCs w:val="32"/>
        </w:rPr>
      </w:pPr>
      <w:r w:rsidRPr="00844AF3">
        <w:rPr>
          <w:rFonts w:ascii="Arial" w:hAnsi="Arial" w:cs="Arial"/>
          <w:i/>
          <w:color w:val="FF0000"/>
          <w:sz w:val="32"/>
          <w:szCs w:val="32"/>
        </w:rPr>
        <w:lastRenderedPageBreak/>
        <w:t>« Nous donc aussi, puisque nous sommes entourés d'une si grande nuée de témoins, rejetons tout fardeau et le péché qui nous enveloppe si facilement, et courons avec persévérance l'</w:t>
      </w:r>
      <w:r w:rsidR="00844AF3" w:rsidRPr="00844AF3">
        <w:rPr>
          <w:rFonts w:ascii="Arial" w:hAnsi="Arial" w:cs="Arial"/>
          <w:i/>
          <w:color w:val="FF0000"/>
          <w:sz w:val="32"/>
          <w:szCs w:val="32"/>
        </w:rPr>
        <w:t xml:space="preserve">épreuve qui nous est proposée. </w:t>
      </w:r>
      <w:r w:rsidRPr="00844AF3">
        <w:rPr>
          <w:rFonts w:ascii="Arial" w:hAnsi="Arial" w:cs="Arial"/>
          <w:i/>
          <w:color w:val="FF0000"/>
          <w:sz w:val="32"/>
          <w:szCs w:val="32"/>
        </w:rPr>
        <w:t>Faisons-le en gardant les regards sur Jésus, qui fait naître la foi et la mène à la perfection</w:t>
      </w:r>
      <w:r w:rsidR="002E00F6">
        <w:rPr>
          <w:rFonts w:ascii="Arial" w:hAnsi="Arial" w:cs="Arial"/>
          <w:i/>
          <w:color w:val="FF0000"/>
          <w:sz w:val="32"/>
          <w:szCs w:val="32"/>
        </w:rPr>
        <w:t>.</w:t>
      </w:r>
      <w:r w:rsidR="00844AF3" w:rsidRPr="00844AF3">
        <w:rPr>
          <w:rFonts w:ascii="Arial" w:hAnsi="Arial" w:cs="Arial"/>
          <w:i/>
          <w:color w:val="FF0000"/>
          <w:sz w:val="32"/>
          <w:szCs w:val="32"/>
        </w:rPr>
        <w:t> »</w:t>
      </w:r>
      <w:r w:rsidR="00844AF3">
        <w:rPr>
          <w:rStyle w:val="Appelnotedebasdep"/>
          <w:rFonts w:ascii="Arial" w:hAnsi="Arial" w:cs="Arial"/>
          <w:sz w:val="32"/>
          <w:szCs w:val="32"/>
        </w:rPr>
        <w:footnoteReference w:id="288"/>
      </w:r>
    </w:p>
    <w:p w:rsidR="00844AF3" w:rsidRDefault="00844AF3" w:rsidP="00844AF3">
      <w:pPr>
        <w:ind w:left="708"/>
        <w:jc w:val="both"/>
        <w:rPr>
          <w:rFonts w:ascii="Arial" w:hAnsi="Arial" w:cs="Arial"/>
          <w:sz w:val="32"/>
          <w:szCs w:val="32"/>
        </w:rPr>
      </w:pPr>
    </w:p>
    <w:p w:rsidR="00CF169B" w:rsidRPr="00CF169B" w:rsidRDefault="00AE7435" w:rsidP="0024497C">
      <w:pPr>
        <w:jc w:val="both"/>
        <w:rPr>
          <w:rFonts w:ascii="Arial" w:hAnsi="Arial" w:cs="Arial"/>
          <w:sz w:val="32"/>
          <w:szCs w:val="32"/>
        </w:rPr>
      </w:pPr>
      <w:r>
        <w:rPr>
          <w:rFonts w:ascii="Arial" w:hAnsi="Arial" w:cs="Arial"/>
          <w:sz w:val="32"/>
          <w:szCs w:val="32"/>
        </w:rPr>
        <w:t>Le Maître sait ces choses</w:t>
      </w:r>
      <w:r w:rsidR="002E00F6">
        <w:rPr>
          <w:rFonts w:ascii="Arial" w:hAnsi="Arial" w:cs="Arial"/>
          <w:sz w:val="32"/>
          <w:szCs w:val="32"/>
        </w:rPr>
        <w:t>,</w:t>
      </w:r>
      <w:r>
        <w:rPr>
          <w:rFonts w:ascii="Arial" w:hAnsi="Arial" w:cs="Arial"/>
          <w:sz w:val="32"/>
          <w:szCs w:val="32"/>
        </w:rPr>
        <w:t xml:space="preserve"> Lui qui a créé tout notre corps et en connaît tous les mécanismes. Pourtant, c’est Lui qui nous confie la propagation de l’Evangile et la construction du Royaume ! Quelle confiance ! Marchons sans crainte et à Son écoute. Il saura nous conduire</w:t>
      </w:r>
      <w:r w:rsidR="002E00F6">
        <w:rPr>
          <w:rFonts w:ascii="Arial" w:hAnsi="Arial" w:cs="Arial"/>
          <w:sz w:val="32"/>
          <w:szCs w:val="32"/>
        </w:rPr>
        <w:t xml:space="preserve"> et le cas échéant</w:t>
      </w:r>
      <w:r>
        <w:rPr>
          <w:rFonts w:ascii="Arial" w:hAnsi="Arial" w:cs="Arial"/>
          <w:sz w:val="32"/>
          <w:szCs w:val="32"/>
        </w:rPr>
        <w:t xml:space="preserve"> nous relever</w:t>
      </w:r>
      <w:r w:rsidR="002E00F6">
        <w:rPr>
          <w:rFonts w:ascii="Arial" w:hAnsi="Arial" w:cs="Arial"/>
          <w:sz w:val="32"/>
          <w:szCs w:val="32"/>
        </w:rPr>
        <w:t>,</w:t>
      </w:r>
      <w:r>
        <w:rPr>
          <w:rFonts w:ascii="Arial" w:hAnsi="Arial" w:cs="Arial"/>
          <w:sz w:val="32"/>
          <w:szCs w:val="32"/>
        </w:rPr>
        <w:t xml:space="preserve"> si d’aventure nous avons chuté.</w:t>
      </w:r>
    </w:p>
    <w:p w:rsidR="00CF169B" w:rsidRDefault="00CF169B"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2E00F6" w:rsidRDefault="002E00F6" w:rsidP="0024497C">
      <w:pPr>
        <w:jc w:val="both"/>
        <w:rPr>
          <w:rFonts w:ascii="Arial" w:hAnsi="Arial" w:cs="Arial"/>
          <w:b/>
          <w:sz w:val="32"/>
          <w:szCs w:val="32"/>
        </w:rPr>
      </w:pPr>
    </w:p>
    <w:p w:rsidR="004A34F8" w:rsidRDefault="004A34F8" w:rsidP="002E00F6">
      <w:pPr>
        <w:spacing w:after="360" w:line="240" w:lineRule="auto"/>
        <w:jc w:val="both"/>
        <w:rPr>
          <w:rFonts w:ascii="Arial" w:hAnsi="Arial" w:cs="Arial"/>
          <w:b/>
          <w:sz w:val="32"/>
          <w:szCs w:val="32"/>
        </w:rPr>
      </w:pPr>
      <w:r w:rsidRPr="000427AF">
        <w:rPr>
          <w:rFonts w:ascii="Arial" w:hAnsi="Arial" w:cs="Arial"/>
          <w:b/>
          <w:sz w:val="32"/>
          <w:szCs w:val="32"/>
        </w:rPr>
        <w:lastRenderedPageBreak/>
        <w:t>Qui peut les recevoir</w:t>
      </w:r>
      <w:r w:rsidR="000427AF">
        <w:rPr>
          <w:rFonts w:ascii="Arial" w:hAnsi="Arial" w:cs="Arial"/>
          <w:b/>
          <w:sz w:val="32"/>
          <w:szCs w:val="32"/>
        </w:rPr>
        <w:t xml:space="preserve"> et </w:t>
      </w:r>
      <w:r w:rsidR="000427AF" w:rsidRPr="000427AF">
        <w:rPr>
          <w:rFonts w:ascii="Arial" w:hAnsi="Arial" w:cs="Arial"/>
          <w:b/>
          <w:sz w:val="32"/>
          <w:szCs w:val="32"/>
        </w:rPr>
        <w:t xml:space="preserve">comment </w:t>
      </w:r>
      <w:r w:rsidRPr="000427AF">
        <w:rPr>
          <w:rFonts w:ascii="Arial" w:hAnsi="Arial" w:cs="Arial"/>
          <w:b/>
          <w:sz w:val="32"/>
          <w:szCs w:val="32"/>
        </w:rPr>
        <w:t>exercer ces dons ?</w:t>
      </w:r>
    </w:p>
    <w:p w:rsidR="006742B2" w:rsidRDefault="006742B2" w:rsidP="0024497C">
      <w:pPr>
        <w:jc w:val="both"/>
        <w:rPr>
          <w:rFonts w:ascii="Arial" w:hAnsi="Arial" w:cs="Arial"/>
          <w:b/>
          <w:sz w:val="32"/>
          <w:szCs w:val="32"/>
        </w:rPr>
      </w:pPr>
    </w:p>
    <w:p w:rsidR="00B97845" w:rsidRDefault="006742B2" w:rsidP="002E00F6">
      <w:pPr>
        <w:spacing w:after="120" w:line="240" w:lineRule="auto"/>
        <w:jc w:val="both"/>
        <w:rPr>
          <w:rFonts w:ascii="Arial" w:hAnsi="Arial" w:cs="Arial"/>
          <w:sz w:val="32"/>
          <w:szCs w:val="32"/>
        </w:rPr>
      </w:pPr>
      <w:r w:rsidRPr="00907B14">
        <w:rPr>
          <w:rFonts w:ascii="Arial" w:hAnsi="Arial" w:cs="Arial"/>
          <w:sz w:val="32"/>
          <w:szCs w:val="32"/>
        </w:rPr>
        <w:t>Actes 2</w:t>
      </w:r>
      <w:r w:rsidR="00B97845">
        <w:rPr>
          <w:rFonts w:ascii="Arial" w:hAnsi="Arial" w:cs="Arial"/>
          <w:sz w:val="32"/>
          <w:szCs w:val="32"/>
        </w:rPr>
        <w:t xml:space="preserve">:38-39, </w:t>
      </w:r>
      <w:r w:rsidR="00907B14">
        <w:rPr>
          <w:rFonts w:ascii="Arial" w:hAnsi="Arial" w:cs="Arial"/>
          <w:sz w:val="32"/>
          <w:szCs w:val="32"/>
        </w:rPr>
        <w:t>nous en fait la promesse</w:t>
      </w:r>
      <w:r w:rsidR="00B97845">
        <w:rPr>
          <w:rFonts w:ascii="Arial" w:hAnsi="Arial" w:cs="Arial"/>
          <w:sz w:val="32"/>
          <w:szCs w:val="32"/>
        </w:rPr>
        <w:t> :</w:t>
      </w:r>
    </w:p>
    <w:p w:rsidR="00B97845" w:rsidRDefault="00B97845" w:rsidP="0024497C">
      <w:pPr>
        <w:jc w:val="both"/>
        <w:rPr>
          <w:rFonts w:ascii="Arial" w:hAnsi="Arial" w:cs="Arial"/>
          <w:sz w:val="32"/>
          <w:szCs w:val="32"/>
        </w:rPr>
      </w:pPr>
    </w:p>
    <w:p w:rsidR="006742B2" w:rsidRPr="00B97845" w:rsidRDefault="00B97845" w:rsidP="002E00F6">
      <w:pPr>
        <w:spacing w:after="120" w:line="240" w:lineRule="auto"/>
        <w:ind w:left="680" w:right="680"/>
        <w:jc w:val="both"/>
        <w:rPr>
          <w:rFonts w:ascii="Arial" w:hAnsi="Arial" w:cs="Arial"/>
          <w:i/>
          <w:color w:val="FF0000"/>
          <w:sz w:val="32"/>
          <w:szCs w:val="32"/>
        </w:rPr>
      </w:pPr>
      <w:r w:rsidRPr="00B97845">
        <w:rPr>
          <w:rFonts w:ascii="Arial" w:hAnsi="Arial" w:cs="Arial"/>
          <w:i/>
          <w:color w:val="FF0000"/>
          <w:sz w:val="32"/>
          <w:szCs w:val="32"/>
        </w:rPr>
        <w:t>« Pierre leur dit</w:t>
      </w:r>
      <w:r>
        <w:rPr>
          <w:rFonts w:ascii="Arial" w:hAnsi="Arial" w:cs="Arial"/>
          <w:i/>
          <w:color w:val="FF0000"/>
          <w:sz w:val="32"/>
          <w:szCs w:val="32"/>
        </w:rPr>
        <w:t xml:space="preserve"> </w:t>
      </w:r>
      <w:r w:rsidRPr="00B97845">
        <w:rPr>
          <w:rFonts w:ascii="Arial" w:hAnsi="Arial" w:cs="Arial"/>
          <w:i/>
          <w:color w:val="FF0000"/>
          <w:sz w:val="32"/>
          <w:szCs w:val="32"/>
        </w:rPr>
        <w:t>: «</w:t>
      </w:r>
      <w:r>
        <w:rPr>
          <w:rFonts w:ascii="Arial" w:hAnsi="Arial" w:cs="Arial"/>
          <w:i/>
          <w:color w:val="FF0000"/>
          <w:sz w:val="32"/>
          <w:szCs w:val="32"/>
        </w:rPr>
        <w:t xml:space="preserve"> </w:t>
      </w:r>
      <w:r w:rsidRPr="00B97845">
        <w:rPr>
          <w:rFonts w:ascii="Arial" w:hAnsi="Arial" w:cs="Arial"/>
          <w:i/>
          <w:color w:val="FF0000"/>
          <w:sz w:val="32"/>
          <w:szCs w:val="32"/>
        </w:rPr>
        <w:t xml:space="preserve">Changez d’attitude et que chacun de vous soit baptisé au nom de Jésus-Christ pour le pardon de vos péchés, et vous recevrez le don du Saint-Esprit. En effet, la promesse est pour vous, pour vos enfants et pour tous ceux qui sont au loin, en aussi grand </w:t>
      </w:r>
      <w:r w:rsidR="00DC5C54">
        <w:rPr>
          <w:rFonts w:ascii="Arial" w:hAnsi="Arial" w:cs="Arial"/>
          <w:i/>
          <w:color w:val="FF0000"/>
          <w:sz w:val="32"/>
          <w:szCs w:val="32"/>
        </w:rPr>
        <w:t xml:space="preserve"> </w:t>
      </w:r>
      <w:r w:rsidRPr="00B97845">
        <w:rPr>
          <w:rFonts w:ascii="Arial" w:hAnsi="Arial" w:cs="Arial"/>
          <w:i/>
          <w:color w:val="FF0000"/>
          <w:sz w:val="32"/>
          <w:szCs w:val="32"/>
        </w:rPr>
        <w:t xml:space="preserve">nombre </w:t>
      </w:r>
      <w:r w:rsidR="00DC5C54">
        <w:rPr>
          <w:rFonts w:ascii="Arial" w:hAnsi="Arial" w:cs="Arial"/>
          <w:i/>
          <w:color w:val="FF0000"/>
          <w:sz w:val="32"/>
          <w:szCs w:val="32"/>
        </w:rPr>
        <w:t xml:space="preserve"> </w:t>
      </w:r>
      <w:r w:rsidRPr="00B97845">
        <w:rPr>
          <w:rFonts w:ascii="Arial" w:hAnsi="Arial" w:cs="Arial"/>
          <w:i/>
          <w:color w:val="FF0000"/>
          <w:sz w:val="32"/>
          <w:szCs w:val="32"/>
        </w:rPr>
        <w:t>que le Seigneur notre Dieu les appellera.</w:t>
      </w:r>
      <w:r>
        <w:rPr>
          <w:rFonts w:ascii="Arial" w:hAnsi="Arial" w:cs="Arial"/>
          <w:i/>
          <w:color w:val="FF0000"/>
          <w:sz w:val="32"/>
          <w:szCs w:val="32"/>
        </w:rPr>
        <w:t xml:space="preserve"> </w:t>
      </w:r>
      <w:r w:rsidRPr="00B97845">
        <w:rPr>
          <w:rFonts w:ascii="Arial" w:hAnsi="Arial" w:cs="Arial"/>
          <w:i/>
          <w:color w:val="FF0000"/>
          <w:sz w:val="32"/>
          <w:szCs w:val="32"/>
        </w:rPr>
        <w:t>»</w:t>
      </w:r>
    </w:p>
    <w:p w:rsidR="00897C65" w:rsidRDefault="00897C65" w:rsidP="0024497C">
      <w:pPr>
        <w:jc w:val="both"/>
        <w:rPr>
          <w:rFonts w:ascii="Arial" w:hAnsi="Arial" w:cs="Arial"/>
          <w:b/>
          <w:sz w:val="32"/>
          <w:szCs w:val="32"/>
        </w:rPr>
      </w:pPr>
    </w:p>
    <w:p w:rsidR="00B97845" w:rsidRDefault="00B97845" w:rsidP="00DC5C54">
      <w:pPr>
        <w:spacing w:after="120" w:line="240" w:lineRule="auto"/>
        <w:jc w:val="both"/>
        <w:rPr>
          <w:rFonts w:ascii="Arial" w:hAnsi="Arial" w:cs="Arial"/>
          <w:sz w:val="32"/>
          <w:szCs w:val="32"/>
        </w:rPr>
      </w:pPr>
      <w:r w:rsidRPr="00B97845">
        <w:rPr>
          <w:rFonts w:ascii="Arial" w:hAnsi="Arial" w:cs="Arial"/>
          <w:sz w:val="32"/>
          <w:szCs w:val="32"/>
        </w:rPr>
        <w:t>Quant au comment les dons doivent être exercés</w:t>
      </w:r>
      <w:r>
        <w:rPr>
          <w:rFonts w:ascii="Arial" w:hAnsi="Arial" w:cs="Arial"/>
          <w:sz w:val="32"/>
          <w:szCs w:val="32"/>
        </w:rPr>
        <w:t>, c’est 1 Corinthiens 13 qui nous l’enseigne : par amour de Dieu/YHVH et des hommes !</w:t>
      </w:r>
    </w:p>
    <w:p w:rsidR="00B97845" w:rsidRDefault="00B97845" w:rsidP="0024497C">
      <w:pPr>
        <w:jc w:val="both"/>
        <w:rPr>
          <w:rFonts w:ascii="Arial" w:hAnsi="Arial" w:cs="Arial"/>
          <w:sz w:val="32"/>
          <w:szCs w:val="32"/>
        </w:rPr>
      </w:pPr>
    </w:p>
    <w:p w:rsidR="00B97845" w:rsidRPr="00595CAF" w:rsidRDefault="00B97845" w:rsidP="00DC5C54">
      <w:pPr>
        <w:spacing w:after="120" w:line="240" w:lineRule="auto"/>
        <w:ind w:left="680" w:right="680"/>
        <w:jc w:val="both"/>
        <w:rPr>
          <w:rFonts w:ascii="Arial" w:hAnsi="Arial" w:cs="Arial"/>
          <w:i/>
          <w:color w:val="FF0000"/>
          <w:sz w:val="32"/>
          <w:szCs w:val="32"/>
        </w:rPr>
      </w:pPr>
      <w:r w:rsidRPr="00B97845">
        <w:rPr>
          <w:rFonts w:ascii="Arial" w:hAnsi="Arial" w:cs="Arial"/>
          <w:i/>
          <w:color w:val="FF0000"/>
          <w:sz w:val="32"/>
          <w:szCs w:val="32"/>
        </w:rPr>
        <w:t>« Si je parle les langues des hommes, et même celles des anges, mais que je n'ai pas l'amour, je suis un cuivre qui résonne ou une cymbale qui retentit. </w:t>
      </w:r>
      <w:r w:rsidRPr="00595CAF">
        <w:rPr>
          <w:rFonts w:ascii="Arial" w:hAnsi="Arial" w:cs="Arial"/>
          <w:i/>
          <w:color w:val="FF0000"/>
          <w:sz w:val="32"/>
          <w:szCs w:val="32"/>
        </w:rPr>
        <w:t>…/…</w:t>
      </w:r>
      <w:r w:rsidR="00595CAF" w:rsidRPr="00595CAF">
        <w:rPr>
          <w:rFonts w:ascii="Arial" w:hAnsi="Arial" w:cs="Arial"/>
          <w:i/>
          <w:color w:val="FF0000"/>
          <w:sz w:val="32"/>
          <w:szCs w:val="32"/>
        </w:rPr>
        <w:t xml:space="preserve"> </w:t>
      </w:r>
      <w:r w:rsidRPr="00595CAF">
        <w:rPr>
          <w:rFonts w:ascii="Arial" w:hAnsi="Arial" w:cs="Arial"/>
          <w:i/>
          <w:color w:val="FF0000"/>
          <w:sz w:val="32"/>
          <w:szCs w:val="32"/>
        </w:rPr>
        <w:t>Maintenant donc ces trois choses restent : la foi, l'espérance, l'amour</w:t>
      </w:r>
      <w:r w:rsidR="00595CAF" w:rsidRPr="00595CAF">
        <w:rPr>
          <w:rFonts w:ascii="Arial" w:hAnsi="Arial" w:cs="Arial"/>
          <w:i/>
          <w:color w:val="FF0000"/>
          <w:sz w:val="32"/>
          <w:szCs w:val="32"/>
        </w:rPr>
        <w:t xml:space="preserve"> </w:t>
      </w:r>
      <w:r w:rsidRPr="00595CAF">
        <w:rPr>
          <w:rFonts w:ascii="Arial" w:hAnsi="Arial" w:cs="Arial"/>
          <w:i/>
          <w:color w:val="FF0000"/>
          <w:sz w:val="32"/>
          <w:szCs w:val="32"/>
        </w:rPr>
        <w:t>; mais la plus grande des trois, c'est l'amour</w:t>
      </w:r>
      <w:r w:rsidR="00DC5C54">
        <w:rPr>
          <w:rFonts w:ascii="Arial" w:hAnsi="Arial" w:cs="Arial"/>
          <w:i/>
          <w:color w:val="FF0000"/>
          <w:sz w:val="32"/>
          <w:szCs w:val="32"/>
        </w:rPr>
        <w:t>. »</w:t>
      </w:r>
    </w:p>
    <w:p w:rsidR="00B97845" w:rsidRDefault="00B97845" w:rsidP="0024497C">
      <w:pPr>
        <w:jc w:val="both"/>
        <w:rPr>
          <w:rFonts w:ascii="Arial" w:hAnsi="Arial" w:cs="Arial"/>
          <w:sz w:val="32"/>
          <w:szCs w:val="32"/>
        </w:rPr>
      </w:pPr>
    </w:p>
    <w:p w:rsidR="000427AF" w:rsidRPr="00D54920" w:rsidRDefault="00CF169B" w:rsidP="00DC5C54">
      <w:pPr>
        <w:spacing w:after="120" w:line="240" w:lineRule="auto"/>
        <w:ind w:left="680" w:right="680"/>
        <w:jc w:val="both"/>
        <w:rPr>
          <w:rFonts w:ascii="Arial" w:hAnsi="Arial" w:cs="Arial"/>
          <w:i/>
          <w:sz w:val="28"/>
          <w:szCs w:val="28"/>
        </w:rPr>
      </w:pPr>
      <w:r>
        <w:rPr>
          <w:rFonts w:ascii="Arial" w:hAnsi="Arial" w:cs="Arial"/>
          <w:i/>
          <w:sz w:val="28"/>
          <w:szCs w:val="28"/>
        </w:rPr>
        <w:t>« </w:t>
      </w:r>
      <w:r w:rsidR="000427AF" w:rsidRPr="00D54920">
        <w:rPr>
          <w:rFonts w:ascii="Arial" w:hAnsi="Arial" w:cs="Arial"/>
          <w:i/>
          <w:sz w:val="28"/>
          <w:szCs w:val="28"/>
        </w:rPr>
        <w:t>L'octroi des dons du Saint-Esprit paraît donc plus ou moins indépendant de la maturité atteinte par le croyant au point de vue de la croissance dans la grâce</w:t>
      </w:r>
      <w:r w:rsidR="0078277D">
        <w:rPr>
          <w:rFonts w:ascii="Arial" w:hAnsi="Arial" w:cs="Arial"/>
          <w:i/>
          <w:sz w:val="28"/>
          <w:szCs w:val="28"/>
        </w:rPr>
        <w:t xml:space="preserve"> </w:t>
      </w:r>
      <w:r w:rsidR="000427AF" w:rsidRPr="00D54920">
        <w:rPr>
          <w:rFonts w:ascii="Arial" w:hAnsi="Arial" w:cs="Arial"/>
          <w:i/>
          <w:sz w:val="28"/>
          <w:szCs w:val="28"/>
        </w:rPr>
        <w:t>; étant bien entendu que le Seigneur peut juger de la capacité de chaque individu. Ils ne peuvent jaillir de la vie intérieure mais sont des actes souverains du grand donateur. L</w:t>
      </w:r>
      <w:r w:rsidR="000427AF" w:rsidRPr="00D54920">
        <w:rPr>
          <w:rFonts w:ascii="Arial" w:hAnsi="Arial" w:cs="Arial"/>
          <w:bCs/>
          <w:i/>
          <w:sz w:val="28"/>
          <w:szCs w:val="28"/>
        </w:rPr>
        <w:t xml:space="preserve">'amour n'est pas un don spirituel. </w:t>
      </w:r>
      <w:r w:rsidR="000427AF" w:rsidRPr="00D54920">
        <w:rPr>
          <w:rFonts w:ascii="Arial" w:hAnsi="Arial" w:cs="Arial"/>
          <w:i/>
          <w:sz w:val="28"/>
          <w:szCs w:val="28"/>
        </w:rPr>
        <w:t xml:space="preserve">La première et la plus grande manifestation du fruit de l'Esprit est l'amour. </w:t>
      </w:r>
      <w:r w:rsidR="00897C65">
        <w:rPr>
          <w:rFonts w:ascii="Arial" w:hAnsi="Arial" w:cs="Arial"/>
          <w:i/>
          <w:sz w:val="28"/>
          <w:szCs w:val="28"/>
        </w:rPr>
        <w:t xml:space="preserve">…/… </w:t>
      </w:r>
      <w:r w:rsidR="000427AF" w:rsidRPr="00D54920">
        <w:rPr>
          <w:rFonts w:ascii="Arial" w:hAnsi="Arial" w:cs="Arial"/>
          <w:i/>
          <w:sz w:val="28"/>
          <w:szCs w:val="28"/>
        </w:rPr>
        <w:t xml:space="preserve">Si l'on considère l'amour décrit si </w:t>
      </w:r>
      <w:r w:rsidR="000427AF" w:rsidRPr="00D54920">
        <w:rPr>
          <w:rFonts w:ascii="Arial" w:hAnsi="Arial" w:cs="Arial"/>
          <w:i/>
          <w:sz w:val="28"/>
          <w:szCs w:val="28"/>
        </w:rPr>
        <w:lastRenderedPageBreak/>
        <w:t xml:space="preserve">merveilleusement dans I Corinthiens 13, comme étant non seulement la première manifestation </w:t>
      </w:r>
      <w:r w:rsidR="00DC5C54">
        <w:rPr>
          <w:rFonts w:ascii="Arial" w:hAnsi="Arial" w:cs="Arial"/>
          <w:i/>
          <w:sz w:val="28"/>
          <w:szCs w:val="28"/>
        </w:rPr>
        <w:t>du fruit de l'Esprit (Galates 5</w:t>
      </w:r>
      <w:r w:rsidR="000427AF" w:rsidRPr="00D54920">
        <w:rPr>
          <w:rFonts w:ascii="Arial" w:hAnsi="Arial" w:cs="Arial"/>
          <w:i/>
          <w:sz w:val="28"/>
          <w:szCs w:val="28"/>
        </w:rPr>
        <w:t>:22-23), mais comme comprenant aussi en lui toutes autres manifestations du fruit de l'Esprit, on peut noter deux faits très importants au sujet de la relation entre les dons et le fruit :</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a) Il y a 9 dons</w:t>
      </w:r>
      <w:r w:rsidR="00DC5C54">
        <w:rPr>
          <w:rFonts w:ascii="Arial" w:hAnsi="Arial" w:cs="Arial"/>
          <w:i/>
          <w:sz w:val="28"/>
          <w:szCs w:val="28"/>
        </w:rPr>
        <w:t xml:space="preserve"> énumérés dans I Corinthiens 12</w:t>
      </w:r>
      <w:r w:rsidRPr="00D54920">
        <w:rPr>
          <w:rFonts w:ascii="Arial" w:hAnsi="Arial" w:cs="Arial"/>
          <w:i/>
          <w:sz w:val="28"/>
          <w:szCs w:val="28"/>
        </w:rPr>
        <w:t>:8 à 11, et 9 manifestations du</w:t>
      </w:r>
      <w:r w:rsidR="00DC5C54">
        <w:rPr>
          <w:rFonts w:ascii="Arial" w:hAnsi="Arial" w:cs="Arial"/>
          <w:i/>
          <w:sz w:val="28"/>
          <w:szCs w:val="28"/>
        </w:rPr>
        <w:t xml:space="preserve"> fruit énumérées dans Galates 5</w:t>
      </w:r>
      <w:r w:rsidRPr="00D54920">
        <w:rPr>
          <w:rFonts w:ascii="Arial" w:hAnsi="Arial" w:cs="Arial"/>
          <w:i/>
          <w:sz w:val="28"/>
          <w:szCs w:val="28"/>
        </w:rPr>
        <w:t>:22 et 23.</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b) Le grand chapitre sur l'amour (I Corinthiens 13) est inséré entre les deux principaux chapitres qui traitent des dons spirituels et il fait partie intégrante du sujet.</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Le premier nous enseigne que les dons et le fruit sont destinés à se compléter ; le second fait, qu'ils sont en relation intime. On interprète souvent l'exhortation de Paul au sujet de « la voie la plus excellente » comme si l'apôtre disait : « Ne vous occupez pas des dons spirituels, recherchez seulement l'amour ». Cela est faux, car il n'est pas écrit : « recherchez l'amour au lieu des dons spirituels », mais « recherchez l'amour et aspirez aux dons spirituels ». C'est un manque d'équilibre contraire à l'Ecriture que d'ignorer ou de négliger les dons spirituels.</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bCs/>
          <w:i/>
          <w:sz w:val="28"/>
          <w:szCs w:val="28"/>
        </w:rPr>
        <w:t>Un appel à l'équilibre</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xml:space="preserve">Lorsque l'apôtre écrit ; « aspirez aux dons les meilleurs » et « je vais vous montrer encore une voie par excellence » il ne nous invite pas à négliger les dons spirituels. Il fait appel à l'équilibre et il établit les vraies valeurs spirituelles. La chose la plus grande de toutes c'est une ressemblance croissante avec Christ. C'est donc une grave erreur de penser que les dons peuvent tenir lieu du fruit. </w:t>
      </w:r>
      <w:r w:rsidR="00897C65">
        <w:rPr>
          <w:rFonts w:ascii="Arial" w:hAnsi="Arial" w:cs="Arial"/>
          <w:i/>
          <w:sz w:val="28"/>
          <w:szCs w:val="28"/>
        </w:rPr>
        <w:t xml:space="preserve">…/… </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Qu'arrive-t-il lorsqu'on exerce les dons sans amour ?</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xml:space="preserve">  </w:t>
      </w:r>
      <w:r w:rsidR="00897C65">
        <w:rPr>
          <w:rFonts w:ascii="Arial" w:hAnsi="Arial" w:cs="Arial"/>
          <w:i/>
          <w:sz w:val="28"/>
          <w:szCs w:val="28"/>
        </w:rPr>
        <w:t xml:space="preserve">…/… </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a) un chrétien qui exerce les dons spirituels sans vivre une vie qui y soit conforme, ne fait pas la moindre impression sur les autres, il est au contraire une pierre d'achoppement pour eux.</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   b) un chrétien qui se figure qu'en pratiquant abondamment les dons spirituels, il peut suppléer à son manque de sainteté personnelle, se trompe du tout au tout.</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lastRenderedPageBreak/>
        <w:t>Ensuite l'apôtre donne une description positive des merveill</w:t>
      </w:r>
      <w:r w:rsidR="00DC5C54">
        <w:rPr>
          <w:rFonts w:ascii="Arial" w:hAnsi="Arial" w:cs="Arial"/>
          <w:i/>
          <w:sz w:val="28"/>
          <w:szCs w:val="28"/>
        </w:rPr>
        <w:t>es de l'amour (I Corinthiens 13</w:t>
      </w:r>
      <w:r w:rsidRPr="00D54920">
        <w:rPr>
          <w:rFonts w:ascii="Arial" w:hAnsi="Arial" w:cs="Arial"/>
          <w:i/>
          <w:sz w:val="28"/>
          <w:szCs w:val="28"/>
        </w:rPr>
        <w:t>:4 à 7), et couronne le tout en montrant que ces qualités sont éternelles.</w:t>
      </w:r>
    </w:p>
    <w:p w:rsidR="000427AF" w:rsidRPr="00D54920" w:rsidRDefault="000427AF" w:rsidP="00DC5C54">
      <w:pPr>
        <w:spacing w:after="120" w:line="240" w:lineRule="auto"/>
        <w:ind w:left="680" w:right="680"/>
        <w:jc w:val="both"/>
        <w:rPr>
          <w:rFonts w:ascii="Arial" w:hAnsi="Arial" w:cs="Arial"/>
          <w:i/>
          <w:sz w:val="28"/>
          <w:szCs w:val="28"/>
        </w:rPr>
      </w:pPr>
      <w:r w:rsidRPr="00D54920">
        <w:rPr>
          <w:rFonts w:ascii="Arial" w:hAnsi="Arial" w:cs="Arial"/>
          <w:i/>
          <w:sz w:val="28"/>
          <w:szCs w:val="28"/>
        </w:rPr>
        <w:t>Les dons spirituels, au contraire, (et il cite la prophétie, les langues et la connaissance) ne sont que pour le siècle présent où nous voyons comme à travers un miroir. Son but est de donner le vrai sens des valeurs spirituelles et d'élever l'ambition de ses lecteurs jusqu'au point le plus élevé possible ; jusqu'au moment où ils verront face à face....</w:t>
      </w:r>
      <w:r w:rsidR="00897C65">
        <w:rPr>
          <w:rFonts w:ascii="Arial" w:hAnsi="Arial" w:cs="Arial"/>
          <w:i/>
          <w:sz w:val="28"/>
          <w:szCs w:val="28"/>
        </w:rPr>
        <w:t xml:space="preserve"> </w:t>
      </w:r>
      <w:r w:rsidRPr="00D54920">
        <w:rPr>
          <w:rFonts w:ascii="Arial" w:hAnsi="Arial" w:cs="Arial"/>
          <w:i/>
          <w:sz w:val="28"/>
          <w:szCs w:val="28"/>
        </w:rPr>
        <w:t>Pour les personnes qui voudraient tordre le sens de ce passage, il y a lieu de souligner que l'apôtre ne dit pas qu'un seul des dons spirituels doive cesser avant le temps</w:t>
      </w:r>
      <w:r w:rsidR="00897C65">
        <w:rPr>
          <w:rFonts w:ascii="Arial" w:hAnsi="Arial" w:cs="Arial"/>
          <w:i/>
          <w:sz w:val="28"/>
          <w:szCs w:val="28"/>
        </w:rPr>
        <w:t xml:space="preserve">. .../… </w:t>
      </w:r>
    </w:p>
    <w:p w:rsidR="000427AF" w:rsidRPr="00C64649" w:rsidRDefault="000427AF" w:rsidP="00DC5C54">
      <w:pPr>
        <w:spacing w:after="120" w:line="240" w:lineRule="auto"/>
        <w:ind w:left="680" w:right="680"/>
        <w:jc w:val="both"/>
        <w:rPr>
          <w:rFonts w:ascii="Arial" w:hAnsi="Arial" w:cs="Arial"/>
          <w:sz w:val="32"/>
          <w:szCs w:val="32"/>
        </w:rPr>
      </w:pPr>
      <w:r w:rsidRPr="00D54920">
        <w:rPr>
          <w:rFonts w:ascii="Arial" w:hAnsi="Arial" w:cs="Arial"/>
          <w:i/>
          <w:sz w:val="28"/>
          <w:szCs w:val="28"/>
        </w:rPr>
        <w:t>Le chapitre 14 est une application pratique du chapitre 13 à la question des dons spirituels. L'amour ne se contente pas de l'exercice égo</w:t>
      </w:r>
      <w:r w:rsidR="00DC5C54">
        <w:rPr>
          <w:rFonts w:ascii="Arial" w:hAnsi="Arial" w:cs="Arial"/>
          <w:i/>
          <w:sz w:val="28"/>
          <w:szCs w:val="28"/>
        </w:rPr>
        <w:t>ïste d'un don (1 Corinthiens 14</w:t>
      </w:r>
      <w:r w:rsidRPr="00D54920">
        <w:rPr>
          <w:rFonts w:ascii="Arial" w:hAnsi="Arial" w:cs="Arial"/>
          <w:i/>
          <w:sz w:val="28"/>
          <w:szCs w:val="28"/>
        </w:rPr>
        <w:t>:4, etc.), l'amour aura un ardent désir de voir les autres recevoir des</w:t>
      </w:r>
      <w:r w:rsidR="00DC5C54">
        <w:rPr>
          <w:rFonts w:ascii="Arial" w:hAnsi="Arial" w:cs="Arial"/>
          <w:i/>
          <w:sz w:val="28"/>
          <w:szCs w:val="28"/>
        </w:rPr>
        <w:t xml:space="preserve"> bénédictions (1 Corinthiens 14</w:t>
      </w:r>
      <w:r w:rsidRPr="00D54920">
        <w:rPr>
          <w:rFonts w:ascii="Arial" w:hAnsi="Arial" w:cs="Arial"/>
          <w:i/>
          <w:sz w:val="28"/>
          <w:szCs w:val="28"/>
        </w:rPr>
        <w:t>:19, etc.). L'amour prendra bien garde de ne jamais être en scanda</w:t>
      </w:r>
      <w:r w:rsidR="00DC5C54">
        <w:rPr>
          <w:rFonts w:ascii="Arial" w:hAnsi="Arial" w:cs="Arial"/>
          <w:i/>
          <w:sz w:val="28"/>
          <w:szCs w:val="28"/>
        </w:rPr>
        <w:t>le à personne (1 Corinthiens 14</w:t>
      </w:r>
      <w:r w:rsidRPr="00D54920">
        <w:rPr>
          <w:rFonts w:ascii="Arial" w:hAnsi="Arial" w:cs="Arial"/>
          <w:i/>
          <w:sz w:val="28"/>
          <w:szCs w:val="28"/>
        </w:rPr>
        <w:t>:26, etc.)</w:t>
      </w:r>
      <w:r w:rsidR="0078277D">
        <w:rPr>
          <w:rFonts w:ascii="Arial" w:hAnsi="Arial" w:cs="Arial"/>
          <w:i/>
          <w:sz w:val="28"/>
          <w:szCs w:val="28"/>
        </w:rPr>
        <w:t xml:space="preserve"> </w:t>
      </w:r>
      <w:r w:rsidRPr="00D54920">
        <w:rPr>
          <w:rFonts w:ascii="Arial" w:hAnsi="Arial" w:cs="Arial"/>
          <w:i/>
          <w:sz w:val="28"/>
          <w:szCs w:val="28"/>
        </w:rPr>
        <w:t>; tout cela nous ramène à un équilibre parfait entre les dons et le fruit.</w:t>
      </w:r>
      <w:r w:rsidR="00897C65">
        <w:rPr>
          <w:rFonts w:ascii="Arial" w:hAnsi="Arial" w:cs="Arial"/>
          <w:i/>
          <w:sz w:val="28"/>
          <w:szCs w:val="28"/>
        </w:rPr>
        <w:t xml:space="preserve"> …/…</w:t>
      </w:r>
      <w:r w:rsidRPr="00D54920">
        <w:rPr>
          <w:rFonts w:ascii="Arial" w:hAnsi="Arial" w:cs="Arial"/>
          <w:i/>
          <w:sz w:val="28"/>
          <w:szCs w:val="28"/>
        </w:rPr>
        <w:t> »</w:t>
      </w:r>
      <w:r w:rsidRPr="0078277D">
        <w:rPr>
          <w:rStyle w:val="Appelnotedebasdep"/>
          <w:rFonts w:ascii="Arial" w:hAnsi="Arial" w:cs="Arial"/>
          <w:sz w:val="28"/>
          <w:szCs w:val="28"/>
        </w:rPr>
        <w:footnoteReference w:id="289"/>
      </w:r>
      <w:r w:rsidRPr="00D54920">
        <w:rPr>
          <w:rFonts w:ascii="Arial" w:hAnsi="Arial" w:cs="Arial"/>
          <w:i/>
          <w:sz w:val="28"/>
          <w:szCs w:val="28"/>
        </w:rPr>
        <w:t>.</w:t>
      </w:r>
    </w:p>
    <w:p w:rsidR="000427AF" w:rsidRDefault="000427AF" w:rsidP="0024497C">
      <w:pPr>
        <w:jc w:val="both"/>
        <w:rPr>
          <w:rFonts w:ascii="Arial" w:hAnsi="Arial" w:cs="Arial"/>
          <w:b/>
          <w:sz w:val="32"/>
          <w:szCs w:val="32"/>
        </w:rPr>
      </w:pPr>
    </w:p>
    <w:p w:rsidR="000427AF" w:rsidRPr="0024497C" w:rsidRDefault="000427AF" w:rsidP="0024497C">
      <w:pPr>
        <w:jc w:val="both"/>
        <w:rPr>
          <w:rFonts w:ascii="Arial" w:hAnsi="Arial" w:cs="Arial"/>
          <w:sz w:val="32"/>
          <w:szCs w:val="32"/>
        </w:rPr>
        <w:sectPr w:rsidR="000427AF" w:rsidRPr="0024497C">
          <w:footerReference w:type="default" r:id="rId46"/>
          <w:footnotePr>
            <w:pos w:val="beneathText"/>
          </w:footnotePr>
          <w:pgSz w:w="12240" w:h="15840"/>
          <w:pgMar w:top="1417" w:right="1417" w:bottom="1417" w:left="1417" w:header="720" w:footer="720" w:gutter="0"/>
          <w:cols w:space="720"/>
        </w:sect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1B0432" w:rsidRDefault="001B0432" w:rsidP="0024497C">
      <w:pPr>
        <w:jc w:val="both"/>
        <w:rPr>
          <w:rFonts w:ascii="Arial" w:hAnsi="Arial" w:cs="Arial"/>
          <w:b/>
          <w:sz w:val="32"/>
          <w:szCs w:val="32"/>
        </w:rPr>
      </w:pPr>
    </w:p>
    <w:p w:rsidR="006C35C6" w:rsidRDefault="006C35C6" w:rsidP="0024497C">
      <w:pPr>
        <w:jc w:val="both"/>
        <w:rPr>
          <w:rFonts w:ascii="Arial" w:hAnsi="Arial" w:cs="Arial"/>
          <w:b/>
          <w:sz w:val="32"/>
          <w:szCs w:val="32"/>
        </w:rPr>
      </w:pPr>
      <w:r w:rsidRPr="001D7EF6">
        <w:rPr>
          <w:rFonts w:ascii="Arial" w:hAnsi="Arial" w:cs="Arial"/>
          <w:b/>
          <w:sz w:val="32"/>
          <w:szCs w:val="32"/>
        </w:rPr>
        <w:lastRenderedPageBreak/>
        <w:t>Bibliographie française :</w:t>
      </w:r>
    </w:p>
    <w:p w:rsidR="00357F0D" w:rsidRDefault="00357F0D" w:rsidP="0024497C">
      <w:pPr>
        <w:jc w:val="both"/>
        <w:rPr>
          <w:rFonts w:ascii="Arial" w:hAnsi="Arial" w:cs="Arial"/>
          <w:b/>
          <w:sz w:val="32"/>
          <w:szCs w:val="32"/>
        </w:rPr>
      </w:pPr>
    </w:p>
    <w:p w:rsidR="0078277D"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78277D">
        <w:rPr>
          <w:rFonts w:ascii="Arial" w:hAnsi="Arial" w:cs="Arial"/>
          <w:sz w:val="32"/>
          <w:szCs w:val="32"/>
        </w:rPr>
        <w:t>Bible, version SEGOND 1910.</w:t>
      </w:r>
    </w:p>
    <w:p w:rsidR="0078277D" w:rsidRDefault="0078277D" w:rsidP="00F405C1">
      <w:pPr>
        <w:spacing w:after="0" w:line="240" w:lineRule="auto"/>
        <w:jc w:val="both"/>
        <w:rPr>
          <w:rFonts w:ascii="Arial" w:hAnsi="Arial" w:cs="Arial"/>
          <w:sz w:val="32"/>
          <w:szCs w:val="32"/>
        </w:rPr>
      </w:pPr>
    </w:p>
    <w:p w:rsidR="00357F0D"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357F0D" w:rsidRPr="00357F0D">
        <w:rPr>
          <w:rFonts w:ascii="Arial" w:hAnsi="Arial" w:cs="Arial"/>
          <w:sz w:val="32"/>
          <w:szCs w:val="32"/>
        </w:rPr>
        <w:t>Bible, version SEGOND 21</w:t>
      </w:r>
      <w:r w:rsidR="00357F0D">
        <w:rPr>
          <w:rFonts w:ascii="Arial" w:hAnsi="Arial" w:cs="Arial"/>
          <w:sz w:val="32"/>
          <w:szCs w:val="32"/>
        </w:rPr>
        <w:t>.</w:t>
      </w:r>
    </w:p>
    <w:p w:rsidR="00357F0D" w:rsidRDefault="00357F0D" w:rsidP="00F405C1">
      <w:pPr>
        <w:spacing w:after="0" w:line="240" w:lineRule="auto"/>
        <w:jc w:val="both"/>
        <w:rPr>
          <w:rFonts w:ascii="Arial" w:hAnsi="Arial" w:cs="Arial"/>
          <w:sz w:val="32"/>
          <w:szCs w:val="32"/>
        </w:rPr>
      </w:pPr>
    </w:p>
    <w:p w:rsidR="00357F0D"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357F0D">
        <w:rPr>
          <w:rFonts w:ascii="Arial" w:hAnsi="Arial" w:cs="Arial"/>
          <w:sz w:val="32"/>
          <w:szCs w:val="32"/>
        </w:rPr>
        <w:t xml:space="preserve">Bible, version CHOURAQUI </w:t>
      </w:r>
    </w:p>
    <w:p w:rsidR="00357F0D" w:rsidRPr="00357F0D" w:rsidRDefault="00357F0D"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A</w:t>
      </w:r>
      <w:r w:rsidR="001D7EF6">
        <w:rPr>
          <w:rFonts w:ascii="Arial" w:hAnsi="Arial" w:cs="Arial"/>
          <w:sz w:val="32"/>
          <w:szCs w:val="32"/>
        </w:rPr>
        <w:t>HN</w:t>
      </w:r>
      <w:r w:rsidR="006C35C6" w:rsidRPr="0024497C">
        <w:rPr>
          <w:rFonts w:ascii="Arial" w:hAnsi="Arial" w:cs="Arial"/>
          <w:sz w:val="32"/>
          <w:szCs w:val="32"/>
        </w:rPr>
        <w:t xml:space="preserve"> Ché</w:t>
      </w:r>
      <w:r w:rsidR="00595CAF">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Pour accueillir le Saint-Esprit</w:t>
      </w:r>
      <w:r w:rsidR="006C35C6" w:rsidRPr="0024497C">
        <w:rPr>
          <w:rFonts w:ascii="Arial" w:hAnsi="Arial" w:cs="Arial"/>
          <w:sz w:val="32"/>
          <w:szCs w:val="32"/>
        </w:rPr>
        <w:t>. Nîmes, France : Editions Vida, 2000.</w:t>
      </w:r>
    </w:p>
    <w:p w:rsidR="006C35C6" w:rsidRPr="0024497C" w:rsidRDefault="006C35C6"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ALLENDER, Dr. Dan, </w:t>
      </w:r>
      <w:r w:rsidRPr="00F405C1">
        <w:rPr>
          <w:rFonts w:ascii="Arial" w:hAnsi="Arial" w:cs="Arial"/>
          <w:bCs/>
          <w:i/>
          <w:sz w:val="32"/>
          <w:szCs w:val="32"/>
        </w:rPr>
        <w:t>Enfance déchirée</w:t>
      </w:r>
      <w:r w:rsidRPr="00F405C1">
        <w:rPr>
          <w:rFonts w:ascii="Arial" w:hAnsi="Arial" w:cs="Arial"/>
          <w:bCs/>
          <w:sz w:val="32"/>
          <w:szCs w:val="32"/>
        </w:rPr>
        <w:t xml:space="preserve">, Editions Ligue pour la Lecture de la Bible, CH, 1994, ISBN 2-8285-0117-5 </w:t>
      </w:r>
    </w:p>
    <w:p w:rsidR="00F405C1"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B</w:t>
      </w:r>
      <w:r w:rsidR="001D7EF6">
        <w:rPr>
          <w:rFonts w:ascii="Arial" w:hAnsi="Arial" w:cs="Arial"/>
          <w:sz w:val="32"/>
          <w:szCs w:val="32"/>
        </w:rPr>
        <w:t xml:space="preserve">ECK </w:t>
      </w:r>
      <w:r w:rsidR="006C35C6" w:rsidRPr="0024497C">
        <w:rPr>
          <w:rFonts w:ascii="Arial" w:hAnsi="Arial" w:cs="Arial"/>
          <w:sz w:val="32"/>
          <w:szCs w:val="32"/>
        </w:rPr>
        <w:t>Sigfrid</w:t>
      </w:r>
      <w:r w:rsidR="00595CAF">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Le baptême dans le Saint-Esprit : ce qu’en dit le Nouveau</w:t>
      </w:r>
      <w:r w:rsidR="001D7EF6">
        <w:rPr>
          <w:rFonts w:ascii="Arial" w:hAnsi="Arial" w:cs="Arial"/>
          <w:i/>
          <w:iCs/>
          <w:sz w:val="32"/>
          <w:szCs w:val="32"/>
        </w:rPr>
        <w:t xml:space="preserve"> </w:t>
      </w:r>
      <w:r w:rsidR="006C35C6" w:rsidRPr="001D7EF6">
        <w:rPr>
          <w:rFonts w:ascii="Arial" w:hAnsi="Arial" w:cs="Arial"/>
          <w:i/>
          <w:sz w:val="32"/>
          <w:szCs w:val="32"/>
        </w:rPr>
        <w:t>Testament</w:t>
      </w:r>
      <w:r w:rsidR="006C35C6" w:rsidRPr="0024497C">
        <w:rPr>
          <w:rFonts w:ascii="Arial" w:hAnsi="Arial" w:cs="Arial"/>
          <w:sz w:val="32"/>
          <w:szCs w:val="32"/>
        </w:rPr>
        <w:t xml:space="preserve">. Le Havre, </w:t>
      </w:r>
      <w:r w:rsidR="001D7EF6">
        <w:rPr>
          <w:rFonts w:ascii="Arial" w:hAnsi="Arial" w:cs="Arial"/>
          <w:sz w:val="32"/>
          <w:szCs w:val="32"/>
        </w:rPr>
        <w:t>France, E</w:t>
      </w:r>
      <w:r w:rsidR="006C35C6" w:rsidRPr="0024497C">
        <w:rPr>
          <w:rFonts w:ascii="Arial" w:hAnsi="Arial" w:cs="Arial"/>
          <w:sz w:val="32"/>
          <w:szCs w:val="32"/>
        </w:rPr>
        <w:t>ditions Foi et Victoire, 1955.</w:t>
      </w:r>
    </w:p>
    <w:p w:rsidR="001D7EF6" w:rsidRDefault="001D7EF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B</w:t>
      </w:r>
      <w:r w:rsidR="001D7EF6">
        <w:rPr>
          <w:rFonts w:ascii="Arial" w:hAnsi="Arial" w:cs="Arial"/>
          <w:sz w:val="32"/>
          <w:szCs w:val="32"/>
        </w:rPr>
        <w:t>ENNETT</w:t>
      </w:r>
      <w:r w:rsidR="006C35C6" w:rsidRPr="0024497C">
        <w:rPr>
          <w:rFonts w:ascii="Arial" w:hAnsi="Arial" w:cs="Arial"/>
          <w:sz w:val="32"/>
          <w:szCs w:val="32"/>
        </w:rPr>
        <w:t xml:space="preserve"> Dennis J.</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La troisième heure</w:t>
      </w:r>
      <w:r w:rsidR="001D7EF6">
        <w:rPr>
          <w:rFonts w:ascii="Arial" w:hAnsi="Arial" w:cs="Arial"/>
          <w:i/>
          <w:iCs/>
          <w:sz w:val="32"/>
          <w:szCs w:val="32"/>
        </w:rPr>
        <w:t xml:space="preserve">, </w:t>
      </w:r>
      <w:r w:rsidR="006C35C6" w:rsidRPr="0024497C">
        <w:rPr>
          <w:rFonts w:ascii="Arial" w:hAnsi="Arial" w:cs="Arial"/>
          <w:sz w:val="32"/>
          <w:szCs w:val="32"/>
        </w:rPr>
        <w:t>Le Mont-Sur-Lausanne, Suisse</w:t>
      </w:r>
      <w:r w:rsidR="001D7EF6">
        <w:rPr>
          <w:rFonts w:ascii="Arial" w:hAnsi="Arial" w:cs="Arial"/>
          <w:sz w:val="32"/>
          <w:szCs w:val="32"/>
        </w:rPr>
        <w:t xml:space="preserve">, </w:t>
      </w:r>
      <w:r w:rsidR="006C35C6" w:rsidRPr="0024497C">
        <w:rPr>
          <w:rFonts w:ascii="Arial" w:hAnsi="Arial" w:cs="Arial"/>
          <w:sz w:val="32"/>
          <w:szCs w:val="32"/>
        </w:rPr>
        <w:t>Editions Foi et Victoire, 1978.</w:t>
      </w:r>
    </w:p>
    <w:p w:rsidR="001D7EF6" w:rsidRDefault="001D7EF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B</w:t>
      </w:r>
      <w:r w:rsidR="001D7EF6">
        <w:rPr>
          <w:rFonts w:ascii="Arial" w:hAnsi="Arial" w:cs="Arial"/>
          <w:sz w:val="32"/>
          <w:szCs w:val="32"/>
        </w:rPr>
        <w:t xml:space="preserve">ENTIVEGN </w:t>
      </w:r>
      <w:r w:rsidR="006C35C6" w:rsidRPr="0024497C">
        <w:rPr>
          <w:rFonts w:ascii="Arial" w:hAnsi="Arial" w:cs="Arial"/>
          <w:sz w:val="32"/>
          <w:szCs w:val="32"/>
        </w:rPr>
        <w:t>Giusep</w:t>
      </w:r>
      <w:r>
        <w:rPr>
          <w:rFonts w:ascii="Arial" w:hAnsi="Arial" w:cs="Arial"/>
          <w:sz w:val="32"/>
          <w:szCs w:val="32"/>
        </w:rPr>
        <w:t>p</w:t>
      </w:r>
      <w:r w:rsidR="006C35C6" w:rsidRPr="0024497C">
        <w:rPr>
          <w:rFonts w:ascii="Arial" w:hAnsi="Arial" w:cs="Arial"/>
          <w:sz w:val="32"/>
          <w:szCs w:val="32"/>
        </w:rPr>
        <w:t>e</w:t>
      </w:r>
      <w:r w:rsidR="001D7EF6">
        <w:rPr>
          <w:rFonts w:ascii="Arial" w:hAnsi="Arial" w:cs="Arial"/>
          <w:sz w:val="32"/>
          <w:szCs w:val="32"/>
        </w:rPr>
        <w:t xml:space="preserve">, </w:t>
      </w:r>
      <w:r w:rsidR="006C35C6" w:rsidRPr="0024497C">
        <w:rPr>
          <w:rFonts w:ascii="Arial" w:hAnsi="Arial" w:cs="Arial"/>
          <w:i/>
          <w:iCs/>
          <w:sz w:val="32"/>
          <w:szCs w:val="32"/>
        </w:rPr>
        <w:t>Effusion du Saint-Esprit et dons charismatiques</w:t>
      </w:r>
      <w:r w:rsidR="001D7EF6">
        <w:rPr>
          <w:rFonts w:ascii="Arial" w:hAnsi="Arial" w:cs="Arial"/>
          <w:i/>
          <w:iCs/>
          <w:sz w:val="32"/>
          <w:szCs w:val="32"/>
        </w:rPr>
        <w:t xml:space="preserve">, </w:t>
      </w:r>
      <w:r w:rsidR="006C35C6" w:rsidRPr="0024497C">
        <w:rPr>
          <w:rFonts w:ascii="Arial" w:hAnsi="Arial" w:cs="Arial"/>
          <w:sz w:val="32"/>
          <w:szCs w:val="32"/>
        </w:rPr>
        <w:t>Société des Œuvres Communautaires, 1992.</w:t>
      </w:r>
    </w:p>
    <w:p w:rsidR="006C35C6" w:rsidRDefault="006C35C6"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BERNARD, Jean-Baptiste, </w:t>
      </w:r>
      <w:r w:rsidRPr="00F405C1">
        <w:rPr>
          <w:rFonts w:ascii="Arial" w:hAnsi="Arial" w:cs="Arial"/>
          <w:bCs/>
          <w:i/>
          <w:sz w:val="32"/>
          <w:szCs w:val="32"/>
        </w:rPr>
        <w:t>Les Pères du désert d'Egypte : utopie et silence</w:t>
      </w:r>
      <w:r w:rsidRPr="00F405C1">
        <w:rPr>
          <w:rFonts w:ascii="Arial" w:hAnsi="Arial" w:cs="Arial"/>
          <w:bCs/>
          <w:sz w:val="32"/>
          <w:szCs w:val="32"/>
        </w:rPr>
        <w:t>, </w:t>
      </w:r>
      <w:r w:rsidRPr="00F405C1">
        <w:rPr>
          <w:rFonts w:ascii="Arial" w:hAnsi="Arial" w:cs="Arial"/>
          <w:bCs/>
          <w:i/>
          <w:iCs/>
          <w:sz w:val="32"/>
          <w:szCs w:val="32"/>
        </w:rPr>
        <w:t>Recherches et Travaux</w:t>
      </w:r>
      <w:r w:rsidRPr="00F405C1">
        <w:rPr>
          <w:rFonts w:ascii="Arial" w:hAnsi="Arial" w:cs="Arial"/>
          <w:bCs/>
          <w:sz w:val="32"/>
          <w:szCs w:val="32"/>
        </w:rPr>
        <w:t>, n</w:t>
      </w:r>
      <w:r w:rsidRPr="00F405C1">
        <w:rPr>
          <w:rFonts w:ascii="Arial" w:hAnsi="Arial" w:cs="Arial"/>
          <w:bCs/>
          <w:sz w:val="32"/>
          <w:szCs w:val="32"/>
          <w:vertAlign w:val="superscript"/>
        </w:rPr>
        <w:t>o</w:t>
      </w:r>
      <w:r w:rsidRPr="00F405C1">
        <w:rPr>
          <w:rFonts w:ascii="Arial" w:hAnsi="Arial" w:cs="Arial"/>
          <w:bCs/>
          <w:sz w:val="32"/>
          <w:szCs w:val="32"/>
        </w:rPr>
        <w:t> 81,‎ 2012.  </w:t>
      </w: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B</w:t>
      </w:r>
      <w:r w:rsidR="001D7EF6">
        <w:rPr>
          <w:rFonts w:ascii="Arial" w:hAnsi="Arial" w:cs="Arial"/>
          <w:sz w:val="32"/>
          <w:szCs w:val="32"/>
        </w:rPr>
        <w:t>ONNKE</w:t>
      </w:r>
      <w:r w:rsidR="006C35C6" w:rsidRPr="0024497C">
        <w:rPr>
          <w:rFonts w:ascii="Arial" w:hAnsi="Arial" w:cs="Arial"/>
          <w:sz w:val="32"/>
          <w:szCs w:val="32"/>
        </w:rPr>
        <w:t xml:space="preserve"> Reinhard</w:t>
      </w:r>
      <w:r w:rsidR="001D7EF6">
        <w:rPr>
          <w:rFonts w:ascii="Arial" w:hAnsi="Arial" w:cs="Arial"/>
          <w:sz w:val="32"/>
          <w:szCs w:val="32"/>
        </w:rPr>
        <w:t xml:space="preserve">, </w:t>
      </w:r>
      <w:r w:rsidR="006C35C6" w:rsidRPr="0024497C">
        <w:rPr>
          <w:rFonts w:ascii="Arial" w:hAnsi="Arial" w:cs="Arial"/>
          <w:i/>
          <w:iCs/>
          <w:sz w:val="32"/>
          <w:szCs w:val="32"/>
        </w:rPr>
        <w:t>Manifestations divines</w:t>
      </w:r>
      <w:r w:rsidR="001D7EF6">
        <w:rPr>
          <w:rFonts w:ascii="Arial" w:hAnsi="Arial" w:cs="Arial"/>
          <w:i/>
          <w:iCs/>
          <w:sz w:val="32"/>
          <w:szCs w:val="32"/>
        </w:rPr>
        <w:t xml:space="preserve">, </w:t>
      </w:r>
      <w:r w:rsidR="006C35C6" w:rsidRPr="0024497C">
        <w:rPr>
          <w:rFonts w:ascii="Arial" w:hAnsi="Arial" w:cs="Arial"/>
          <w:sz w:val="32"/>
          <w:szCs w:val="32"/>
        </w:rPr>
        <w:t>Editions Carrefour, 1995.</w:t>
      </w:r>
    </w:p>
    <w:p w:rsidR="006C35C6" w:rsidRPr="0024497C" w:rsidRDefault="006C35C6" w:rsidP="00F405C1">
      <w:pPr>
        <w:spacing w:after="0" w:line="240" w:lineRule="auto"/>
        <w:jc w:val="both"/>
        <w:rPr>
          <w:rFonts w:ascii="Arial" w:hAnsi="Arial" w:cs="Arial"/>
          <w:sz w:val="32"/>
          <w:szCs w:val="32"/>
        </w:rPr>
      </w:pPr>
    </w:p>
    <w:p w:rsidR="00DC5C54" w:rsidRPr="00DC5C54"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Pr="00DC5C54">
        <w:rPr>
          <w:rFonts w:ascii="Arial" w:hAnsi="Arial" w:cs="Arial"/>
          <w:sz w:val="32"/>
          <w:szCs w:val="32"/>
        </w:rPr>
        <w:t xml:space="preserve">CAMPBELL Morgan G., </w:t>
      </w:r>
      <w:r w:rsidRPr="00DC5C54">
        <w:rPr>
          <w:rFonts w:ascii="Arial" w:hAnsi="Arial" w:cs="Arial"/>
          <w:i/>
          <w:iCs/>
          <w:sz w:val="32"/>
          <w:szCs w:val="32"/>
        </w:rPr>
        <w:t xml:space="preserve">L’Esprit de Dieu, </w:t>
      </w:r>
      <w:r w:rsidRPr="00DC5C54">
        <w:rPr>
          <w:rFonts w:ascii="Arial" w:hAnsi="Arial" w:cs="Arial"/>
          <w:sz w:val="32"/>
          <w:szCs w:val="32"/>
        </w:rPr>
        <w:t>Croisade du livre chrétien, 1957.</w:t>
      </w:r>
    </w:p>
    <w:p w:rsidR="00DC5C54" w:rsidRDefault="00DC5C54" w:rsidP="00F405C1">
      <w:pPr>
        <w:spacing w:after="0" w:line="240" w:lineRule="auto"/>
        <w:jc w:val="both"/>
        <w:rPr>
          <w:rFonts w:ascii="Arial" w:hAnsi="Arial" w:cs="Arial"/>
          <w:sz w:val="32"/>
          <w:szCs w:val="32"/>
        </w:rPr>
      </w:pPr>
    </w:p>
    <w:p w:rsidR="00DC5C54" w:rsidRPr="00DC5C54" w:rsidRDefault="00DC5C54" w:rsidP="00F405C1">
      <w:pPr>
        <w:spacing w:after="0" w:line="240" w:lineRule="auto"/>
        <w:jc w:val="both"/>
        <w:rPr>
          <w:rFonts w:ascii="Arial" w:hAnsi="Arial" w:cs="Arial"/>
          <w:sz w:val="32"/>
          <w:szCs w:val="32"/>
          <w:lang w:val="fr-BE"/>
        </w:rPr>
      </w:pPr>
      <w:r w:rsidRPr="00DC5C54">
        <w:rPr>
          <w:rFonts w:ascii="Arial" w:hAnsi="Arial" w:cs="Arial"/>
          <w:sz w:val="32"/>
          <w:szCs w:val="32"/>
        </w:rPr>
        <w:t xml:space="preserve">- CARLSON G. Raymond, </w:t>
      </w:r>
      <w:r w:rsidRPr="00DC5C54">
        <w:rPr>
          <w:rFonts w:ascii="Arial" w:hAnsi="Arial" w:cs="Arial"/>
          <w:i/>
          <w:sz w:val="32"/>
          <w:szCs w:val="32"/>
        </w:rPr>
        <w:t>La dynamique spirituelle</w:t>
      </w:r>
      <w:r w:rsidRPr="00DC5C54">
        <w:rPr>
          <w:rFonts w:ascii="Arial" w:hAnsi="Arial" w:cs="Arial"/>
          <w:sz w:val="32"/>
          <w:szCs w:val="32"/>
        </w:rPr>
        <w:t xml:space="preserve">, </w:t>
      </w:r>
      <w:r w:rsidRPr="00DC5C54">
        <w:rPr>
          <w:rFonts w:ascii="Arial" w:hAnsi="Arial" w:cs="Arial"/>
          <w:sz w:val="32"/>
          <w:szCs w:val="32"/>
          <w:lang w:val="fr-BE"/>
        </w:rPr>
        <w:t>Miami, Floride, USA, Editions Vida 1979.</w:t>
      </w:r>
    </w:p>
    <w:p w:rsidR="00DC5C54" w:rsidRDefault="00DC5C54"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lastRenderedPageBreak/>
        <w:t xml:space="preserve">- </w:t>
      </w:r>
      <w:r w:rsidR="006C35C6" w:rsidRPr="0024497C">
        <w:rPr>
          <w:rFonts w:ascii="Arial" w:hAnsi="Arial" w:cs="Arial"/>
          <w:sz w:val="32"/>
          <w:szCs w:val="32"/>
        </w:rPr>
        <w:t>C</w:t>
      </w:r>
      <w:r w:rsidR="001D7EF6">
        <w:rPr>
          <w:rFonts w:ascii="Arial" w:hAnsi="Arial" w:cs="Arial"/>
          <w:sz w:val="32"/>
          <w:szCs w:val="32"/>
        </w:rPr>
        <w:t>AROTHERS</w:t>
      </w:r>
      <w:r w:rsidR="006C35C6" w:rsidRPr="0024497C">
        <w:rPr>
          <w:rFonts w:ascii="Arial" w:hAnsi="Arial" w:cs="Arial"/>
          <w:sz w:val="32"/>
          <w:szCs w:val="32"/>
        </w:rPr>
        <w:t xml:space="preserve"> Merlin</w:t>
      </w:r>
      <w:r w:rsidR="001D7EF6">
        <w:rPr>
          <w:rFonts w:ascii="Arial" w:hAnsi="Arial" w:cs="Arial"/>
          <w:sz w:val="32"/>
          <w:szCs w:val="32"/>
        </w:rPr>
        <w:t xml:space="preserve">, </w:t>
      </w:r>
      <w:r w:rsidR="006C35C6" w:rsidRPr="0024497C">
        <w:rPr>
          <w:rFonts w:ascii="Arial" w:hAnsi="Arial" w:cs="Arial"/>
          <w:i/>
          <w:iCs/>
          <w:sz w:val="32"/>
          <w:szCs w:val="32"/>
        </w:rPr>
        <w:t>Puissance Plus</w:t>
      </w:r>
      <w:r w:rsidR="001D7EF6">
        <w:rPr>
          <w:rFonts w:ascii="Arial" w:hAnsi="Arial" w:cs="Arial"/>
          <w:i/>
          <w:iCs/>
          <w:sz w:val="32"/>
          <w:szCs w:val="32"/>
        </w:rPr>
        <w:t xml:space="preserve">, </w:t>
      </w:r>
      <w:r w:rsidR="006C35C6" w:rsidRPr="0024497C">
        <w:rPr>
          <w:rFonts w:ascii="Arial" w:hAnsi="Arial" w:cs="Arial"/>
          <w:i/>
          <w:iCs/>
          <w:sz w:val="32"/>
          <w:szCs w:val="32"/>
        </w:rPr>
        <w:t>La puissance de Dieu est pour vous</w:t>
      </w:r>
      <w:r w:rsidR="001D7EF6">
        <w:rPr>
          <w:rFonts w:ascii="Arial" w:hAnsi="Arial" w:cs="Arial"/>
          <w:sz w:val="32"/>
          <w:szCs w:val="32"/>
        </w:rPr>
        <w:t xml:space="preserve">, </w:t>
      </w:r>
      <w:r w:rsidR="006C35C6" w:rsidRPr="0024497C">
        <w:rPr>
          <w:rFonts w:ascii="Arial" w:hAnsi="Arial" w:cs="Arial"/>
          <w:sz w:val="32"/>
          <w:szCs w:val="32"/>
        </w:rPr>
        <w:t>Miami, Floride, U.S.A. Editions Vida, 1997.</w:t>
      </w:r>
    </w:p>
    <w:p w:rsidR="006C35C6" w:rsidRPr="00017184" w:rsidRDefault="006C35C6" w:rsidP="00F405C1">
      <w:pPr>
        <w:spacing w:after="0" w:line="240" w:lineRule="auto"/>
        <w:jc w:val="both"/>
        <w:rPr>
          <w:rFonts w:ascii="Arial" w:hAnsi="Arial" w:cs="Arial"/>
          <w:sz w:val="32"/>
          <w:szCs w:val="32"/>
          <w:lang w:val="fr-BE"/>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lang w:val="fr-BE"/>
        </w:rPr>
        <w:t xml:space="preserve">- </w:t>
      </w:r>
      <w:r w:rsidR="006C35C6" w:rsidRPr="0024497C">
        <w:rPr>
          <w:rFonts w:ascii="Arial" w:hAnsi="Arial" w:cs="Arial"/>
          <w:sz w:val="32"/>
          <w:szCs w:val="32"/>
        </w:rPr>
        <w:t>C</w:t>
      </w:r>
      <w:r w:rsidR="001D7EF6">
        <w:rPr>
          <w:rFonts w:ascii="Arial" w:hAnsi="Arial" w:cs="Arial"/>
          <w:sz w:val="32"/>
          <w:szCs w:val="32"/>
        </w:rPr>
        <w:t>HO</w:t>
      </w:r>
      <w:r w:rsidR="006C35C6" w:rsidRPr="0024497C">
        <w:rPr>
          <w:rFonts w:ascii="Arial" w:hAnsi="Arial" w:cs="Arial"/>
          <w:sz w:val="32"/>
          <w:szCs w:val="32"/>
        </w:rPr>
        <w:t xml:space="preserve"> David Yonggi</w:t>
      </w:r>
      <w:r w:rsidR="001D7EF6">
        <w:rPr>
          <w:rFonts w:ascii="Arial" w:hAnsi="Arial" w:cs="Arial"/>
          <w:sz w:val="32"/>
          <w:szCs w:val="32"/>
        </w:rPr>
        <w:t xml:space="preserve">, </w:t>
      </w:r>
      <w:r w:rsidR="006C35C6" w:rsidRPr="0024497C">
        <w:rPr>
          <w:rFonts w:ascii="Arial" w:hAnsi="Arial" w:cs="Arial"/>
          <w:i/>
          <w:iCs/>
          <w:sz w:val="32"/>
          <w:szCs w:val="32"/>
        </w:rPr>
        <w:t>Le Saint-Esprit mon associé : comprendre le Saint</w:t>
      </w:r>
      <w:r w:rsidR="001D7EF6">
        <w:rPr>
          <w:rFonts w:ascii="Arial" w:hAnsi="Arial" w:cs="Arial"/>
          <w:i/>
          <w:iCs/>
          <w:sz w:val="32"/>
          <w:szCs w:val="32"/>
        </w:rPr>
        <w:t xml:space="preserve"> </w:t>
      </w:r>
      <w:r w:rsidR="006C35C6" w:rsidRPr="001D7EF6">
        <w:rPr>
          <w:rFonts w:ascii="Arial" w:hAnsi="Arial" w:cs="Arial"/>
          <w:i/>
          <w:sz w:val="32"/>
          <w:szCs w:val="32"/>
        </w:rPr>
        <w:t>Esprit et ses dons</w:t>
      </w:r>
      <w:r w:rsidR="001D7EF6">
        <w:rPr>
          <w:rFonts w:ascii="Arial" w:hAnsi="Arial" w:cs="Arial"/>
          <w:i/>
          <w:sz w:val="32"/>
          <w:szCs w:val="32"/>
        </w:rPr>
        <w:t xml:space="preserve">, </w:t>
      </w:r>
      <w:r w:rsidR="006C35C6" w:rsidRPr="0024497C">
        <w:rPr>
          <w:rFonts w:ascii="Arial" w:hAnsi="Arial" w:cs="Arial"/>
          <w:sz w:val="32"/>
          <w:szCs w:val="32"/>
        </w:rPr>
        <w:t xml:space="preserve">Nîmes, </w:t>
      </w:r>
      <w:r w:rsidR="001D7EF6">
        <w:rPr>
          <w:rFonts w:ascii="Arial" w:hAnsi="Arial" w:cs="Arial"/>
          <w:sz w:val="32"/>
          <w:szCs w:val="32"/>
        </w:rPr>
        <w:t xml:space="preserve">France, </w:t>
      </w:r>
      <w:r w:rsidR="006C35C6" w:rsidRPr="0024497C">
        <w:rPr>
          <w:rFonts w:ascii="Arial" w:hAnsi="Arial" w:cs="Arial"/>
          <w:sz w:val="32"/>
          <w:szCs w:val="32"/>
        </w:rPr>
        <w:t>Editions Vida, 1993.</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C</w:t>
      </w:r>
      <w:r w:rsidR="001D7EF6">
        <w:rPr>
          <w:rFonts w:ascii="Arial" w:hAnsi="Arial" w:cs="Arial"/>
          <w:sz w:val="32"/>
          <w:szCs w:val="32"/>
        </w:rPr>
        <w:t>RANGA</w:t>
      </w:r>
      <w:r w:rsidR="006C35C6" w:rsidRPr="0024497C">
        <w:rPr>
          <w:rFonts w:ascii="Arial" w:hAnsi="Arial" w:cs="Arial"/>
          <w:sz w:val="32"/>
          <w:szCs w:val="32"/>
        </w:rPr>
        <w:t xml:space="preserve"> Pierre</w:t>
      </w:r>
      <w:r w:rsidR="001D7EF6">
        <w:rPr>
          <w:rFonts w:ascii="Arial" w:hAnsi="Arial" w:cs="Arial"/>
          <w:sz w:val="32"/>
          <w:szCs w:val="32"/>
        </w:rPr>
        <w:t xml:space="preserve">, </w:t>
      </w:r>
      <w:r w:rsidR="001D7EF6" w:rsidRPr="001D7EF6">
        <w:rPr>
          <w:rFonts w:ascii="Arial" w:hAnsi="Arial" w:cs="Arial"/>
          <w:i/>
          <w:sz w:val="32"/>
          <w:szCs w:val="32"/>
        </w:rPr>
        <w:t>Q</w:t>
      </w:r>
      <w:r w:rsidR="006C35C6" w:rsidRPr="0024497C">
        <w:rPr>
          <w:rFonts w:ascii="Arial" w:hAnsi="Arial" w:cs="Arial"/>
          <w:i/>
          <w:iCs/>
          <w:sz w:val="32"/>
          <w:szCs w:val="32"/>
        </w:rPr>
        <w:t xml:space="preserve">uelqu’un a-t-il </w:t>
      </w:r>
      <w:r w:rsidR="00595CAF" w:rsidRPr="0024497C">
        <w:rPr>
          <w:rFonts w:ascii="Arial" w:hAnsi="Arial" w:cs="Arial"/>
          <w:i/>
          <w:iCs/>
          <w:sz w:val="32"/>
          <w:szCs w:val="32"/>
        </w:rPr>
        <w:t>soif ?</w:t>
      </w:r>
      <w:r w:rsidR="006C35C6" w:rsidRPr="0024497C">
        <w:rPr>
          <w:rFonts w:ascii="Arial" w:hAnsi="Arial" w:cs="Arial"/>
          <w:sz w:val="32"/>
          <w:szCs w:val="32"/>
        </w:rPr>
        <w:t xml:space="preserve"> Editions J.F. Oberlin, 1996.</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C</w:t>
      </w:r>
      <w:r w:rsidR="001D7EF6">
        <w:rPr>
          <w:rFonts w:ascii="Arial" w:hAnsi="Arial" w:cs="Arial"/>
          <w:sz w:val="32"/>
          <w:szCs w:val="32"/>
        </w:rPr>
        <w:t>RUZ</w:t>
      </w:r>
      <w:r w:rsidR="006C35C6" w:rsidRPr="0024497C">
        <w:rPr>
          <w:rFonts w:ascii="Arial" w:hAnsi="Arial" w:cs="Arial"/>
          <w:sz w:val="32"/>
          <w:szCs w:val="32"/>
        </w:rPr>
        <w:t xml:space="preserve"> Nicky</w:t>
      </w:r>
      <w:r w:rsidR="001D7EF6">
        <w:rPr>
          <w:rFonts w:ascii="Arial" w:hAnsi="Arial" w:cs="Arial"/>
          <w:sz w:val="32"/>
          <w:szCs w:val="32"/>
        </w:rPr>
        <w:t xml:space="preserve">, </w:t>
      </w:r>
      <w:r w:rsidR="006C35C6" w:rsidRPr="0024497C">
        <w:rPr>
          <w:rFonts w:ascii="Arial" w:hAnsi="Arial" w:cs="Arial"/>
          <w:i/>
          <w:iCs/>
          <w:sz w:val="32"/>
          <w:szCs w:val="32"/>
        </w:rPr>
        <w:t>Un feu ardent : laissez Son Esprit embraser votre âme</w:t>
      </w:r>
      <w:r w:rsidR="001D7EF6">
        <w:rPr>
          <w:rFonts w:ascii="Arial" w:hAnsi="Arial" w:cs="Arial"/>
          <w:sz w:val="32"/>
          <w:szCs w:val="32"/>
        </w:rPr>
        <w:t>, L</w:t>
      </w:r>
      <w:r w:rsidR="006C35C6" w:rsidRPr="0024497C">
        <w:rPr>
          <w:rFonts w:ascii="Arial" w:hAnsi="Arial" w:cs="Arial"/>
          <w:sz w:val="32"/>
          <w:szCs w:val="32"/>
        </w:rPr>
        <w:t>ongueuil, Canada</w:t>
      </w:r>
      <w:r w:rsidR="001D7EF6">
        <w:rPr>
          <w:rFonts w:ascii="Arial" w:hAnsi="Arial" w:cs="Arial"/>
          <w:sz w:val="32"/>
          <w:szCs w:val="32"/>
        </w:rPr>
        <w:t xml:space="preserve">, </w:t>
      </w:r>
      <w:r w:rsidR="006C35C6" w:rsidRPr="0024497C">
        <w:rPr>
          <w:rFonts w:ascii="Arial" w:hAnsi="Arial" w:cs="Arial"/>
          <w:sz w:val="32"/>
          <w:szCs w:val="32"/>
        </w:rPr>
        <w:t>Editions Ministères Multilingues, 2004.</w:t>
      </w:r>
    </w:p>
    <w:p w:rsidR="006C35C6" w:rsidRPr="0024497C" w:rsidRDefault="006C35C6" w:rsidP="00F405C1">
      <w:pPr>
        <w:spacing w:after="0" w:line="240" w:lineRule="auto"/>
        <w:jc w:val="both"/>
        <w:rPr>
          <w:rFonts w:ascii="Arial" w:hAnsi="Arial" w:cs="Arial"/>
          <w:sz w:val="32"/>
          <w:szCs w:val="32"/>
        </w:rPr>
      </w:pPr>
    </w:p>
    <w:p w:rsidR="006C35C6"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D</w:t>
      </w:r>
      <w:r w:rsidR="001D7EF6">
        <w:rPr>
          <w:rFonts w:ascii="Arial" w:hAnsi="Arial" w:cs="Arial"/>
          <w:sz w:val="32"/>
          <w:szCs w:val="32"/>
        </w:rPr>
        <w:t>EERE</w:t>
      </w:r>
      <w:r w:rsidR="006C35C6" w:rsidRPr="0024497C">
        <w:rPr>
          <w:rFonts w:ascii="Arial" w:hAnsi="Arial" w:cs="Arial"/>
          <w:sz w:val="32"/>
          <w:szCs w:val="32"/>
        </w:rPr>
        <w:t xml:space="preserve"> Jack</w:t>
      </w:r>
      <w:r w:rsidR="001D7EF6">
        <w:rPr>
          <w:rFonts w:ascii="Arial" w:hAnsi="Arial" w:cs="Arial"/>
          <w:sz w:val="32"/>
          <w:szCs w:val="32"/>
        </w:rPr>
        <w:t xml:space="preserve">, </w:t>
      </w:r>
      <w:r w:rsidR="006C35C6" w:rsidRPr="0024497C">
        <w:rPr>
          <w:rFonts w:ascii="Arial" w:hAnsi="Arial" w:cs="Arial"/>
          <w:i/>
          <w:iCs/>
          <w:sz w:val="32"/>
          <w:szCs w:val="32"/>
        </w:rPr>
        <w:t>Surpris par la puissance du Saint-Esprit</w:t>
      </w:r>
      <w:r w:rsidR="001D7EF6">
        <w:rPr>
          <w:rFonts w:ascii="Arial" w:hAnsi="Arial" w:cs="Arial"/>
          <w:i/>
          <w:iCs/>
          <w:sz w:val="32"/>
          <w:szCs w:val="32"/>
        </w:rPr>
        <w:t xml:space="preserve">, </w:t>
      </w:r>
      <w:r w:rsidR="006C35C6" w:rsidRPr="0024497C">
        <w:rPr>
          <w:rFonts w:ascii="Arial" w:hAnsi="Arial" w:cs="Arial"/>
          <w:sz w:val="32"/>
          <w:szCs w:val="32"/>
        </w:rPr>
        <w:t xml:space="preserve">Nîmes, </w:t>
      </w:r>
      <w:r w:rsidR="001D7EF6">
        <w:rPr>
          <w:rFonts w:ascii="Arial" w:hAnsi="Arial" w:cs="Arial"/>
          <w:sz w:val="32"/>
          <w:szCs w:val="32"/>
        </w:rPr>
        <w:t xml:space="preserve">France, </w:t>
      </w:r>
      <w:r w:rsidR="006C35C6" w:rsidRPr="0024497C">
        <w:rPr>
          <w:rFonts w:ascii="Arial" w:hAnsi="Arial" w:cs="Arial"/>
          <w:sz w:val="32"/>
          <w:szCs w:val="32"/>
        </w:rPr>
        <w:t>Editions Vida, 2001.</w:t>
      </w:r>
    </w:p>
    <w:p w:rsidR="00F1635C" w:rsidRDefault="00F1635C"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E</w:t>
      </w:r>
      <w:r w:rsidR="001D7EF6">
        <w:rPr>
          <w:rFonts w:ascii="Arial" w:hAnsi="Arial" w:cs="Arial"/>
          <w:sz w:val="32"/>
          <w:szCs w:val="32"/>
        </w:rPr>
        <w:t>DWARDS</w:t>
      </w:r>
      <w:r w:rsidR="006C35C6" w:rsidRPr="0024497C">
        <w:rPr>
          <w:rFonts w:ascii="Arial" w:hAnsi="Arial" w:cs="Arial"/>
          <w:sz w:val="32"/>
          <w:szCs w:val="32"/>
        </w:rPr>
        <w:t xml:space="preserve"> Jonathan, </w:t>
      </w:r>
      <w:r w:rsidR="006C35C6" w:rsidRPr="0024497C">
        <w:rPr>
          <w:rFonts w:ascii="Arial" w:hAnsi="Arial" w:cs="Arial"/>
          <w:i/>
          <w:iCs/>
          <w:sz w:val="32"/>
          <w:szCs w:val="32"/>
        </w:rPr>
        <w:t>Une œuvre du Saint-Esprit : Ses vrais signes</w:t>
      </w:r>
      <w:r w:rsidR="001D7EF6">
        <w:rPr>
          <w:rFonts w:ascii="Arial" w:hAnsi="Arial" w:cs="Arial"/>
          <w:i/>
          <w:iCs/>
          <w:sz w:val="32"/>
          <w:szCs w:val="32"/>
        </w:rPr>
        <w:t xml:space="preserve">, </w:t>
      </w:r>
      <w:r w:rsidR="001D7EF6">
        <w:rPr>
          <w:rFonts w:ascii="Arial" w:hAnsi="Arial" w:cs="Arial"/>
          <w:sz w:val="32"/>
          <w:szCs w:val="32"/>
        </w:rPr>
        <w:t xml:space="preserve">France, </w:t>
      </w:r>
      <w:r w:rsidR="006C35C6" w:rsidRPr="0024497C">
        <w:rPr>
          <w:rFonts w:ascii="Arial" w:hAnsi="Arial" w:cs="Arial"/>
          <w:sz w:val="32"/>
          <w:szCs w:val="32"/>
        </w:rPr>
        <w:t>Europresse, 1996.</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E</w:t>
      </w:r>
      <w:r w:rsidR="001D7EF6">
        <w:rPr>
          <w:rFonts w:ascii="Arial" w:hAnsi="Arial" w:cs="Arial"/>
          <w:sz w:val="32"/>
          <w:szCs w:val="32"/>
        </w:rPr>
        <w:t>MIRIAN</w:t>
      </w:r>
      <w:r w:rsidR="006C35C6" w:rsidRPr="0024497C">
        <w:rPr>
          <w:rFonts w:ascii="Arial" w:hAnsi="Arial" w:cs="Arial"/>
          <w:sz w:val="32"/>
          <w:szCs w:val="32"/>
        </w:rPr>
        <w:t xml:space="preserve"> Philippe H.</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Le don du Saint-Esprit</w:t>
      </w:r>
      <w:r w:rsidR="001D7EF6">
        <w:rPr>
          <w:rFonts w:ascii="Arial" w:hAnsi="Arial" w:cs="Arial"/>
          <w:i/>
          <w:iCs/>
          <w:sz w:val="32"/>
          <w:szCs w:val="32"/>
        </w:rPr>
        <w:t xml:space="preserve">, </w:t>
      </w:r>
      <w:r w:rsidR="006C35C6" w:rsidRPr="0024497C">
        <w:rPr>
          <w:rFonts w:ascii="Arial" w:hAnsi="Arial" w:cs="Arial"/>
          <w:sz w:val="32"/>
          <w:szCs w:val="32"/>
        </w:rPr>
        <w:t>Editions « Lumière des</w:t>
      </w:r>
      <w:r w:rsidR="001D7EF6">
        <w:rPr>
          <w:rFonts w:ascii="Arial" w:hAnsi="Arial" w:cs="Arial"/>
          <w:sz w:val="32"/>
          <w:szCs w:val="32"/>
        </w:rPr>
        <w:t xml:space="preserve"> </w:t>
      </w:r>
      <w:r w:rsidR="006C35C6" w:rsidRPr="0024497C">
        <w:rPr>
          <w:rFonts w:ascii="Arial" w:hAnsi="Arial" w:cs="Arial"/>
          <w:sz w:val="32"/>
          <w:szCs w:val="32"/>
        </w:rPr>
        <w:t>Nations », 1983.</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E</w:t>
      </w:r>
      <w:r w:rsidR="001D7EF6">
        <w:rPr>
          <w:rFonts w:ascii="Arial" w:hAnsi="Arial" w:cs="Arial"/>
          <w:sz w:val="32"/>
          <w:szCs w:val="32"/>
        </w:rPr>
        <w:t>RWIN</w:t>
      </w:r>
      <w:r w:rsidR="006C35C6" w:rsidRPr="0024497C">
        <w:rPr>
          <w:rFonts w:ascii="Arial" w:hAnsi="Arial" w:cs="Arial"/>
          <w:sz w:val="32"/>
          <w:szCs w:val="32"/>
        </w:rPr>
        <w:t xml:space="preserve"> Howard M.</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Le baptême de l’Esprit</w:t>
      </w:r>
      <w:r w:rsidR="001D7EF6">
        <w:rPr>
          <w:rFonts w:ascii="Arial" w:hAnsi="Arial" w:cs="Arial"/>
          <w:i/>
          <w:iCs/>
          <w:sz w:val="32"/>
          <w:szCs w:val="32"/>
        </w:rPr>
        <w:t xml:space="preserve">, </w:t>
      </w:r>
      <w:r w:rsidR="006C35C6" w:rsidRPr="0024497C">
        <w:rPr>
          <w:rFonts w:ascii="Arial" w:hAnsi="Arial" w:cs="Arial"/>
          <w:sz w:val="32"/>
          <w:szCs w:val="32"/>
        </w:rPr>
        <w:t>Deerfield, Etats-Unis</w:t>
      </w:r>
      <w:r w:rsidR="001D7EF6">
        <w:rPr>
          <w:rFonts w:ascii="Arial" w:hAnsi="Arial" w:cs="Arial"/>
          <w:sz w:val="32"/>
          <w:szCs w:val="32"/>
        </w:rPr>
        <w:t xml:space="preserve">, </w:t>
      </w:r>
      <w:r w:rsidR="006C35C6" w:rsidRPr="0024497C">
        <w:rPr>
          <w:rFonts w:ascii="Arial" w:hAnsi="Arial" w:cs="Arial"/>
          <w:sz w:val="32"/>
          <w:szCs w:val="32"/>
        </w:rPr>
        <w:t>Editions Vida, 1996.</w:t>
      </w:r>
    </w:p>
    <w:p w:rsidR="006C35C6" w:rsidRDefault="006C35C6"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FLUSIN, Bernard, </w:t>
      </w:r>
      <w:r w:rsidRPr="00F405C1">
        <w:rPr>
          <w:rFonts w:ascii="Arial" w:hAnsi="Arial" w:cs="Arial"/>
          <w:bCs/>
          <w:i/>
          <w:sz w:val="32"/>
          <w:szCs w:val="32"/>
        </w:rPr>
        <w:t>La vie religieuse. Les chrétien</w:t>
      </w:r>
      <w:r>
        <w:rPr>
          <w:rFonts w:ascii="Arial" w:hAnsi="Arial" w:cs="Arial"/>
          <w:bCs/>
          <w:i/>
          <w:sz w:val="32"/>
          <w:szCs w:val="32"/>
        </w:rPr>
        <w:t xml:space="preserve">s dans le monde - </w:t>
      </w:r>
      <w:r w:rsidRPr="00F405C1">
        <w:rPr>
          <w:rFonts w:ascii="Arial" w:hAnsi="Arial" w:cs="Arial"/>
          <w:bCs/>
          <w:i/>
          <w:sz w:val="32"/>
          <w:szCs w:val="32"/>
        </w:rPr>
        <w:t>le monachisme,</w:t>
      </w:r>
      <w:r w:rsidRPr="00F405C1">
        <w:rPr>
          <w:rFonts w:ascii="Arial" w:hAnsi="Arial" w:cs="Arial"/>
          <w:bCs/>
          <w:sz w:val="32"/>
          <w:szCs w:val="32"/>
        </w:rPr>
        <w:t> </w:t>
      </w:r>
      <w:r w:rsidRPr="00F405C1">
        <w:rPr>
          <w:rFonts w:ascii="Arial" w:hAnsi="Arial" w:cs="Arial"/>
          <w:bCs/>
          <w:i/>
          <w:iCs/>
          <w:sz w:val="32"/>
          <w:szCs w:val="32"/>
        </w:rPr>
        <w:t>Le monde byzantin. L'empire romain d'Orient (330-641)</w:t>
      </w:r>
      <w:r w:rsidRPr="00F405C1">
        <w:rPr>
          <w:rFonts w:ascii="Arial" w:hAnsi="Arial" w:cs="Arial"/>
          <w:bCs/>
          <w:sz w:val="32"/>
          <w:szCs w:val="32"/>
        </w:rPr>
        <w:t>, n</w:t>
      </w:r>
      <w:r w:rsidRPr="00F405C1">
        <w:rPr>
          <w:rFonts w:ascii="Arial" w:hAnsi="Arial" w:cs="Arial"/>
          <w:bCs/>
          <w:sz w:val="32"/>
          <w:szCs w:val="32"/>
          <w:vertAlign w:val="superscript"/>
        </w:rPr>
        <w:t>o</w:t>
      </w:r>
      <w:r w:rsidRPr="00F405C1">
        <w:rPr>
          <w:rFonts w:ascii="Arial" w:hAnsi="Arial" w:cs="Arial"/>
          <w:bCs/>
          <w:sz w:val="32"/>
          <w:szCs w:val="32"/>
        </w:rPr>
        <w:t> 1,‎ 2004.</w:t>
      </w: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F</w:t>
      </w:r>
      <w:r w:rsidR="001D7EF6">
        <w:rPr>
          <w:rFonts w:ascii="Arial" w:hAnsi="Arial" w:cs="Arial"/>
          <w:sz w:val="32"/>
          <w:szCs w:val="32"/>
        </w:rPr>
        <w:t>REIDZON</w:t>
      </w:r>
      <w:r w:rsidR="006C35C6" w:rsidRPr="0024497C">
        <w:rPr>
          <w:rFonts w:ascii="Arial" w:hAnsi="Arial" w:cs="Arial"/>
          <w:sz w:val="32"/>
          <w:szCs w:val="32"/>
        </w:rPr>
        <w:t xml:space="preserve"> Claudio</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Saint-Esprit, j’ai faim de toi !</w:t>
      </w:r>
      <w:r w:rsidR="00907B14">
        <w:rPr>
          <w:rFonts w:ascii="Arial" w:hAnsi="Arial" w:cs="Arial"/>
          <w:i/>
          <w:iCs/>
          <w:sz w:val="32"/>
          <w:szCs w:val="32"/>
        </w:rPr>
        <w:t xml:space="preserve"> </w:t>
      </w:r>
      <w:r w:rsidR="006C35C6" w:rsidRPr="0024497C">
        <w:rPr>
          <w:rFonts w:ascii="Arial" w:hAnsi="Arial" w:cs="Arial"/>
          <w:sz w:val="32"/>
          <w:szCs w:val="32"/>
        </w:rPr>
        <w:t>Editions J.F.          Oberlin, 1997.</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G</w:t>
      </w:r>
      <w:r w:rsidR="001D7EF6">
        <w:rPr>
          <w:rFonts w:ascii="Arial" w:hAnsi="Arial" w:cs="Arial"/>
          <w:sz w:val="32"/>
          <w:szCs w:val="32"/>
        </w:rPr>
        <w:t>EE</w:t>
      </w:r>
      <w:r w:rsidR="006C35C6" w:rsidRPr="0024497C">
        <w:rPr>
          <w:rFonts w:ascii="Arial" w:hAnsi="Arial" w:cs="Arial"/>
          <w:sz w:val="32"/>
          <w:szCs w:val="32"/>
        </w:rPr>
        <w:t xml:space="preserve"> Donald</w:t>
      </w:r>
      <w:r w:rsidR="001D7EF6">
        <w:rPr>
          <w:rFonts w:ascii="Arial" w:hAnsi="Arial" w:cs="Arial"/>
          <w:sz w:val="32"/>
          <w:szCs w:val="32"/>
        </w:rPr>
        <w:t xml:space="preserve">, </w:t>
      </w:r>
      <w:r w:rsidR="006C35C6" w:rsidRPr="0024497C">
        <w:rPr>
          <w:rFonts w:ascii="Arial" w:hAnsi="Arial" w:cs="Arial"/>
          <w:i/>
          <w:iCs/>
          <w:sz w:val="32"/>
          <w:szCs w:val="32"/>
        </w:rPr>
        <w:t>Après le baptême dans le Saint-Esprit</w:t>
      </w:r>
      <w:r w:rsidR="001D7EF6">
        <w:rPr>
          <w:rFonts w:ascii="Arial" w:hAnsi="Arial" w:cs="Arial"/>
          <w:i/>
          <w:iCs/>
          <w:sz w:val="32"/>
          <w:szCs w:val="32"/>
        </w:rPr>
        <w:t xml:space="preserve">, </w:t>
      </w:r>
      <w:r w:rsidR="006C35C6" w:rsidRPr="00017184">
        <w:rPr>
          <w:rFonts w:ascii="Arial" w:hAnsi="Arial" w:cs="Arial"/>
          <w:sz w:val="32"/>
          <w:szCs w:val="32"/>
          <w:lang w:val="fr-BE"/>
        </w:rPr>
        <w:t>Miami, Floride</w:t>
      </w:r>
      <w:r w:rsidR="001D7EF6" w:rsidRPr="00017184">
        <w:rPr>
          <w:rFonts w:ascii="Arial" w:hAnsi="Arial" w:cs="Arial"/>
          <w:sz w:val="32"/>
          <w:szCs w:val="32"/>
          <w:lang w:val="fr-BE"/>
        </w:rPr>
        <w:t xml:space="preserve">, USA, </w:t>
      </w:r>
      <w:r w:rsidR="006C35C6" w:rsidRPr="0024497C">
        <w:rPr>
          <w:rFonts w:ascii="Arial" w:hAnsi="Arial" w:cs="Arial"/>
          <w:sz w:val="32"/>
          <w:szCs w:val="32"/>
        </w:rPr>
        <w:t>Editions Vida, 1989.</w:t>
      </w:r>
    </w:p>
    <w:p w:rsidR="006C35C6" w:rsidRPr="00017184" w:rsidRDefault="006C35C6" w:rsidP="00F405C1">
      <w:pPr>
        <w:spacing w:after="0" w:line="240" w:lineRule="auto"/>
        <w:jc w:val="both"/>
        <w:rPr>
          <w:rFonts w:ascii="Arial" w:hAnsi="Arial" w:cs="Arial"/>
          <w:sz w:val="32"/>
          <w:szCs w:val="32"/>
          <w:lang w:val="fr-BE"/>
        </w:rPr>
      </w:pPr>
    </w:p>
    <w:p w:rsidR="006C35C6" w:rsidRPr="00017184" w:rsidRDefault="00DC5C54" w:rsidP="00F405C1">
      <w:pPr>
        <w:spacing w:after="0" w:line="240" w:lineRule="auto"/>
        <w:jc w:val="both"/>
        <w:rPr>
          <w:rFonts w:ascii="Arial" w:hAnsi="Arial" w:cs="Arial"/>
          <w:sz w:val="32"/>
          <w:szCs w:val="32"/>
          <w:lang w:val="en-US"/>
        </w:rPr>
      </w:pPr>
      <w:r w:rsidRPr="00DC5C54">
        <w:rPr>
          <w:rFonts w:ascii="Arial" w:hAnsi="Arial" w:cs="Arial"/>
          <w:sz w:val="32"/>
          <w:szCs w:val="32"/>
          <w:lang w:val="en-US"/>
        </w:rPr>
        <w:t xml:space="preserve">- </w:t>
      </w:r>
      <w:r w:rsidR="006C35C6" w:rsidRPr="0024497C">
        <w:rPr>
          <w:rFonts w:ascii="Arial" w:hAnsi="Arial" w:cs="Arial"/>
          <w:sz w:val="32"/>
          <w:szCs w:val="32"/>
          <w:lang w:val="en-GB"/>
        </w:rPr>
        <w:t>H</w:t>
      </w:r>
      <w:r w:rsidR="001D7EF6">
        <w:rPr>
          <w:rFonts w:ascii="Arial" w:hAnsi="Arial" w:cs="Arial"/>
          <w:sz w:val="32"/>
          <w:szCs w:val="32"/>
          <w:lang w:val="en-GB"/>
        </w:rPr>
        <w:t xml:space="preserve">ACKING </w:t>
      </w:r>
      <w:r w:rsidR="006C35C6" w:rsidRPr="0024497C">
        <w:rPr>
          <w:rFonts w:ascii="Arial" w:hAnsi="Arial" w:cs="Arial"/>
          <w:sz w:val="32"/>
          <w:szCs w:val="32"/>
          <w:lang w:val="en-GB"/>
        </w:rPr>
        <w:t>W.</w:t>
      </w:r>
      <w:r w:rsidR="001D7EF6">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Smith Wigglesworth</w:t>
      </w:r>
      <w:r w:rsidR="001D7EF6">
        <w:rPr>
          <w:rFonts w:ascii="Arial" w:hAnsi="Arial" w:cs="Arial"/>
          <w:i/>
          <w:iCs/>
          <w:sz w:val="32"/>
          <w:szCs w:val="32"/>
          <w:lang w:val="en-GB"/>
        </w:rPr>
        <w:t xml:space="preserve">, </w:t>
      </w:r>
      <w:r w:rsidR="006C35C6" w:rsidRPr="00F614E6">
        <w:rPr>
          <w:rFonts w:ascii="Arial" w:hAnsi="Arial" w:cs="Arial"/>
          <w:i/>
          <w:iCs/>
          <w:sz w:val="32"/>
          <w:szCs w:val="32"/>
          <w:lang w:val="en-US"/>
        </w:rPr>
        <w:t>Réminiscences</w:t>
      </w:r>
      <w:r w:rsidR="001D7EF6" w:rsidRPr="00017184">
        <w:rPr>
          <w:rFonts w:ascii="Arial" w:hAnsi="Arial" w:cs="Arial"/>
          <w:i/>
          <w:iCs/>
          <w:sz w:val="32"/>
          <w:szCs w:val="32"/>
          <w:lang w:val="en-US"/>
        </w:rPr>
        <w:t xml:space="preserve">, </w:t>
      </w:r>
      <w:r w:rsidR="006C35C6" w:rsidRPr="00017184">
        <w:rPr>
          <w:rFonts w:ascii="Arial" w:hAnsi="Arial" w:cs="Arial"/>
          <w:sz w:val="32"/>
          <w:szCs w:val="32"/>
          <w:lang w:val="en-US"/>
        </w:rPr>
        <w:t>Editions Impact.</w:t>
      </w:r>
    </w:p>
    <w:p w:rsidR="006C35C6" w:rsidRPr="00017184" w:rsidRDefault="006C35C6" w:rsidP="00F405C1">
      <w:pPr>
        <w:spacing w:after="0" w:line="240" w:lineRule="auto"/>
        <w:jc w:val="both"/>
        <w:rPr>
          <w:rFonts w:ascii="Arial" w:hAnsi="Arial" w:cs="Arial"/>
          <w:sz w:val="32"/>
          <w:szCs w:val="32"/>
          <w:lang w:val="en-US"/>
        </w:rPr>
      </w:pPr>
    </w:p>
    <w:p w:rsidR="006C35C6" w:rsidRDefault="00DC5C54" w:rsidP="00F405C1">
      <w:pPr>
        <w:spacing w:after="0" w:line="240" w:lineRule="auto"/>
        <w:jc w:val="both"/>
        <w:rPr>
          <w:rFonts w:ascii="Arial" w:hAnsi="Arial" w:cs="Arial"/>
          <w:sz w:val="32"/>
          <w:szCs w:val="32"/>
          <w:lang w:val="en-US"/>
        </w:rPr>
      </w:pPr>
      <w:r>
        <w:rPr>
          <w:rFonts w:ascii="Arial" w:hAnsi="Arial" w:cs="Arial"/>
          <w:sz w:val="32"/>
          <w:szCs w:val="32"/>
        </w:rPr>
        <w:lastRenderedPageBreak/>
        <w:t xml:space="preserve">- </w:t>
      </w:r>
      <w:r w:rsidR="006C35C6" w:rsidRPr="0024497C">
        <w:rPr>
          <w:rFonts w:ascii="Arial" w:hAnsi="Arial" w:cs="Arial"/>
          <w:sz w:val="32"/>
          <w:szCs w:val="32"/>
        </w:rPr>
        <w:t>H</w:t>
      </w:r>
      <w:r w:rsidR="001D7EF6">
        <w:rPr>
          <w:rFonts w:ascii="Arial" w:hAnsi="Arial" w:cs="Arial"/>
          <w:sz w:val="32"/>
          <w:szCs w:val="32"/>
        </w:rPr>
        <w:t>AGIN</w:t>
      </w:r>
      <w:r w:rsidR="006C35C6" w:rsidRPr="0024497C">
        <w:rPr>
          <w:rFonts w:ascii="Arial" w:hAnsi="Arial" w:cs="Arial"/>
          <w:sz w:val="32"/>
          <w:szCs w:val="32"/>
        </w:rPr>
        <w:t xml:space="preserve"> Kenneth E.</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Aspirez aux Dons Spirituels</w:t>
      </w:r>
      <w:r w:rsidR="00985630">
        <w:rPr>
          <w:rFonts w:ascii="Arial" w:hAnsi="Arial" w:cs="Arial"/>
          <w:i/>
          <w:iCs/>
          <w:sz w:val="32"/>
          <w:szCs w:val="32"/>
        </w:rPr>
        <w:t xml:space="preserve"> </w:t>
      </w:r>
      <w:r w:rsidR="006C35C6" w:rsidRPr="0024497C">
        <w:rPr>
          <w:rFonts w:ascii="Arial" w:hAnsi="Arial" w:cs="Arial"/>
          <w:i/>
          <w:iCs/>
          <w:sz w:val="32"/>
          <w:szCs w:val="32"/>
        </w:rPr>
        <w:t>!</w:t>
      </w:r>
      <w:r w:rsidR="00595CAF">
        <w:rPr>
          <w:rFonts w:ascii="Arial" w:hAnsi="Arial" w:cs="Arial"/>
          <w:i/>
          <w:iCs/>
          <w:sz w:val="32"/>
          <w:szCs w:val="32"/>
        </w:rPr>
        <w:t xml:space="preserve"> </w:t>
      </w:r>
      <w:r w:rsidR="001D7EF6">
        <w:rPr>
          <w:rFonts w:ascii="Arial" w:hAnsi="Arial" w:cs="Arial"/>
          <w:sz w:val="32"/>
          <w:szCs w:val="32"/>
          <w:lang w:val="en-US"/>
        </w:rPr>
        <w:t xml:space="preserve">Tulsa, Oklahoma, USA, </w:t>
      </w:r>
      <w:r w:rsidR="006C35C6" w:rsidRPr="0024497C">
        <w:rPr>
          <w:rFonts w:ascii="Arial" w:hAnsi="Arial" w:cs="Arial"/>
          <w:sz w:val="32"/>
          <w:szCs w:val="32"/>
          <w:lang w:val="en-US"/>
        </w:rPr>
        <w:t>AKA Kenneth H</w:t>
      </w:r>
      <w:r w:rsidR="001D7EF6">
        <w:rPr>
          <w:rFonts w:ascii="Arial" w:hAnsi="Arial" w:cs="Arial"/>
          <w:sz w:val="32"/>
          <w:szCs w:val="32"/>
          <w:lang w:val="en-US"/>
        </w:rPr>
        <w:t>AGIN</w:t>
      </w:r>
      <w:r w:rsidR="006C35C6" w:rsidRPr="0024497C">
        <w:rPr>
          <w:rFonts w:ascii="Arial" w:hAnsi="Arial" w:cs="Arial"/>
          <w:sz w:val="32"/>
          <w:szCs w:val="32"/>
          <w:lang w:val="en-US"/>
        </w:rPr>
        <w:t xml:space="preserve"> Ministries, RHEMA Bible Church 1986.</w:t>
      </w:r>
    </w:p>
    <w:p w:rsidR="00357F0D" w:rsidRPr="0024497C" w:rsidRDefault="00357F0D" w:rsidP="00F405C1">
      <w:pPr>
        <w:spacing w:after="0" w:line="240" w:lineRule="auto"/>
        <w:jc w:val="both"/>
        <w:rPr>
          <w:rFonts w:ascii="Arial" w:hAnsi="Arial" w:cs="Arial"/>
          <w:sz w:val="32"/>
          <w:szCs w:val="32"/>
          <w:lang w:val="en-US"/>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H</w:t>
      </w:r>
      <w:r w:rsidR="001D7EF6">
        <w:rPr>
          <w:rFonts w:ascii="Arial" w:hAnsi="Arial" w:cs="Arial"/>
          <w:sz w:val="32"/>
          <w:szCs w:val="32"/>
        </w:rPr>
        <w:t>AGIN</w:t>
      </w:r>
      <w:r w:rsidR="006C35C6" w:rsidRPr="0024497C">
        <w:rPr>
          <w:rFonts w:ascii="Arial" w:hAnsi="Arial" w:cs="Arial"/>
          <w:sz w:val="32"/>
          <w:szCs w:val="32"/>
        </w:rPr>
        <w:t xml:space="preserve"> Kenneth E.</w:t>
      </w:r>
      <w:r w:rsidR="001D7EF6">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Comprendre l’onction</w:t>
      </w:r>
      <w:r w:rsidR="001D7EF6">
        <w:rPr>
          <w:rFonts w:ascii="Arial" w:hAnsi="Arial" w:cs="Arial"/>
          <w:i/>
          <w:iCs/>
          <w:sz w:val="32"/>
          <w:szCs w:val="32"/>
        </w:rPr>
        <w:t xml:space="preserve">, </w:t>
      </w:r>
      <w:r w:rsidR="001D7EF6">
        <w:rPr>
          <w:rFonts w:ascii="Arial" w:hAnsi="Arial" w:cs="Arial"/>
          <w:sz w:val="32"/>
          <w:szCs w:val="32"/>
        </w:rPr>
        <w:t xml:space="preserve">France, </w:t>
      </w:r>
      <w:r w:rsidR="006C35C6" w:rsidRPr="0024497C">
        <w:rPr>
          <w:rFonts w:ascii="Arial" w:hAnsi="Arial" w:cs="Arial"/>
          <w:sz w:val="32"/>
          <w:szCs w:val="32"/>
        </w:rPr>
        <w:t>Editions Bethesda,</w:t>
      </w:r>
      <w:r w:rsidR="001D7EF6">
        <w:rPr>
          <w:rFonts w:ascii="Arial" w:hAnsi="Arial" w:cs="Arial"/>
          <w:sz w:val="32"/>
          <w:szCs w:val="32"/>
        </w:rPr>
        <w:t xml:space="preserve"> </w:t>
      </w:r>
      <w:r w:rsidR="006C35C6" w:rsidRPr="0024497C">
        <w:rPr>
          <w:rFonts w:ascii="Arial" w:hAnsi="Arial" w:cs="Arial"/>
          <w:sz w:val="32"/>
          <w:szCs w:val="32"/>
        </w:rPr>
        <w:t>2001.</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H</w:t>
      </w:r>
      <w:r w:rsidR="001D7EF6">
        <w:rPr>
          <w:rFonts w:ascii="Arial" w:hAnsi="Arial" w:cs="Arial"/>
          <w:sz w:val="32"/>
          <w:szCs w:val="32"/>
        </w:rPr>
        <w:t>AGIN</w:t>
      </w:r>
      <w:r w:rsidR="006C35C6" w:rsidRPr="0024497C">
        <w:rPr>
          <w:rFonts w:ascii="Arial" w:hAnsi="Arial" w:cs="Arial"/>
          <w:sz w:val="32"/>
          <w:szCs w:val="32"/>
        </w:rPr>
        <w:t xml:space="preserve"> Kenneth E.</w:t>
      </w:r>
      <w:r w:rsidR="001D7EF6">
        <w:rPr>
          <w:rFonts w:ascii="Arial" w:hAnsi="Arial" w:cs="Arial"/>
          <w:sz w:val="32"/>
          <w:szCs w:val="32"/>
        </w:rPr>
        <w:t xml:space="preserve">, </w:t>
      </w:r>
      <w:r w:rsidR="001D7EF6" w:rsidRPr="001D7EF6">
        <w:rPr>
          <w:rFonts w:ascii="Arial" w:hAnsi="Arial" w:cs="Arial"/>
          <w:i/>
          <w:sz w:val="32"/>
          <w:szCs w:val="32"/>
        </w:rPr>
        <w:t>Co</w:t>
      </w:r>
      <w:r w:rsidR="006C35C6" w:rsidRPr="0024497C">
        <w:rPr>
          <w:rFonts w:ascii="Arial" w:hAnsi="Arial" w:cs="Arial"/>
          <w:i/>
          <w:iCs/>
          <w:sz w:val="32"/>
          <w:szCs w:val="32"/>
        </w:rPr>
        <w:t>nduit par l’Esprit de Dieu</w:t>
      </w:r>
      <w:r w:rsidR="001D7EF6">
        <w:rPr>
          <w:rFonts w:ascii="Arial" w:hAnsi="Arial" w:cs="Arial"/>
          <w:sz w:val="32"/>
          <w:szCs w:val="32"/>
        </w:rPr>
        <w:t>,</w:t>
      </w:r>
      <w:r w:rsidR="006C35C6" w:rsidRPr="0024497C">
        <w:rPr>
          <w:rFonts w:ascii="Arial" w:hAnsi="Arial" w:cs="Arial"/>
          <w:sz w:val="32"/>
          <w:szCs w:val="32"/>
        </w:rPr>
        <w:t xml:space="preserve"> Randan, </w:t>
      </w:r>
      <w:r w:rsidR="001D7EF6">
        <w:rPr>
          <w:rFonts w:ascii="Arial" w:hAnsi="Arial" w:cs="Arial"/>
          <w:sz w:val="32"/>
          <w:szCs w:val="32"/>
        </w:rPr>
        <w:t xml:space="preserve">France, </w:t>
      </w:r>
      <w:r w:rsidR="006C35C6" w:rsidRPr="0024497C">
        <w:rPr>
          <w:rFonts w:ascii="Arial" w:hAnsi="Arial" w:cs="Arial"/>
          <w:sz w:val="32"/>
          <w:szCs w:val="32"/>
        </w:rPr>
        <w:t>Bethesda, 1998.</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H</w:t>
      </w:r>
      <w:r w:rsidR="001D7EF6">
        <w:rPr>
          <w:rFonts w:ascii="Arial" w:hAnsi="Arial" w:cs="Arial"/>
          <w:sz w:val="32"/>
          <w:szCs w:val="32"/>
        </w:rPr>
        <w:t>EIJKOOP</w:t>
      </w:r>
      <w:r w:rsidR="006C35C6" w:rsidRPr="0024497C">
        <w:rPr>
          <w:rFonts w:ascii="Arial" w:hAnsi="Arial" w:cs="Arial"/>
          <w:sz w:val="32"/>
          <w:szCs w:val="32"/>
        </w:rPr>
        <w:t xml:space="preserve"> H.</w:t>
      </w:r>
      <w:r w:rsidR="00B75050">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Le Saint-Esprit</w:t>
      </w:r>
      <w:r w:rsidR="00B75050">
        <w:rPr>
          <w:rFonts w:ascii="Arial" w:hAnsi="Arial" w:cs="Arial"/>
          <w:i/>
          <w:iCs/>
          <w:sz w:val="32"/>
          <w:szCs w:val="32"/>
        </w:rPr>
        <w:t xml:space="preserve">, </w:t>
      </w:r>
      <w:r w:rsidR="006C35C6" w:rsidRPr="0024497C">
        <w:rPr>
          <w:rFonts w:ascii="Arial" w:hAnsi="Arial" w:cs="Arial"/>
          <w:sz w:val="32"/>
          <w:szCs w:val="32"/>
        </w:rPr>
        <w:t>Vevey, Suisse</w:t>
      </w:r>
      <w:r w:rsidR="00B75050">
        <w:rPr>
          <w:rFonts w:ascii="Arial" w:hAnsi="Arial" w:cs="Arial"/>
          <w:sz w:val="32"/>
          <w:szCs w:val="32"/>
        </w:rPr>
        <w:t xml:space="preserve">, </w:t>
      </w:r>
      <w:r w:rsidR="006C35C6" w:rsidRPr="0024497C">
        <w:rPr>
          <w:rFonts w:ascii="Arial" w:hAnsi="Arial" w:cs="Arial"/>
          <w:sz w:val="32"/>
          <w:szCs w:val="32"/>
        </w:rPr>
        <w:t>Editions Bibles et traités</w:t>
      </w:r>
      <w:r w:rsidR="00B75050">
        <w:rPr>
          <w:rFonts w:ascii="Arial" w:hAnsi="Arial" w:cs="Arial"/>
          <w:sz w:val="32"/>
          <w:szCs w:val="32"/>
        </w:rPr>
        <w:t xml:space="preserve"> </w:t>
      </w:r>
      <w:r w:rsidR="006C35C6" w:rsidRPr="0024497C">
        <w:rPr>
          <w:rFonts w:ascii="Arial" w:hAnsi="Arial" w:cs="Arial"/>
          <w:sz w:val="32"/>
          <w:szCs w:val="32"/>
        </w:rPr>
        <w:t>chrétiens, 1974.</w:t>
      </w: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HEUCLIN, Jean, </w:t>
      </w:r>
      <w:r w:rsidRPr="00F405C1">
        <w:rPr>
          <w:rFonts w:ascii="Arial" w:hAnsi="Arial" w:cs="Arial"/>
          <w:bCs/>
          <w:i/>
          <w:iCs/>
          <w:sz w:val="32"/>
          <w:szCs w:val="32"/>
        </w:rPr>
        <w:t>Aux origines monastiques de la Gaule du nord. Ermites et reclus du Vème au XIème siècles.</w:t>
      </w:r>
      <w:r w:rsidRPr="00F405C1">
        <w:rPr>
          <w:rFonts w:ascii="Arial" w:hAnsi="Arial" w:cs="Arial"/>
          <w:bCs/>
          <w:sz w:val="32"/>
          <w:szCs w:val="32"/>
        </w:rPr>
        <w:t>, Lilles, Presses universitaires de Lilles, 1988.</w:t>
      </w:r>
    </w:p>
    <w:p w:rsidR="00F405C1" w:rsidRDefault="00F405C1"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sz w:val="32"/>
          <w:szCs w:val="32"/>
        </w:rPr>
      </w:pPr>
      <w:r w:rsidRPr="00F405C1">
        <w:rPr>
          <w:rFonts w:ascii="Arial" w:hAnsi="Arial" w:cs="Arial"/>
          <w:sz w:val="32"/>
          <w:szCs w:val="32"/>
        </w:rPr>
        <w:t>- HORTON Stanley M., La</w:t>
      </w:r>
      <w:r w:rsidRPr="00F405C1">
        <w:rPr>
          <w:rFonts w:ascii="Arial" w:hAnsi="Arial" w:cs="Arial"/>
          <w:i/>
          <w:sz w:val="32"/>
          <w:szCs w:val="32"/>
        </w:rPr>
        <w:t xml:space="preserve"> Bible et le Saint-Esprit</w:t>
      </w:r>
      <w:r w:rsidRPr="00F405C1">
        <w:rPr>
          <w:rFonts w:ascii="Arial" w:hAnsi="Arial" w:cs="Arial"/>
          <w:sz w:val="32"/>
          <w:szCs w:val="32"/>
        </w:rPr>
        <w:t>, Miami, Floride, USA, Editions Vida, 1983.</w:t>
      </w:r>
    </w:p>
    <w:p w:rsidR="00F405C1" w:rsidRPr="00F405C1" w:rsidRDefault="00F405C1" w:rsidP="00F405C1">
      <w:pPr>
        <w:spacing w:after="0" w:line="240" w:lineRule="auto"/>
        <w:jc w:val="both"/>
        <w:rPr>
          <w:rFonts w:ascii="Arial" w:hAnsi="Arial" w:cs="Arial"/>
          <w:b/>
          <w:bCs/>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HOURS, Bernard, </w:t>
      </w:r>
      <w:r w:rsidRPr="00F405C1">
        <w:rPr>
          <w:rFonts w:ascii="Arial" w:hAnsi="Arial" w:cs="Arial"/>
          <w:bCs/>
          <w:i/>
          <w:iCs/>
          <w:sz w:val="32"/>
          <w:szCs w:val="32"/>
        </w:rPr>
        <w:t>Histoire des ordres religieux</w:t>
      </w:r>
      <w:r w:rsidRPr="00F405C1">
        <w:rPr>
          <w:rFonts w:ascii="Arial" w:hAnsi="Arial" w:cs="Arial"/>
          <w:bCs/>
          <w:sz w:val="32"/>
          <w:szCs w:val="32"/>
        </w:rPr>
        <w:t>, Paris, PUF, 2012.</w:t>
      </w:r>
    </w:p>
    <w:p w:rsidR="006C35C6" w:rsidRDefault="006C35C6" w:rsidP="00F405C1">
      <w:pPr>
        <w:spacing w:after="0" w:line="240" w:lineRule="auto"/>
        <w:jc w:val="both"/>
        <w:rPr>
          <w:rFonts w:ascii="Arial" w:hAnsi="Arial" w:cs="Arial"/>
          <w:sz w:val="32"/>
          <w:szCs w:val="32"/>
        </w:rPr>
      </w:pP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J</w:t>
      </w:r>
      <w:r w:rsidR="00B75050">
        <w:rPr>
          <w:rFonts w:ascii="Arial" w:hAnsi="Arial" w:cs="Arial"/>
          <w:sz w:val="32"/>
          <w:szCs w:val="32"/>
        </w:rPr>
        <w:t>EHANNO</w:t>
      </w:r>
      <w:r w:rsidR="006C35C6" w:rsidRPr="0024497C">
        <w:rPr>
          <w:rFonts w:ascii="Arial" w:hAnsi="Arial" w:cs="Arial"/>
          <w:sz w:val="32"/>
          <w:szCs w:val="32"/>
        </w:rPr>
        <w:t xml:space="preserve"> Yves</w:t>
      </w:r>
      <w:r w:rsidR="00B75050">
        <w:rPr>
          <w:rFonts w:ascii="Arial" w:hAnsi="Arial" w:cs="Arial"/>
          <w:sz w:val="32"/>
          <w:szCs w:val="32"/>
        </w:rPr>
        <w:t xml:space="preserve">, </w:t>
      </w:r>
      <w:r w:rsidR="00B75050" w:rsidRPr="00B75050">
        <w:rPr>
          <w:rFonts w:ascii="Arial" w:hAnsi="Arial" w:cs="Arial"/>
          <w:i/>
          <w:sz w:val="32"/>
          <w:szCs w:val="32"/>
        </w:rPr>
        <w:t>L</w:t>
      </w:r>
      <w:r w:rsidR="006C35C6" w:rsidRPr="0024497C">
        <w:rPr>
          <w:rFonts w:ascii="Arial" w:hAnsi="Arial" w:cs="Arial"/>
          <w:i/>
          <w:iCs/>
          <w:sz w:val="32"/>
          <w:szCs w:val="32"/>
        </w:rPr>
        <w:t xml:space="preserve">’enjeu du renouveau </w:t>
      </w:r>
      <w:r w:rsidR="00985630" w:rsidRPr="0024497C">
        <w:rPr>
          <w:rFonts w:ascii="Arial" w:hAnsi="Arial" w:cs="Arial"/>
          <w:i/>
          <w:iCs/>
          <w:sz w:val="32"/>
          <w:szCs w:val="32"/>
        </w:rPr>
        <w:t>charismatique ?</w:t>
      </w:r>
      <w:r w:rsidR="00B75050">
        <w:rPr>
          <w:rFonts w:ascii="Arial" w:hAnsi="Arial" w:cs="Arial"/>
          <w:sz w:val="32"/>
          <w:szCs w:val="32"/>
        </w:rPr>
        <w:t xml:space="preserve"> Belgique, </w:t>
      </w:r>
      <w:r w:rsidR="006C35C6" w:rsidRPr="0024497C">
        <w:rPr>
          <w:rFonts w:ascii="Arial" w:hAnsi="Arial" w:cs="Arial"/>
          <w:sz w:val="32"/>
          <w:szCs w:val="32"/>
        </w:rPr>
        <w:t>Fayard,</w:t>
      </w:r>
      <w:r w:rsidR="00B75050">
        <w:rPr>
          <w:rFonts w:ascii="Arial" w:hAnsi="Arial" w:cs="Arial"/>
          <w:sz w:val="32"/>
          <w:szCs w:val="32"/>
        </w:rPr>
        <w:t xml:space="preserve"> </w:t>
      </w:r>
      <w:r w:rsidR="006C35C6" w:rsidRPr="0024497C">
        <w:rPr>
          <w:rFonts w:ascii="Arial" w:hAnsi="Arial" w:cs="Arial"/>
          <w:sz w:val="32"/>
          <w:szCs w:val="32"/>
        </w:rPr>
        <w:t>1988.</w:t>
      </w:r>
    </w:p>
    <w:p w:rsidR="00F405C1" w:rsidRDefault="00F405C1" w:rsidP="00F405C1">
      <w:pPr>
        <w:spacing w:after="0" w:line="240" w:lineRule="auto"/>
        <w:jc w:val="both"/>
        <w:rPr>
          <w:rFonts w:ascii="Arial" w:hAnsi="Arial" w:cs="Arial"/>
          <w:sz w:val="32"/>
          <w:szCs w:val="32"/>
          <w:lang w:val="fr-BE"/>
        </w:rPr>
      </w:pPr>
    </w:p>
    <w:p w:rsidR="00F405C1" w:rsidRPr="00F405C1" w:rsidRDefault="00F405C1" w:rsidP="00F405C1">
      <w:pPr>
        <w:spacing w:after="0" w:line="240" w:lineRule="auto"/>
        <w:jc w:val="both"/>
        <w:rPr>
          <w:rFonts w:ascii="Arial" w:hAnsi="Arial" w:cs="Arial"/>
          <w:sz w:val="32"/>
          <w:szCs w:val="32"/>
        </w:rPr>
      </w:pPr>
      <w:r w:rsidRPr="00F405C1">
        <w:rPr>
          <w:rFonts w:ascii="Arial" w:hAnsi="Arial" w:cs="Arial"/>
          <w:sz w:val="32"/>
          <w:szCs w:val="32"/>
          <w:lang w:val="fr-BE"/>
        </w:rPr>
        <w:t xml:space="preserve">- JETER Hugh, </w:t>
      </w:r>
      <w:r w:rsidRPr="00F405C1">
        <w:rPr>
          <w:rFonts w:ascii="Arial" w:hAnsi="Arial" w:cs="Arial"/>
          <w:i/>
          <w:sz w:val="32"/>
          <w:szCs w:val="32"/>
        </w:rPr>
        <w:t xml:space="preserve">Par Ses meurtrissures, </w:t>
      </w:r>
      <w:r w:rsidRPr="00F405C1">
        <w:rPr>
          <w:rFonts w:ascii="Arial" w:hAnsi="Arial" w:cs="Arial"/>
          <w:sz w:val="32"/>
          <w:szCs w:val="32"/>
        </w:rPr>
        <w:t>Miami, Floride, USA, Editions Vida 1979.</w:t>
      </w:r>
    </w:p>
    <w:p w:rsidR="006C35C6" w:rsidRDefault="006C35C6" w:rsidP="00F405C1">
      <w:pPr>
        <w:spacing w:after="0" w:line="240" w:lineRule="auto"/>
        <w:jc w:val="both"/>
        <w:rPr>
          <w:rFonts w:ascii="Arial" w:hAnsi="Arial" w:cs="Arial"/>
          <w:sz w:val="32"/>
          <w:szCs w:val="32"/>
        </w:rPr>
      </w:pP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K</w:t>
      </w:r>
      <w:r w:rsidR="00B75050">
        <w:rPr>
          <w:rFonts w:ascii="Arial" w:hAnsi="Arial" w:cs="Arial"/>
          <w:sz w:val="32"/>
          <w:szCs w:val="32"/>
        </w:rPr>
        <w:t xml:space="preserve">UEN </w:t>
      </w:r>
      <w:r w:rsidR="006C35C6" w:rsidRPr="0024497C">
        <w:rPr>
          <w:rFonts w:ascii="Arial" w:hAnsi="Arial" w:cs="Arial"/>
          <w:sz w:val="32"/>
          <w:szCs w:val="32"/>
        </w:rPr>
        <w:t>Alfred</w:t>
      </w:r>
      <w:r w:rsidR="00B75050">
        <w:rPr>
          <w:rFonts w:ascii="Arial" w:hAnsi="Arial" w:cs="Arial"/>
          <w:sz w:val="32"/>
          <w:szCs w:val="32"/>
        </w:rPr>
        <w:t xml:space="preserve">, </w:t>
      </w:r>
      <w:r w:rsidR="006C35C6" w:rsidRPr="0024497C">
        <w:rPr>
          <w:rFonts w:ascii="Arial" w:hAnsi="Arial" w:cs="Arial"/>
          <w:i/>
          <w:iCs/>
          <w:sz w:val="32"/>
          <w:szCs w:val="32"/>
        </w:rPr>
        <w:t>Le Saint-Esprit : baptême et plénitude</w:t>
      </w:r>
      <w:r w:rsidR="006C35C6" w:rsidRPr="0024497C">
        <w:rPr>
          <w:rFonts w:ascii="Arial" w:hAnsi="Arial" w:cs="Arial"/>
          <w:sz w:val="32"/>
          <w:szCs w:val="32"/>
        </w:rPr>
        <w:t>. Saint-Légier sur</w:t>
      </w:r>
      <w:r w:rsidR="00B75050">
        <w:rPr>
          <w:rFonts w:ascii="Arial" w:hAnsi="Arial" w:cs="Arial"/>
          <w:sz w:val="32"/>
          <w:szCs w:val="32"/>
        </w:rPr>
        <w:t xml:space="preserve"> </w:t>
      </w:r>
      <w:r w:rsidR="006C35C6" w:rsidRPr="0024497C">
        <w:rPr>
          <w:rFonts w:ascii="Arial" w:hAnsi="Arial" w:cs="Arial"/>
          <w:sz w:val="32"/>
          <w:szCs w:val="32"/>
        </w:rPr>
        <w:t>Vevey, Suisse, 1976.</w:t>
      </w:r>
    </w:p>
    <w:p w:rsidR="006C35C6" w:rsidRDefault="006C35C6"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i/>
          <w:sz w:val="32"/>
          <w:szCs w:val="32"/>
        </w:rPr>
        <w:t>Le monachisme oriental,</w:t>
      </w:r>
      <w:r w:rsidRPr="00F405C1">
        <w:rPr>
          <w:rFonts w:ascii="Arial" w:hAnsi="Arial" w:cs="Arial"/>
          <w:bCs/>
          <w:sz w:val="32"/>
          <w:szCs w:val="32"/>
        </w:rPr>
        <w:t> </w:t>
      </w:r>
      <w:r w:rsidRPr="00F405C1">
        <w:rPr>
          <w:rFonts w:ascii="Arial" w:hAnsi="Arial" w:cs="Arial"/>
          <w:bCs/>
          <w:i/>
          <w:iCs/>
          <w:sz w:val="32"/>
          <w:szCs w:val="32"/>
        </w:rPr>
        <w:t>Histoire du christianisme des origines à nos jours</w:t>
      </w:r>
      <w:r w:rsidRPr="00F405C1">
        <w:rPr>
          <w:rFonts w:ascii="Arial" w:hAnsi="Arial" w:cs="Arial"/>
          <w:bCs/>
          <w:sz w:val="32"/>
          <w:szCs w:val="32"/>
        </w:rPr>
        <w:t>, n</w:t>
      </w:r>
      <w:r w:rsidRPr="00F405C1">
        <w:rPr>
          <w:rFonts w:ascii="Arial" w:hAnsi="Arial" w:cs="Arial"/>
          <w:bCs/>
          <w:sz w:val="32"/>
          <w:szCs w:val="32"/>
          <w:vertAlign w:val="superscript"/>
        </w:rPr>
        <w:t>o</w:t>
      </w:r>
      <w:r w:rsidRPr="00F405C1">
        <w:rPr>
          <w:rFonts w:ascii="Arial" w:hAnsi="Arial" w:cs="Arial"/>
          <w:bCs/>
          <w:sz w:val="32"/>
          <w:szCs w:val="32"/>
        </w:rPr>
        <w:t> 2,‎ 1998.</w:t>
      </w: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i/>
          <w:iCs/>
          <w:sz w:val="32"/>
          <w:szCs w:val="32"/>
        </w:rPr>
        <w:t xml:space="preserve">- </w:t>
      </w:r>
      <w:r w:rsidR="006C35C6" w:rsidRPr="0024497C">
        <w:rPr>
          <w:rFonts w:ascii="Arial" w:hAnsi="Arial" w:cs="Arial"/>
          <w:i/>
          <w:iCs/>
          <w:sz w:val="32"/>
          <w:szCs w:val="32"/>
        </w:rPr>
        <w:t>Le Saint-Esprit, Vérité et Puissance</w:t>
      </w:r>
      <w:r w:rsidR="00B75050">
        <w:rPr>
          <w:rFonts w:ascii="Arial" w:hAnsi="Arial" w:cs="Arial"/>
          <w:i/>
          <w:iCs/>
          <w:sz w:val="32"/>
          <w:szCs w:val="32"/>
        </w:rPr>
        <w:t xml:space="preserve">, </w:t>
      </w:r>
      <w:r w:rsidR="006C35C6" w:rsidRPr="0024497C">
        <w:rPr>
          <w:rFonts w:ascii="Arial" w:hAnsi="Arial" w:cs="Arial"/>
          <w:sz w:val="32"/>
          <w:szCs w:val="32"/>
        </w:rPr>
        <w:t>Genève, Paris</w:t>
      </w:r>
      <w:r w:rsidR="00B75050">
        <w:rPr>
          <w:rFonts w:ascii="Arial" w:hAnsi="Arial" w:cs="Arial"/>
          <w:sz w:val="32"/>
          <w:szCs w:val="32"/>
        </w:rPr>
        <w:t xml:space="preserve">, </w:t>
      </w:r>
      <w:r w:rsidR="006C35C6" w:rsidRPr="0024497C">
        <w:rPr>
          <w:rFonts w:ascii="Arial" w:hAnsi="Arial" w:cs="Arial"/>
          <w:sz w:val="32"/>
          <w:szCs w:val="32"/>
        </w:rPr>
        <w:t>La Maison de la Bible, 1978.</w:t>
      </w:r>
    </w:p>
    <w:p w:rsidR="00B75050" w:rsidRDefault="00B75050"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MARAVAL, Pierre, </w:t>
      </w:r>
      <w:r w:rsidRPr="00F405C1">
        <w:rPr>
          <w:rFonts w:ascii="Arial" w:hAnsi="Arial" w:cs="Arial"/>
          <w:bCs/>
          <w:i/>
          <w:sz w:val="32"/>
          <w:szCs w:val="32"/>
        </w:rPr>
        <w:t>D'Antoine à Martin: aux origines du monachisme occidental</w:t>
      </w:r>
      <w:r w:rsidRPr="00F405C1">
        <w:rPr>
          <w:rFonts w:ascii="Arial" w:hAnsi="Arial" w:cs="Arial"/>
          <w:bCs/>
          <w:sz w:val="32"/>
          <w:szCs w:val="32"/>
        </w:rPr>
        <w:t>, </w:t>
      </w:r>
      <w:r w:rsidRPr="00F405C1">
        <w:rPr>
          <w:rFonts w:ascii="Arial" w:hAnsi="Arial" w:cs="Arial"/>
          <w:bCs/>
          <w:i/>
          <w:iCs/>
          <w:sz w:val="32"/>
          <w:szCs w:val="32"/>
        </w:rPr>
        <w:t>Vita Latine</w:t>
      </w:r>
      <w:r w:rsidRPr="00F405C1">
        <w:rPr>
          <w:rFonts w:ascii="Arial" w:hAnsi="Arial" w:cs="Arial"/>
          <w:bCs/>
          <w:sz w:val="32"/>
          <w:szCs w:val="32"/>
        </w:rPr>
        <w:t>, n</w:t>
      </w:r>
      <w:r w:rsidRPr="00F405C1">
        <w:rPr>
          <w:rFonts w:ascii="Arial" w:hAnsi="Arial" w:cs="Arial"/>
          <w:bCs/>
          <w:sz w:val="32"/>
          <w:szCs w:val="32"/>
          <w:vertAlign w:val="superscript"/>
        </w:rPr>
        <w:t>o</w:t>
      </w:r>
      <w:r w:rsidRPr="00F405C1">
        <w:rPr>
          <w:rFonts w:ascii="Arial" w:hAnsi="Arial" w:cs="Arial"/>
          <w:bCs/>
          <w:sz w:val="32"/>
          <w:szCs w:val="32"/>
        </w:rPr>
        <w:t> 172,‎ 2005.</w:t>
      </w:r>
    </w:p>
    <w:p w:rsidR="00F405C1" w:rsidRDefault="00F405C1"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MICCOLI, Giovanni, </w:t>
      </w:r>
      <w:r w:rsidRPr="00F405C1">
        <w:rPr>
          <w:rFonts w:ascii="Arial" w:hAnsi="Arial" w:cs="Arial"/>
          <w:bCs/>
          <w:i/>
          <w:sz w:val="32"/>
          <w:szCs w:val="32"/>
        </w:rPr>
        <w:t>Les moines,</w:t>
      </w:r>
      <w:r w:rsidRPr="00F405C1">
        <w:rPr>
          <w:rFonts w:ascii="Arial" w:hAnsi="Arial" w:cs="Arial"/>
          <w:bCs/>
          <w:sz w:val="32"/>
          <w:szCs w:val="32"/>
        </w:rPr>
        <w:t> </w:t>
      </w:r>
      <w:r w:rsidRPr="00F405C1">
        <w:rPr>
          <w:rFonts w:ascii="Arial" w:hAnsi="Arial" w:cs="Arial"/>
          <w:bCs/>
          <w:i/>
          <w:iCs/>
          <w:sz w:val="32"/>
          <w:szCs w:val="32"/>
        </w:rPr>
        <w:t>L'homme médiéval</w:t>
      </w:r>
      <w:r w:rsidRPr="00F405C1">
        <w:rPr>
          <w:rFonts w:ascii="Arial" w:hAnsi="Arial" w:cs="Arial"/>
          <w:bCs/>
          <w:sz w:val="32"/>
          <w:szCs w:val="32"/>
        </w:rPr>
        <w:t>,‎ 1989.</w:t>
      </w:r>
    </w:p>
    <w:p w:rsidR="00F405C1"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M</w:t>
      </w:r>
      <w:r w:rsidR="00B75050">
        <w:rPr>
          <w:rFonts w:ascii="Arial" w:hAnsi="Arial" w:cs="Arial"/>
          <w:sz w:val="32"/>
          <w:szCs w:val="32"/>
        </w:rPr>
        <w:t>USUVAHO</w:t>
      </w:r>
      <w:r w:rsidR="006C35C6" w:rsidRPr="0024497C">
        <w:rPr>
          <w:rFonts w:ascii="Arial" w:hAnsi="Arial" w:cs="Arial"/>
          <w:sz w:val="32"/>
          <w:szCs w:val="32"/>
        </w:rPr>
        <w:t xml:space="preserve"> Paluku, Dieudonné</w:t>
      </w:r>
      <w:r w:rsidR="00B75050">
        <w:rPr>
          <w:rFonts w:ascii="Arial" w:hAnsi="Arial" w:cs="Arial"/>
          <w:sz w:val="32"/>
          <w:szCs w:val="32"/>
        </w:rPr>
        <w:t xml:space="preserve">, </w:t>
      </w:r>
      <w:r w:rsidR="006C35C6" w:rsidRPr="0024497C">
        <w:rPr>
          <w:rFonts w:ascii="Arial" w:hAnsi="Arial" w:cs="Arial"/>
          <w:i/>
          <w:iCs/>
          <w:sz w:val="32"/>
          <w:szCs w:val="32"/>
        </w:rPr>
        <w:t>Le Réveil de l’Eglise et le Prix à Payer</w:t>
      </w:r>
      <w:r w:rsidR="00B75050">
        <w:rPr>
          <w:rFonts w:ascii="Arial" w:hAnsi="Arial" w:cs="Arial"/>
          <w:sz w:val="32"/>
          <w:szCs w:val="32"/>
        </w:rPr>
        <w:t>, O</w:t>
      </w:r>
      <w:r w:rsidR="006C35C6" w:rsidRPr="0024497C">
        <w:rPr>
          <w:rFonts w:ascii="Arial" w:hAnsi="Arial" w:cs="Arial"/>
          <w:sz w:val="32"/>
          <w:szCs w:val="32"/>
        </w:rPr>
        <w:t xml:space="preserve">ttignies, </w:t>
      </w:r>
      <w:r w:rsidR="00B75050">
        <w:rPr>
          <w:rFonts w:ascii="Arial" w:hAnsi="Arial" w:cs="Arial"/>
          <w:sz w:val="32"/>
          <w:szCs w:val="32"/>
        </w:rPr>
        <w:t xml:space="preserve">Belgique, </w:t>
      </w:r>
      <w:r w:rsidR="006C35C6" w:rsidRPr="0024497C">
        <w:rPr>
          <w:rFonts w:ascii="Arial" w:hAnsi="Arial" w:cs="Arial"/>
          <w:sz w:val="32"/>
          <w:szCs w:val="32"/>
        </w:rPr>
        <w:t>Editeur : M</w:t>
      </w:r>
      <w:r w:rsidR="00B75050">
        <w:rPr>
          <w:rFonts w:ascii="Arial" w:hAnsi="Arial" w:cs="Arial"/>
          <w:sz w:val="32"/>
          <w:szCs w:val="32"/>
        </w:rPr>
        <w:t>USUVAHO</w:t>
      </w:r>
      <w:r w:rsidR="006C35C6" w:rsidRPr="0024497C">
        <w:rPr>
          <w:rFonts w:ascii="Arial" w:hAnsi="Arial" w:cs="Arial"/>
          <w:sz w:val="32"/>
          <w:szCs w:val="32"/>
        </w:rPr>
        <w:t xml:space="preserve"> Paluku Dieudonné, 2006.</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O</w:t>
      </w:r>
      <w:r w:rsidR="00B75050">
        <w:rPr>
          <w:rFonts w:ascii="Arial" w:hAnsi="Arial" w:cs="Arial"/>
          <w:sz w:val="32"/>
          <w:szCs w:val="32"/>
        </w:rPr>
        <w:t>GILVIE</w:t>
      </w:r>
      <w:r w:rsidR="006C35C6" w:rsidRPr="0024497C">
        <w:rPr>
          <w:rFonts w:ascii="Arial" w:hAnsi="Arial" w:cs="Arial"/>
          <w:sz w:val="32"/>
          <w:szCs w:val="32"/>
        </w:rPr>
        <w:t xml:space="preserve"> Lloyd John</w:t>
      </w:r>
      <w:r w:rsidR="00B75050">
        <w:rPr>
          <w:rFonts w:ascii="Arial" w:hAnsi="Arial" w:cs="Arial"/>
          <w:sz w:val="32"/>
          <w:szCs w:val="32"/>
        </w:rPr>
        <w:t xml:space="preserve">, </w:t>
      </w:r>
      <w:r w:rsidR="006C35C6" w:rsidRPr="0024497C">
        <w:rPr>
          <w:rFonts w:ascii="Arial" w:hAnsi="Arial" w:cs="Arial"/>
          <w:i/>
          <w:iCs/>
          <w:sz w:val="32"/>
          <w:szCs w:val="32"/>
        </w:rPr>
        <w:t>Le meilleur conseiller : un regard nouveau sur le</w:t>
      </w:r>
      <w:r w:rsidR="006C35C6" w:rsidRPr="0024497C">
        <w:rPr>
          <w:rFonts w:ascii="Arial" w:hAnsi="Arial" w:cs="Arial"/>
          <w:sz w:val="32"/>
          <w:szCs w:val="32"/>
        </w:rPr>
        <w:t xml:space="preserve"> </w:t>
      </w:r>
      <w:r w:rsidR="006C35C6" w:rsidRPr="00B75050">
        <w:rPr>
          <w:rFonts w:ascii="Arial" w:hAnsi="Arial" w:cs="Arial"/>
          <w:i/>
          <w:sz w:val="32"/>
          <w:szCs w:val="32"/>
        </w:rPr>
        <w:t>ministère du Saint-Esprit</w:t>
      </w:r>
      <w:r w:rsidR="00B75050">
        <w:rPr>
          <w:rFonts w:ascii="Arial" w:hAnsi="Arial" w:cs="Arial"/>
          <w:sz w:val="32"/>
          <w:szCs w:val="32"/>
        </w:rPr>
        <w:t xml:space="preserve">, </w:t>
      </w:r>
      <w:r w:rsidR="006C35C6" w:rsidRPr="0024497C">
        <w:rPr>
          <w:rFonts w:ascii="Arial" w:hAnsi="Arial" w:cs="Arial"/>
          <w:sz w:val="32"/>
          <w:szCs w:val="32"/>
        </w:rPr>
        <w:t xml:space="preserve">Nîmes, </w:t>
      </w:r>
      <w:r w:rsidR="00B75050">
        <w:rPr>
          <w:rFonts w:ascii="Arial" w:hAnsi="Arial" w:cs="Arial"/>
          <w:sz w:val="32"/>
          <w:szCs w:val="32"/>
        </w:rPr>
        <w:t xml:space="preserve">France, </w:t>
      </w:r>
      <w:r w:rsidR="006C35C6" w:rsidRPr="0024497C">
        <w:rPr>
          <w:rFonts w:ascii="Arial" w:hAnsi="Arial" w:cs="Arial"/>
          <w:sz w:val="32"/>
          <w:szCs w:val="32"/>
        </w:rPr>
        <w:t>Editions Vida, 1994.</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P</w:t>
      </w:r>
      <w:r w:rsidR="00B75050">
        <w:rPr>
          <w:rFonts w:ascii="Arial" w:hAnsi="Arial" w:cs="Arial"/>
          <w:sz w:val="32"/>
          <w:szCs w:val="32"/>
        </w:rPr>
        <w:t>RINCE</w:t>
      </w:r>
      <w:r w:rsidR="006C35C6" w:rsidRPr="0024497C">
        <w:rPr>
          <w:rFonts w:ascii="Arial" w:hAnsi="Arial" w:cs="Arial"/>
          <w:sz w:val="32"/>
          <w:szCs w:val="32"/>
        </w:rPr>
        <w:t xml:space="preserve"> Derek</w:t>
      </w:r>
      <w:r w:rsidR="00B75050">
        <w:rPr>
          <w:rFonts w:ascii="Arial" w:hAnsi="Arial" w:cs="Arial"/>
          <w:sz w:val="32"/>
          <w:szCs w:val="32"/>
        </w:rPr>
        <w:t xml:space="preserve">, </w:t>
      </w:r>
      <w:r w:rsidR="006C35C6" w:rsidRPr="0024497C">
        <w:rPr>
          <w:rFonts w:ascii="Arial" w:hAnsi="Arial" w:cs="Arial"/>
          <w:i/>
          <w:iCs/>
          <w:sz w:val="32"/>
          <w:szCs w:val="32"/>
        </w:rPr>
        <w:t>Le Saint-Esprit, oui ! Mais…</w:t>
      </w:r>
      <w:r w:rsidR="00B75050">
        <w:rPr>
          <w:rFonts w:ascii="Arial" w:hAnsi="Arial" w:cs="Arial"/>
          <w:i/>
          <w:iCs/>
          <w:sz w:val="32"/>
          <w:szCs w:val="32"/>
        </w:rPr>
        <w:t>,</w:t>
      </w:r>
      <w:r w:rsidR="00B75050">
        <w:rPr>
          <w:rFonts w:ascii="Arial" w:hAnsi="Arial" w:cs="Arial"/>
          <w:sz w:val="32"/>
          <w:szCs w:val="32"/>
        </w:rPr>
        <w:t xml:space="preserve"> Olonzac, France,</w:t>
      </w:r>
      <w:r w:rsidR="006C35C6" w:rsidRPr="0024497C">
        <w:rPr>
          <w:rFonts w:ascii="Arial" w:hAnsi="Arial" w:cs="Arial"/>
          <w:sz w:val="32"/>
          <w:szCs w:val="32"/>
        </w:rPr>
        <w:t xml:space="preserve"> Derek</w:t>
      </w:r>
      <w:r w:rsidR="00B75050">
        <w:rPr>
          <w:rFonts w:ascii="Arial" w:hAnsi="Arial" w:cs="Arial"/>
          <w:sz w:val="32"/>
          <w:szCs w:val="32"/>
        </w:rPr>
        <w:t xml:space="preserve"> PRINCE </w:t>
      </w:r>
      <w:r w:rsidR="006C35C6" w:rsidRPr="0024497C">
        <w:rPr>
          <w:rFonts w:ascii="Arial" w:hAnsi="Arial" w:cs="Arial"/>
          <w:sz w:val="32"/>
          <w:szCs w:val="32"/>
        </w:rPr>
        <w:t>Ministries France, 1996.</w:t>
      </w:r>
    </w:p>
    <w:p w:rsidR="006C35C6" w:rsidRPr="0024497C" w:rsidRDefault="006C35C6" w:rsidP="00F405C1">
      <w:pPr>
        <w:spacing w:after="0" w:line="240" w:lineRule="auto"/>
        <w:jc w:val="both"/>
        <w:rPr>
          <w:rFonts w:ascii="Arial" w:hAnsi="Arial" w:cs="Arial"/>
          <w:sz w:val="32"/>
          <w:szCs w:val="32"/>
        </w:rPr>
      </w:pPr>
    </w:p>
    <w:p w:rsidR="006C35C6"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P</w:t>
      </w:r>
      <w:r w:rsidR="00B75050">
        <w:rPr>
          <w:rFonts w:ascii="Arial" w:hAnsi="Arial" w:cs="Arial"/>
          <w:sz w:val="32"/>
          <w:szCs w:val="32"/>
        </w:rPr>
        <w:t>RINCE</w:t>
      </w:r>
      <w:r w:rsidR="006C35C6" w:rsidRPr="0024497C">
        <w:rPr>
          <w:rFonts w:ascii="Arial" w:hAnsi="Arial" w:cs="Arial"/>
          <w:sz w:val="32"/>
          <w:szCs w:val="32"/>
        </w:rPr>
        <w:t xml:space="preserve"> Derek</w:t>
      </w:r>
      <w:r w:rsidR="00B75050">
        <w:rPr>
          <w:rFonts w:ascii="Arial" w:hAnsi="Arial" w:cs="Arial"/>
          <w:sz w:val="32"/>
          <w:szCs w:val="32"/>
        </w:rPr>
        <w:t xml:space="preserve">, </w:t>
      </w:r>
      <w:r w:rsidR="006C35C6" w:rsidRPr="0024497C">
        <w:rPr>
          <w:rFonts w:ascii="Arial" w:hAnsi="Arial" w:cs="Arial"/>
          <w:i/>
          <w:iCs/>
          <w:sz w:val="32"/>
          <w:szCs w:val="32"/>
        </w:rPr>
        <w:t>Qui est le Saint-</w:t>
      </w:r>
      <w:r w:rsidR="00D05BE1" w:rsidRPr="0024497C">
        <w:rPr>
          <w:rFonts w:ascii="Arial" w:hAnsi="Arial" w:cs="Arial"/>
          <w:i/>
          <w:iCs/>
          <w:sz w:val="32"/>
          <w:szCs w:val="32"/>
        </w:rPr>
        <w:t>Esprit ?</w:t>
      </w:r>
      <w:r w:rsidR="00B75050">
        <w:rPr>
          <w:rFonts w:ascii="Arial" w:hAnsi="Arial" w:cs="Arial"/>
          <w:i/>
          <w:iCs/>
          <w:sz w:val="32"/>
          <w:szCs w:val="32"/>
        </w:rPr>
        <w:t xml:space="preserve"> </w:t>
      </w:r>
      <w:r w:rsidR="00907B14">
        <w:rPr>
          <w:rFonts w:ascii="Arial" w:hAnsi="Arial" w:cs="Arial"/>
          <w:sz w:val="32"/>
          <w:szCs w:val="32"/>
        </w:rPr>
        <w:t xml:space="preserve">Olonzac, </w:t>
      </w:r>
      <w:r w:rsidR="00B75050">
        <w:rPr>
          <w:rFonts w:ascii="Arial" w:hAnsi="Arial" w:cs="Arial"/>
          <w:sz w:val="32"/>
          <w:szCs w:val="32"/>
        </w:rPr>
        <w:t xml:space="preserve">France, </w:t>
      </w:r>
      <w:r w:rsidR="006C35C6" w:rsidRPr="0024497C">
        <w:rPr>
          <w:rFonts w:ascii="Arial" w:hAnsi="Arial" w:cs="Arial"/>
          <w:sz w:val="32"/>
          <w:szCs w:val="32"/>
        </w:rPr>
        <w:t xml:space="preserve"> Derek P</w:t>
      </w:r>
      <w:r w:rsidR="00B75050">
        <w:rPr>
          <w:rFonts w:ascii="Arial" w:hAnsi="Arial" w:cs="Arial"/>
          <w:sz w:val="32"/>
          <w:szCs w:val="32"/>
        </w:rPr>
        <w:t>RINCE</w:t>
      </w:r>
      <w:r w:rsidR="006C35C6" w:rsidRPr="0024497C">
        <w:rPr>
          <w:rFonts w:ascii="Arial" w:hAnsi="Arial" w:cs="Arial"/>
          <w:sz w:val="32"/>
          <w:szCs w:val="32"/>
        </w:rPr>
        <w:t xml:space="preserve"> Ministries</w:t>
      </w:r>
      <w:r w:rsidR="00907B14">
        <w:rPr>
          <w:rFonts w:ascii="Arial" w:hAnsi="Arial" w:cs="Arial"/>
          <w:sz w:val="32"/>
          <w:szCs w:val="32"/>
        </w:rPr>
        <w:t>, 2</w:t>
      </w:r>
      <w:r w:rsidR="006C35C6" w:rsidRPr="0024497C">
        <w:rPr>
          <w:rFonts w:ascii="Arial" w:hAnsi="Arial" w:cs="Arial"/>
          <w:sz w:val="32"/>
          <w:szCs w:val="32"/>
        </w:rPr>
        <w:t>002.</w:t>
      </w:r>
    </w:p>
    <w:p w:rsidR="00F1635C" w:rsidRDefault="00F1635C" w:rsidP="00F405C1">
      <w:pPr>
        <w:spacing w:after="0" w:line="240" w:lineRule="auto"/>
        <w:jc w:val="both"/>
        <w:rPr>
          <w:rFonts w:ascii="Arial" w:hAnsi="Arial" w:cs="Arial"/>
          <w:sz w:val="32"/>
          <w:szCs w:val="32"/>
        </w:rPr>
      </w:pPr>
    </w:p>
    <w:p w:rsidR="00F1635C" w:rsidRPr="00F1635C" w:rsidRDefault="00F405C1" w:rsidP="00F405C1">
      <w:pPr>
        <w:spacing w:after="0" w:line="240" w:lineRule="auto"/>
        <w:jc w:val="both"/>
        <w:rPr>
          <w:rFonts w:ascii="Arial" w:hAnsi="Arial" w:cs="Arial"/>
          <w:sz w:val="32"/>
          <w:szCs w:val="32"/>
        </w:rPr>
      </w:pPr>
      <w:r>
        <w:rPr>
          <w:rFonts w:ascii="Arial" w:hAnsi="Arial" w:cs="Arial"/>
          <w:sz w:val="32"/>
          <w:szCs w:val="32"/>
        </w:rPr>
        <w:t xml:space="preserve">- </w:t>
      </w:r>
      <w:r w:rsidR="00F1635C" w:rsidRPr="00F1635C">
        <w:rPr>
          <w:rFonts w:ascii="Arial" w:hAnsi="Arial" w:cs="Arial"/>
          <w:sz w:val="32"/>
          <w:szCs w:val="32"/>
        </w:rPr>
        <w:t>PRINCE</w:t>
      </w:r>
      <w:r w:rsidR="00F1635C">
        <w:rPr>
          <w:rFonts w:ascii="Arial" w:hAnsi="Arial" w:cs="Arial"/>
          <w:sz w:val="32"/>
          <w:szCs w:val="32"/>
        </w:rPr>
        <w:t xml:space="preserve"> Derek, </w:t>
      </w:r>
      <w:r w:rsidR="00F1635C" w:rsidRPr="00907B14">
        <w:rPr>
          <w:rFonts w:ascii="Arial" w:hAnsi="Arial" w:cs="Arial"/>
          <w:i/>
          <w:sz w:val="32"/>
          <w:szCs w:val="32"/>
        </w:rPr>
        <w:t>Ils chasseront les démons</w:t>
      </w:r>
      <w:r w:rsidR="00F1635C">
        <w:rPr>
          <w:rFonts w:ascii="Arial" w:hAnsi="Arial" w:cs="Arial"/>
          <w:sz w:val="32"/>
          <w:szCs w:val="32"/>
        </w:rPr>
        <w:t xml:space="preserve">, </w:t>
      </w:r>
      <w:r w:rsidR="00F1635C" w:rsidRPr="00F1635C">
        <w:rPr>
          <w:rFonts w:ascii="Arial" w:hAnsi="Arial" w:cs="Arial"/>
          <w:sz w:val="32"/>
          <w:szCs w:val="32"/>
        </w:rPr>
        <w:t>1998</w:t>
      </w:r>
      <w:r w:rsidR="00F1635C">
        <w:rPr>
          <w:rFonts w:ascii="Arial" w:hAnsi="Arial" w:cs="Arial"/>
          <w:sz w:val="32"/>
          <w:szCs w:val="32"/>
        </w:rPr>
        <w:t>,</w:t>
      </w:r>
      <w:r w:rsidR="00F1635C" w:rsidRPr="00F1635C">
        <w:rPr>
          <w:rFonts w:ascii="Arial" w:hAnsi="Arial" w:cs="Arial"/>
          <w:sz w:val="32"/>
          <w:szCs w:val="32"/>
        </w:rPr>
        <w:t xml:space="preserve"> ISBN 978-2-911537-23-8</w:t>
      </w:r>
    </w:p>
    <w:p w:rsidR="006C35C6" w:rsidRDefault="006C35C6" w:rsidP="00F405C1">
      <w:pPr>
        <w:spacing w:after="0" w:line="240" w:lineRule="auto"/>
        <w:jc w:val="both"/>
        <w:rPr>
          <w:rFonts w:ascii="Arial" w:hAnsi="Arial" w:cs="Arial"/>
          <w:sz w:val="32"/>
          <w:szCs w:val="32"/>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REGNAULT, Lucien, </w:t>
      </w:r>
      <w:r w:rsidRPr="00F405C1">
        <w:rPr>
          <w:rFonts w:ascii="Arial" w:hAnsi="Arial" w:cs="Arial"/>
          <w:bCs/>
          <w:i/>
          <w:iCs/>
          <w:sz w:val="32"/>
          <w:szCs w:val="32"/>
        </w:rPr>
        <w:t>La vie quotidienne des Pères du désert en Egypte au IVème siècle</w:t>
      </w:r>
      <w:r w:rsidRPr="00F405C1">
        <w:rPr>
          <w:rFonts w:ascii="Arial" w:hAnsi="Arial" w:cs="Arial"/>
          <w:bCs/>
          <w:sz w:val="32"/>
          <w:szCs w:val="32"/>
        </w:rPr>
        <w:t>, Paris, Hachette, 1990.</w:t>
      </w:r>
    </w:p>
    <w:p w:rsidR="00F405C1" w:rsidRPr="0024497C" w:rsidRDefault="00F405C1"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S</w:t>
      </w:r>
      <w:r w:rsidR="00B75050">
        <w:rPr>
          <w:rFonts w:ascii="Arial" w:hAnsi="Arial" w:cs="Arial"/>
          <w:sz w:val="32"/>
          <w:szCs w:val="32"/>
        </w:rPr>
        <w:t>HERILL</w:t>
      </w:r>
      <w:r w:rsidR="006C35C6" w:rsidRPr="0024497C">
        <w:rPr>
          <w:rFonts w:ascii="Arial" w:hAnsi="Arial" w:cs="Arial"/>
          <w:sz w:val="32"/>
          <w:szCs w:val="32"/>
        </w:rPr>
        <w:t xml:space="preserve"> John</w:t>
      </w:r>
      <w:r w:rsidR="00B75050">
        <w:rPr>
          <w:rFonts w:ascii="Arial" w:hAnsi="Arial" w:cs="Arial"/>
          <w:sz w:val="32"/>
          <w:szCs w:val="32"/>
        </w:rPr>
        <w:t xml:space="preserve">, </w:t>
      </w:r>
      <w:r w:rsidR="006C35C6" w:rsidRPr="0024497C">
        <w:rPr>
          <w:rFonts w:ascii="Arial" w:hAnsi="Arial" w:cs="Arial"/>
          <w:i/>
          <w:iCs/>
          <w:sz w:val="32"/>
          <w:szCs w:val="32"/>
        </w:rPr>
        <w:t>Ils parlent en d’autres langues</w:t>
      </w:r>
      <w:r w:rsidR="00B75050">
        <w:rPr>
          <w:rFonts w:ascii="Arial" w:hAnsi="Arial" w:cs="Arial"/>
          <w:i/>
          <w:iCs/>
          <w:sz w:val="32"/>
          <w:szCs w:val="32"/>
        </w:rPr>
        <w:t xml:space="preserve">, </w:t>
      </w:r>
      <w:r w:rsidR="006C35C6" w:rsidRPr="00017184">
        <w:rPr>
          <w:rFonts w:ascii="Arial" w:hAnsi="Arial" w:cs="Arial"/>
          <w:sz w:val="32"/>
          <w:szCs w:val="32"/>
          <w:lang w:val="fr-BE"/>
        </w:rPr>
        <w:t>Miami, Floride</w:t>
      </w:r>
      <w:r w:rsidR="00B75050" w:rsidRPr="00017184">
        <w:rPr>
          <w:rFonts w:ascii="Arial" w:hAnsi="Arial" w:cs="Arial"/>
          <w:sz w:val="32"/>
          <w:szCs w:val="32"/>
          <w:lang w:val="fr-BE"/>
        </w:rPr>
        <w:t xml:space="preserve">, </w:t>
      </w:r>
      <w:r w:rsidR="006C35C6" w:rsidRPr="00017184">
        <w:rPr>
          <w:rFonts w:ascii="Arial" w:hAnsi="Arial" w:cs="Arial"/>
          <w:sz w:val="32"/>
          <w:szCs w:val="32"/>
          <w:lang w:val="fr-BE"/>
        </w:rPr>
        <w:t>Editions</w:t>
      </w:r>
      <w:r w:rsidR="006C35C6" w:rsidRPr="0024497C">
        <w:rPr>
          <w:rFonts w:ascii="Arial" w:hAnsi="Arial" w:cs="Arial"/>
          <w:sz w:val="32"/>
          <w:szCs w:val="32"/>
        </w:rPr>
        <w:t xml:space="preserve"> Vida, 1988.</w:t>
      </w:r>
    </w:p>
    <w:p w:rsidR="006C35C6" w:rsidRPr="00017184" w:rsidRDefault="006C35C6" w:rsidP="00F405C1">
      <w:pPr>
        <w:spacing w:after="0" w:line="240" w:lineRule="auto"/>
        <w:jc w:val="both"/>
        <w:rPr>
          <w:rFonts w:ascii="Arial" w:hAnsi="Arial" w:cs="Arial"/>
          <w:i/>
          <w:iCs/>
          <w:sz w:val="32"/>
          <w:szCs w:val="32"/>
          <w:lang w:val="fr-BE"/>
        </w:rPr>
      </w:pPr>
    </w:p>
    <w:p w:rsidR="00F405C1" w:rsidRPr="00F405C1" w:rsidRDefault="00F405C1" w:rsidP="00F405C1">
      <w:pPr>
        <w:spacing w:after="0" w:line="240" w:lineRule="auto"/>
        <w:jc w:val="both"/>
        <w:rPr>
          <w:rFonts w:ascii="Arial" w:hAnsi="Arial" w:cs="Arial"/>
          <w:bCs/>
          <w:sz w:val="32"/>
          <w:szCs w:val="32"/>
        </w:rPr>
      </w:pPr>
      <w:r w:rsidRPr="00F405C1">
        <w:rPr>
          <w:rFonts w:ascii="Arial" w:hAnsi="Arial" w:cs="Arial"/>
          <w:bCs/>
          <w:sz w:val="32"/>
          <w:szCs w:val="32"/>
        </w:rPr>
        <w:t xml:space="preserve">- SIRAKORZIAN Anne-Marie, </w:t>
      </w:r>
      <w:r w:rsidRPr="00F405C1">
        <w:rPr>
          <w:rFonts w:ascii="Arial" w:hAnsi="Arial" w:cs="Arial"/>
          <w:bCs/>
          <w:i/>
          <w:sz w:val="32"/>
          <w:szCs w:val="32"/>
        </w:rPr>
        <w:t>Un chemin de libération</w:t>
      </w:r>
      <w:r w:rsidRPr="00F405C1">
        <w:rPr>
          <w:rFonts w:ascii="Arial" w:hAnsi="Arial" w:cs="Arial"/>
          <w:bCs/>
          <w:sz w:val="32"/>
          <w:szCs w:val="32"/>
        </w:rPr>
        <w:t>, IMEAF, La  Bégude  de  Mazenc,  France,  2009,  ISBN 978-2-9534795-1-5.</w:t>
      </w:r>
    </w:p>
    <w:p w:rsidR="00F405C1" w:rsidRDefault="00F405C1" w:rsidP="00F405C1">
      <w:pPr>
        <w:spacing w:after="0" w:line="240" w:lineRule="auto"/>
        <w:jc w:val="both"/>
        <w:rPr>
          <w:rFonts w:ascii="Arial" w:hAnsi="Arial" w:cs="Arial"/>
          <w:sz w:val="32"/>
          <w:szCs w:val="32"/>
          <w:lang w:val="fr-BE"/>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lang w:val="fr-BE"/>
        </w:rPr>
        <w:t xml:space="preserve">- </w:t>
      </w:r>
      <w:r w:rsidR="006C35C6" w:rsidRPr="00017184">
        <w:rPr>
          <w:rFonts w:ascii="Arial" w:hAnsi="Arial" w:cs="Arial"/>
          <w:sz w:val="32"/>
          <w:szCs w:val="32"/>
          <w:lang w:val="fr-BE"/>
        </w:rPr>
        <w:t>S</w:t>
      </w:r>
      <w:r w:rsidR="00B75050" w:rsidRPr="00017184">
        <w:rPr>
          <w:rFonts w:ascii="Arial" w:hAnsi="Arial" w:cs="Arial"/>
          <w:sz w:val="32"/>
          <w:szCs w:val="32"/>
          <w:lang w:val="fr-BE"/>
        </w:rPr>
        <w:t>LAATEN</w:t>
      </w:r>
      <w:r w:rsidR="006C35C6" w:rsidRPr="00017184">
        <w:rPr>
          <w:rFonts w:ascii="Arial" w:hAnsi="Arial" w:cs="Arial"/>
          <w:sz w:val="32"/>
          <w:szCs w:val="32"/>
          <w:lang w:val="fr-BE"/>
        </w:rPr>
        <w:t xml:space="preserve"> Haavald</w:t>
      </w:r>
      <w:r w:rsidR="00B75050" w:rsidRPr="00017184">
        <w:rPr>
          <w:rFonts w:ascii="Arial" w:hAnsi="Arial" w:cs="Arial"/>
          <w:sz w:val="32"/>
          <w:szCs w:val="32"/>
          <w:lang w:val="fr-BE"/>
        </w:rPr>
        <w:t xml:space="preserve">, </w:t>
      </w:r>
      <w:r w:rsidR="006C35C6" w:rsidRPr="0024497C">
        <w:rPr>
          <w:rFonts w:ascii="Arial" w:hAnsi="Arial" w:cs="Arial"/>
          <w:i/>
          <w:iCs/>
          <w:sz w:val="32"/>
          <w:szCs w:val="32"/>
        </w:rPr>
        <w:t>Le Citoyen du Ciel</w:t>
      </w:r>
      <w:r w:rsidR="006C35C6" w:rsidRPr="0024497C">
        <w:rPr>
          <w:rFonts w:ascii="Arial" w:hAnsi="Arial" w:cs="Arial"/>
          <w:sz w:val="32"/>
          <w:szCs w:val="32"/>
        </w:rPr>
        <w:t xml:space="preserve">. </w:t>
      </w:r>
      <w:r w:rsidR="006C35C6" w:rsidRPr="0024497C">
        <w:rPr>
          <w:rFonts w:ascii="Arial" w:hAnsi="Arial" w:cs="Arial"/>
          <w:i/>
          <w:iCs/>
          <w:sz w:val="32"/>
          <w:szCs w:val="32"/>
        </w:rPr>
        <w:t>Un apôtre de la Chine</w:t>
      </w:r>
      <w:r w:rsidR="006C35C6" w:rsidRPr="0024497C">
        <w:rPr>
          <w:rFonts w:ascii="Arial" w:hAnsi="Arial" w:cs="Arial"/>
          <w:sz w:val="32"/>
          <w:szCs w:val="32"/>
        </w:rPr>
        <w:t xml:space="preserve">      </w:t>
      </w:r>
      <w:r w:rsidR="006C35C6" w:rsidRPr="00B75050">
        <w:rPr>
          <w:rFonts w:ascii="Arial" w:hAnsi="Arial" w:cs="Arial"/>
          <w:i/>
          <w:sz w:val="32"/>
          <w:szCs w:val="32"/>
        </w:rPr>
        <w:t>contemporaine</w:t>
      </w:r>
      <w:r w:rsidR="00B75050">
        <w:rPr>
          <w:rFonts w:ascii="Arial" w:hAnsi="Arial" w:cs="Arial"/>
          <w:i/>
          <w:sz w:val="32"/>
          <w:szCs w:val="32"/>
        </w:rPr>
        <w:t xml:space="preserve">, </w:t>
      </w:r>
      <w:r w:rsidR="006C35C6" w:rsidRPr="0024497C">
        <w:rPr>
          <w:rFonts w:ascii="Arial" w:hAnsi="Arial" w:cs="Arial"/>
          <w:sz w:val="32"/>
          <w:szCs w:val="32"/>
        </w:rPr>
        <w:t>Mulhouse, Suisse</w:t>
      </w:r>
      <w:r w:rsidR="00B75050">
        <w:rPr>
          <w:rFonts w:ascii="Arial" w:hAnsi="Arial" w:cs="Arial"/>
          <w:sz w:val="32"/>
          <w:szCs w:val="32"/>
        </w:rPr>
        <w:t xml:space="preserve">, </w:t>
      </w:r>
      <w:r w:rsidR="006C35C6" w:rsidRPr="0024497C">
        <w:rPr>
          <w:rFonts w:ascii="Arial" w:hAnsi="Arial" w:cs="Arial"/>
          <w:sz w:val="32"/>
          <w:szCs w:val="32"/>
        </w:rPr>
        <w:t>Editions Philadelphie</w:t>
      </w:r>
      <w:r w:rsidR="00B75050">
        <w:rPr>
          <w:rFonts w:ascii="Arial" w:hAnsi="Arial" w:cs="Arial"/>
          <w:sz w:val="32"/>
          <w:szCs w:val="32"/>
        </w:rPr>
        <w:t xml:space="preserve">, </w:t>
      </w:r>
      <w:r w:rsidR="006C35C6" w:rsidRPr="0024497C">
        <w:rPr>
          <w:rFonts w:ascii="Arial" w:hAnsi="Arial" w:cs="Arial"/>
          <w:sz w:val="32"/>
          <w:szCs w:val="32"/>
        </w:rPr>
        <w:t>CACP, 2002.</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lastRenderedPageBreak/>
        <w:t xml:space="preserve">- </w:t>
      </w:r>
      <w:r w:rsidR="006C35C6" w:rsidRPr="0024497C">
        <w:rPr>
          <w:rFonts w:ascii="Arial" w:hAnsi="Arial" w:cs="Arial"/>
          <w:sz w:val="32"/>
          <w:szCs w:val="32"/>
        </w:rPr>
        <w:t>S</w:t>
      </w:r>
      <w:r w:rsidR="00B75050">
        <w:rPr>
          <w:rFonts w:ascii="Arial" w:hAnsi="Arial" w:cs="Arial"/>
          <w:sz w:val="32"/>
          <w:szCs w:val="32"/>
        </w:rPr>
        <w:t>OSA</w:t>
      </w:r>
      <w:r w:rsidR="006C35C6" w:rsidRPr="0024497C">
        <w:rPr>
          <w:rFonts w:ascii="Arial" w:hAnsi="Arial" w:cs="Arial"/>
          <w:sz w:val="32"/>
          <w:szCs w:val="32"/>
        </w:rPr>
        <w:t xml:space="preserve"> Fernando</w:t>
      </w:r>
      <w:r w:rsidR="00B75050">
        <w:rPr>
          <w:rFonts w:ascii="Arial" w:hAnsi="Arial" w:cs="Arial"/>
          <w:sz w:val="32"/>
          <w:szCs w:val="32"/>
        </w:rPr>
        <w:t xml:space="preserve">, </w:t>
      </w:r>
      <w:r w:rsidR="00B75050" w:rsidRPr="00B75050">
        <w:rPr>
          <w:rFonts w:ascii="Arial" w:hAnsi="Arial" w:cs="Arial"/>
          <w:i/>
          <w:sz w:val="32"/>
          <w:szCs w:val="32"/>
        </w:rPr>
        <w:t>L</w:t>
      </w:r>
      <w:r w:rsidR="006C35C6" w:rsidRPr="0024497C">
        <w:rPr>
          <w:rFonts w:ascii="Arial" w:hAnsi="Arial" w:cs="Arial"/>
          <w:i/>
          <w:iCs/>
          <w:sz w:val="32"/>
          <w:szCs w:val="32"/>
        </w:rPr>
        <w:t>a manifestation de sa présence</w:t>
      </w:r>
      <w:r w:rsidR="00B75050">
        <w:rPr>
          <w:rFonts w:ascii="Arial" w:hAnsi="Arial" w:cs="Arial"/>
          <w:i/>
          <w:iCs/>
          <w:sz w:val="32"/>
          <w:szCs w:val="32"/>
        </w:rPr>
        <w:t xml:space="preserve">, </w:t>
      </w:r>
      <w:r w:rsidR="006C35C6" w:rsidRPr="0024497C">
        <w:rPr>
          <w:rFonts w:ascii="Arial" w:hAnsi="Arial" w:cs="Arial"/>
          <w:sz w:val="32"/>
          <w:szCs w:val="32"/>
        </w:rPr>
        <w:t xml:space="preserve">Reims, </w:t>
      </w:r>
      <w:r w:rsidR="00B75050">
        <w:rPr>
          <w:rFonts w:ascii="Arial" w:hAnsi="Arial" w:cs="Arial"/>
          <w:sz w:val="32"/>
          <w:szCs w:val="32"/>
        </w:rPr>
        <w:t xml:space="preserve">France, </w:t>
      </w:r>
      <w:r w:rsidR="006C35C6" w:rsidRPr="0024497C">
        <w:rPr>
          <w:rFonts w:ascii="Arial" w:hAnsi="Arial" w:cs="Arial"/>
          <w:sz w:val="32"/>
          <w:szCs w:val="32"/>
        </w:rPr>
        <w:t>Aigles publications, 2002.</w:t>
      </w:r>
    </w:p>
    <w:p w:rsidR="006C35C6" w:rsidRPr="0024497C" w:rsidRDefault="006C35C6" w:rsidP="00F405C1">
      <w:pPr>
        <w:spacing w:after="0" w:line="240" w:lineRule="auto"/>
        <w:jc w:val="both"/>
        <w:rPr>
          <w:rFonts w:ascii="Arial" w:hAnsi="Arial" w:cs="Arial"/>
          <w:sz w:val="32"/>
          <w:szCs w:val="32"/>
        </w:rPr>
      </w:pPr>
    </w:p>
    <w:p w:rsidR="006C35C6" w:rsidRPr="0024497C" w:rsidRDefault="00DC5C54" w:rsidP="00F405C1">
      <w:pPr>
        <w:spacing w:after="0" w:line="240" w:lineRule="auto"/>
        <w:jc w:val="both"/>
        <w:rPr>
          <w:rFonts w:ascii="Arial" w:hAnsi="Arial" w:cs="Arial"/>
          <w:sz w:val="32"/>
          <w:szCs w:val="32"/>
        </w:rPr>
      </w:pPr>
      <w:r>
        <w:rPr>
          <w:rFonts w:ascii="Arial" w:hAnsi="Arial" w:cs="Arial"/>
          <w:sz w:val="32"/>
          <w:szCs w:val="32"/>
        </w:rPr>
        <w:t xml:space="preserve">- </w:t>
      </w:r>
      <w:r w:rsidR="006C35C6" w:rsidRPr="0024497C">
        <w:rPr>
          <w:rFonts w:ascii="Arial" w:hAnsi="Arial" w:cs="Arial"/>
          <w:sz w:val="32"/>
          <w:szCs w:val="32"/>
        </w:rPr>
        <w:t>S</w:t>
      </w:r>
      <w:r w:rsidR="00B75050">
        <w:rPr>
          <w:rFonts w:ascii="Arial" w:hAnsi="Arial" w:cs="Arial"/>
          <w:sz w:val="32"/>
          <w:szCs w:val="32"/>
        </w:rPr>
        <w:t>TEWART</w:t>
      </w:r>
      <w:r w:rsidR="006C35C6" w:rsidRPr="0024497C">
        <w:rPr>
          <w:rFonts w:ascii="Arial" w:hAnsi="Arial" w:cs="Arial"/>
          <w:sz w:val="32"/>
          <w:szCs w:val="32"/>
        </w:rPr>
        <w:t xml:space="preserve"> James A.</w:t>
      </w:r>
      <w:r w:rsidR="00B75050">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i/>
          <w:iCs/>
          <w:sz w:val="32"/>
          <w:szCs w:val="32"/>
        </w:rPr>
        <w:t>Quand l’Esprit descendit</w:t>
      </w:r>
      <w:r w:rsidR="00B75050">
        <w:rPr>
          <w:rFonts w:ascii="Arial" w:hAnsi="Arial" w:cs="Arial"/>
          <w:sz w:val="32"/>
          <w:szCs w:val="32"/>
        </w:rPr>
        <w:t>,</w:t>
      </w:r>
      <w:r w:rsidR="006C35C6" w:rsidRPr="0024497C">
        <w:rPr>
          <w:rFonts w:ascii="Arial" w:hAnsi="Arial" w:cs="Arial"/>
          <w:sz w:val="32"/>
          <w:szCs w:val="32"/>
        </w:rPr>
        <w:t xml:space="preserve"> </w:t>
      </w:r>
      <w:r w:rsidR="006C35C6" w:rsidRPr="0024497C">
        <w:rPr>
          <w:rFonts w:ascii="Arial" w:hAnsi="Arial" w:cs="Arial"/>
          <w:sz w:val="32"/>
          <w:szCs w:val="32"/>
          <w:lang w:val="es-ES"/>
        </w:rPr>
        <w:t xml:space="preserve">Miami, </w:t>
      </w:r>
      <w:r w:rsidR="006C35C6" w:rsidRPr="00DC5C54">
        <w:rPr>
          <w:rFonts w:ascii="Arial" w:hAnsi="Arial" w:cs="Arial"/>
          <w:sz w:val="32"/>
          <w:szCs w:val="32"/>
          <w:lang w:val="fr-BE"/>
        </w:rPr>
        <w:t>Floride</w:t>
      </w:r>
      <w:r w:rsidR="006C35C6" w:rsidRPr="0024497C">
        <w:rPr>
          <w:rFonts w:ascii="Arial" w:hAnsi="Arial" w:cs="Arial"/>
          <w:sz w:val="32"/>
          <w:szCs w:val="32"/>
          <w:lang w:val="es-ES"/>
        </w:rPr>
        <w:t>, USA</w:t>
      </w:r>
      <w:r w:rsidR="00B75050">
        <w:rPr>
          <w:rFonts w:ascii="Arial" w:hAnsi="Arial" w:cs="Arial"/>
          <w:sz w:val="32"/>
          <w:szCs w:val="32"/>
          <w:lang w:val="es-ES"/>
        </w:rPr>
        <w:t xml:space="preserve">, </w:t>
      </w:r>
      <w:r w:rsidR="006C35C6" w:rsidRPr="0024497C">
        <w:rPr>
          <w:rFonts w:ascii="Arial" w:hAnsi="Arial" w:cs="Arial"/>
          <w:sz w:val="32"/>
          <w:szCs w:val="32"/>
        </w:rPr>
        <w:t>Editions Vida, 1981.</w:t>
      </w:r>
    </w:p>
    <w:p w:rsidR="006C35C6" w:rsidRDefault="006C35C6" w:rsidP="00F405C1">
      <w:pPr>
        <w:spacing w:after="0" w:line="240" w:lineRule="auto"/>
        <w:jc w:val="both"/>
        <w:rPr>
          <w:rFonts w:ascii="Arial" w:hAnsi="Arial" w:cs="Arial"/>
          <w:sz w:val="32"/>
          <w:szCs w:val="32"/>
          <w:lang w:val="es-ES"/>
        </w:rPr>
      </w:pPr>
    </w:p>
    <w:p w:rsidR="00357F0D" w:rsidRDefault="00DC5C54" w:rsidP="00F405C1">
      <w:pPr>
        <w:spacing w:after="0" w:line="240" w:lineRule="auto"/>
        <w:jc w:val="both"/>
        <w:rPr>
          <w:rFonts w:ascii="Arial" w:hAnsi="Arial" w:cs="Arial"/>
          <w:sz w:val="32"/>
          <w:szCs w:val="32"/>
          <w:lang w:val="es-ES"/>
        </w:rPr>
      </w:pPr>
      <w:r>
        <w:rPr>
          <w:rFonts w:ascii="Arial" w:hAnsi="Arial" w:cs="Arial"/>
          <w:sz w:val="32"/>
          <w:szCs w:val="32"/>
          <w:lang w:val="es-ES"/>
        </w:rPr>
        <w:t xml:space="preserve">- </w:t>
      </w:r>
      <w:r w:rsidR="00357F0D">
        <w:rPr>
          <w:rFonts w:ascii="Arial" w:hAnsi="Arial" w:cs="Arial"/>
          <w:sz w:val="32"/>
          <w:szCs w:val="32"/>
          <w:lang w:val="es-ES"/>
        </w:rPr>
        <w:t xml:space="preserve">SUENENS L. J. Cardinal, </w:t>
      </w:r>
      <w:r w:rsidR="00357F0D" w:rsidRPr="00E911F6">
        <w:rPr>
          <w:rFonts w:ascii="Arial" w:hAnsi="Arial" w:cs="Arial"/>
          <w:i/>
          <w:sz w:val="32"/>
          <w:szCs w:val="32"/>
          <w:lang w:val="es-ES"/>
        </w:rPr>
        <w:t xml:space="preserve">Une </w:t>
      </w:r>
      <w:r w:rsidR="00357F0D" w:rsidRPr="00DC5C54">
        <w:rPr>
          <w:rFonts w:ascii="Arial" w:hAnsi="Arial" w:cs="Arial"/>
          <w:i/>
          <w:sz w:val="32"/>
          <w:szCs w:val="32"/>
          <w:lang w:val="fr-BE"/>
        </w:rPr>
        <w:t>nouvelle</w:t>
      </w:r>
      <w:r w:rsidR="00357F0D" w:rsidRPr="00E911F6">
        <w:rPr>
          <w:rFonts w:ascii="Arial" w:hAnsi="Arial" w:cs="Arial"/>
          <w:i/>
          <w:sz w:val="32"/>
          <w:szCs w:val="32"/>
          <w:lang w:val="es-ES"/>
        </w:rPr>
        <w:t xml:space="preserve"> </w:t>
      </w:r>
      <w:r w:rsidR="00357F0D" w:rsidRPr="00DC5C54">
        <w:rPr>
          <w:rFonts w:ascii="Arial" w:hAnsi="Arial" w:cs="Arial"/>
          <w:i/>
          <w:sz w:val="32"/>
          <w:szCs w:val="32"/>
          <w:lang w:val="fr-BE"/>
        </w:rPr>
        <w:t>Pentecôte</w:t>
      </w:r>
      <w:r w:rsidR="00907B14">
        <w:rPr>
          <w:rFonts w:ascii="Arial" w:hAnsi="Arial" w:cs="Arial"/>
          <w:i/>
          <w:sz w:val="32"/>
          <w:szCs w:val="32"/>
          <w:lang w:val="es-ES"/>
        </w:rPr>
        <w:t xml:space="preserve"> </w:t>
      </w:r>
      <w:r w:rsidR="00357F0D" w:rsidRPr="00E911F6">
        <w:rPr>
          <w:rFonts w:ascii="Arial" w:hAnsi="Arial" w:cs="Arial"/>
          <w:i/>
          <w:sz w:val="32"/>
          <w:szCs w:val="32"/>
          <w:lang w:val="es-ES"/>
        </w:rPr>
        <w:t>?</w:t>
      </w:r>
      <w:r w:rsidR="00357F0D">
        <w:rPr>
          <w:rFonts w:ascii="Arial" w:hAnsi="Arial" w:cs="Arial"/>
          <w:sz w:val="32"/>
          <w:szCs w:val="32"/>
          <w:lang w:val="es-ES"/>
        </w:rPr>
        <w:t xml:space="preserve"> DESCLEE de BROUWER, </w:t>
      </w:r>
      <w:r w:rsidR="00E911F6">
        <w:rPr>
          <w:rFonts w:ascii="Arial" w:hAnsi="Arial" w:cs="Arial"/>
          <w:sz w:val="32"/>
          <w:szCs w:val="32"/>
          <w:lang w:val="es-ES"/>
        </w:rPr>
        <w:t>Paris, France, 1974.</w:t>
      </w:r>
    </w:p>
    <w:p w:rsidR="00E911F6" w:rsidRDefault="00E911F6" w:rsidP="00F405C1">
      <w:pPr>
        <w:spacing w:after="0" w:line="240" w:lineRule="auto"/>
        <w:jc w:val="both"/>
        <w:rPr>
          <w:rFonts w:ascii="Arial" w:hAnsi="Arial" w:cs="Arial"/>
          <w:sz w:val="32"/>
          <w:szCs w:val="32"/>
          <w:lang w:val="es-ES"/>
        </w:rPr>
      </w:pPr>
    </w:p>
    <w:p w:rsidR="00E911F6" w:rsidRDefault="00DC5C54" w:rsidP="00F405C1">
      <w:pPr>
        <w:spacing w:after="0" w:line="240" w:lineRule="auto"/>
        <w:jc w:val="both"/>
        <w:rPr>
          <w:rFonts w:ascii="Arial" w:hAnsi="Arial" w:cs="Arial"/>
          <w:sz w:val="32"/>
          <w:szCs w:val="32"/>
          <w:lang w:val="es-ES"/>
        </w:rPr>
      </w:pPr>
      <w:r>
        <w:rPr>
          <w:rFonts w:ascii="Arial" w:hAnsi="Arial" w:cs="Arial"/>
          <w:sz w:val="32"/>
          <w:szCs w:val="32"/>
          <w:lang w:val="es-ES"/>
        </w:rPr>
        <w:t xml:space="preserve">- </w:t>
      </w:r>
      <w:r w:rsidR="00E911F6" w:rsidRPr="00E911F6">
        <w:rPr>
          <w:rFonts w:ascii="Arial" w:hAnsi="Arial" w:cs="Arial"/>
          <w:sz w:val="32"/>
          <w:szCs w:val="32"/>
          <w:lang w:val="es-ES"/>
        </w:rPr>
        <w:t xml:space="preserve">SUENENS L. J. Cardinal, </w:t>
      </w:r>
      <w:r w:rsidR="00E911F6" w:rsidRPr="00E911F6">
        <w:rPr>
          <w:rFonts w:ascii="Arial" w:hAnsi="Arial" w:cs="Arial"/>
          <w:i/>
          <w:sz w:val="32"/>
          <w:szCs w:val="32"/>
          <w:lang w:val="es-ES"/>
        </w:rPr>
        <w:t>Le repos dans l’Esprit</w:t>
      </w:r>
      <w:r w:rsidR="00FB0885">
        <w:rPr>
          <w:rFonts w:ascii="Arial" w:hAnsi="Arial" w:cs="Arial"/>
          <w:i/>
          <w:sz w:val="32"/>
          <w:szCs w:val="32"/>
          <w:lang w:val="es-ES"/>
        </w:rPr>
        <w:t>, un</w:t>
      </w:r>
      <w:r w:rsidR="00E911F6">
        <w:rPr>
          <w:rFonts w:ascii="Arial" w:hAnsi="Arial" w:cs="Arial"/>
          <w:i/>
          <w:sz w:val="32"/>
          <w:szCs w:val="32"/>
          <w:lang w:val="es-ES"/>
        </w:rPr>
        <w:t xml:space="preserve"> phénomène controversé</w:t>
      </w:r>
      <w:r w:rsidR="00E911F6">
        <w:rPr>
          <w:rFonts w:ascii="Arial" w:hAnsi="Arial" w:cs="Arial"/>
          <w:sz w:val="32"/>
          <w:szCs w:val="32"/>
          <w:lang w:val="es-ES"/>
        </w:rPr>
        <w:t>,</w:t>
      </w:r>
      <w:r w:rsidR="00E911F6" w:rsidRPr="00E911F6">
        <w:rPr>
          <w:rFonts w:ascii="Arial" w:hAnsi="Arial" w:cs="Arial"/>
          <w:sz w:val="32"/>
          <w:szCs w:val="32"/>
          <w:lang w:val="es-ES"/>
        </w:rPr>
        <w:t xml:space="preserve"> DESCLEE de BROUWER, </w:t>
      </w:r>
      <w:r w:rsidR="00E911F6">
        <w:rPr>
          <w:rFonts w:ascii="Arial" w:hAnsi="Arial" w:cs="Arial"/>
          <w:sz w:val="32"/>
          <w:szCs w:val="32"/>
          <w:lang w:val="es-ES"/>
        </w:rPr>
        <w:t xml:space="preserve">Paris, France, </w:t>
      </w:r>
      <w:r w:rsidR="00E911F6" w:rsidRPr="00E911F6">
        <w:rPr>
          <w:rFonts w:ascii="Arial" w:hAnsi="Arial" w:cs="Arial"/>
          <w:sz w:val="32"/>
          <w:szCs w:val="32"/>
          <w:lang w:val="es-ES"/>
        </w:rPr>
        <w:t>19</w:t>
      </w:r>
      <w:r w:rsidR="00E911F6">
        <w:rPr>
          <w:rFonts w:ascii="Arial" w:hAnsi="Arial" w:cs="Arial"/>
          <w:sz w:val="32"/>
          <w:szCs w:val="32"/>
          <w:lang w:val="es-ES"/>
        </w:rPr>
        <w:t>86</w:t>
      </w:r>
      <w:r w:rsidR="00E911F6" w:rsidRPr="00E911F6">
        <w:rPr>
          <w:rFonts w:ascii="Arial" w:hAnsi="Arial" w:cs="Arial"/>
          <w:sz w:val="32"/>
          <w:szCs w:val="32"/>
          <w:lang w:val="es-ES"/>
        </w:rPr>
        <w:t>.</w:t>
      </w:r>
    </w:p>
    <w:p w:rsidR="00E911F6" w:rsidRDefault="00E911F6" w:rsidP="00F405C1">
      <w:pPr>
        <w:spacing w:after="0" w:line="240" w:lineRule="auto"/>
        <w:jc w:val="both"/>
        <w:rPr>
          <w:rFonts w:ascii="Arial" w:hAnsi="Arial" w:cs="Arial"/>
          <w:sz w:val="32"/>
          <w:szCs w:val="32"/>
          <w:lang w:val="es-ES"/>
        </w:rPr>
      </w:pPr>
    </w:p>
    <w:p w:rsidR="00E911F6" w:rsidRDefault="00DC5C54" w:rsidP="00F405C1">
      <w:pPr>
        <w:spacing w:after="0" w:line="240" w:lineRule="auto"/>
        <w:jc w:val="both"/>
        <w:rPr>
          <w:rFonts w:ascii="Arial" w:hAnsi="Arial" w:cs="Arial"/>
          <w:sz w:val="32"/>
          <w:szCs w:val="32"/>
          <w:lang w:val="es-ES"/>
        </w:rPr>
      </w:pPr>
      <w:r>
        <w:rPr>
          <w:rFonts w:ascii="Arial" w:hAnsi="Arial" w:cs="Arial"/>
          <w:sz w:val="32"/>
          <w:szCs w:val="32"/>
          <w:lang w:val="es-ES"/>
        </w:rPr>
        <w:t xml:space="preserve">- </w:t>
      </w:r>
      <w:r w:rsidR="00E911F6">
        <w:rPr>
          <w:rFonts w:ascii="Arial" w:hAnsi="Arial" w:cs="Arial"/>
          <w:sz w:val="32"/>
          <w:szCs w:val="32"/>
          <w:lang w:val="es-ES"/>
        </w:rPr>
        <w:t xml:space="preserve">SCHWARZ Christian, </w:t>
      </w:r>
      <w:r w:rsidR="00E911F6" w:rsidRPr="001C375F">
        <w:rPr>
          <w:rFonts w:ascii="Arial" w:hAnsi="Arial" w:cs="Arial"/>
          <w:i/>
          <w:sz w:val="32"/>
          <w:szCs w:val="32"/>
          <w:lang w:val="es-ES"/>
        </w:rPr>
        <w:t>Découvrez vos dons</w:t>
      </w:r>
      <w:r w:rsidR="00E911F6">
        <w:rPr>
          <w:rFonts w:ascii="Arial" w:hAnsi="Arial" w:cs="Arial"/>
          <w:sz w:val="32"/>
          <w:szCs w:val="32"/>
          <w:lang w:val="es-ES"/>
        </w:rPr>
        <w:t>, Editions Empreinte Temps Présent, ISBN 3-928093-56-8, 1988.</w:t>
      </w:r>
    </w:p>
    <w:p w:rsidR="00E911F6" w:rsidRDefault="00E911F6" w:rsidP="00F405C1">
      <w:pPr>
        <w:spacing w:after="0" w:line="240" w:lineRule="auto"/>
        <w:jc w:val="both"/>
        <w:rPr>
          <w:rFonts w:ascii="Arial" w:hAnsi="Arial" w:cs="Arial"/>
          <w:sz w:val="32"/>
          <w:szCs w:val="32"/>
          <w:lang w:val="es-ES"/>
        </w:rPr>
      </w:pPr>
    </w:p>
    <w:p w:rsidR="00E911F6" w:rsidRDefault="00DC5C54" w:rsidP="00F405C1">
      <w:pPr>
        <w:spacing w:after="0" w:line="240" w:lineRule="auto"/>
        <w:jc w:val="both"/>
        <w:rPr>
          <w:rFonts w:ascii="Arial" w:hAnsi="Arial" w:cs="Arial"/>
          <w:sz w:val="32"/>
          <w:szCs w:val="32"/>
          <w:lang w:val="es-ES"/>
        </w:rPr>
      </w:pPr>
      <w:r>
        <w:rPr>
          <w:rFonts w:ascii="Arial" w:hAnsi="Arial" w:cs="Arial"/>
          <w:sz w:val="32"/>
          <w:szCs w:val="32"/>
          <w:lang w:val="es-ES"/>
        </w:rPr>
        <w:t xml:space="preserve">- </w:t>
      </w:r>
      <w:r w:rsidR="00E911F6">
        <w:rPr>
          <w:rFonts w:ascii="Arial" w:hAnsi="Arial" w:cs="Arial"/>
          <w:sz w:val="32"/>
          <w:szCs w:val="32"/>
          <w:lang w:val="es-ES"/>
        </w:rPr>
        <w:t xml:space="preserve">WATCHMAN Nee, </w:t>
      </w:r>
      <w:r w:rsidR="00E911F6" w:rsidRPr="00E911F6">
        <w:rPr>
          <w:rFonts w:ascii="Arial" w:hAnsi="Arial" w:cs="Arial"/>
          <w:i/>
          <w:sz w:val="32"/>
          <w:szCs w:val="32"/>
          <w:lang w:val="es-ES"/>
        </w:rPr>
        <w:t>La libération de l’Esprit</w:t>
      </w:r>
      <w:r w:rsidR="00E911F6">
        <w:rPr>
          <w:rFonts w:ascii="Arial" w:hAnsi="Arial" w:cs="Arial"/>
          <w:sz w:val="32"/>
          <w:szCs w:val="32"/>
          <w:lang w:val="es-ES"/>
        </w:rPr>
        <w:t>, Editions FAREL, Fontenay-sous-Bois, France, 1974.</w:t>
      </w:r>
    </w:p>
    <w:p w:rsidR="00E911F6" w:rsidRDefault="00E911F6" w:rsidP="00F405C1">
      <w:pPr>
        <w:spacing w:after="0" w:line="240" w:lineRule="auto"/>
        <w:jc w:val="both"/>
        <w:rPr>
          <w:rFonts w:ascii="Arial" w:hAnsi="Arial" w:cs="Arial"/>
          <w:sz w:val="32"/>
          <w:szCs w:val="32"/>
          <w:lang w:val="es-ES"/>
        </w:rPr>
      </w:pPr>
    </w:p>
    <w:p w:rsidR="008D288C" w:rsidRPr="0024497C" w:rsidRDefault="00DC5C54" w:rsidP="00F405C1">
      <w:pPr>
        <w:spacing w:after="0" w:line="240" w:lineRule="auto"/>
        <w:jc w:val="both"/>
        <w:rPr>
          <w:rFonts w:ascii="Arial" w:hAnsi="Arial" w:cs="Arial"/>
          <w:sz w:val="32"/>
          <w:szCs w:val="32"/>
        </w:rPr>
      </w:pPr>
      <w:r>
        <w:rPr>
          <w:rFonts w:ascii="Arial" w:hAnsi="Arial" w:cs="Arial"/>
          <w:sz w:val="32"/>
          <w:szCs w:val="32"/>
          <w:lang w:val="es-ES"/>
        </w:rPr>
        <w:t xml:space="preserve">- </w:t>
      </w:r>
      <w:r w:rsidR="008D288C" w:rsidRPr="0024497C">
        <w:rPr>
          <w:rFonts w:ascii="Arial" w:hAnsi="Arial" w:cs="Arial"/>
          <w:sz w:val="32"/>
          <w:szCs w:val="32"/>
        </w:rPr>
        <w:t>W</w:t>
      </w:r>
      <w:r w:rsidR="00B75050">
        <w:rPr>
          <w:rFonts w:ascii="Arial" w:hAnsi="Arial" w:cs="Arial"/>
          <w:sz w:val="32"/>
          <w:szCs w:val="32"/>
        </w:rPr>
        <w:t>OACK</w:t>
      </w:r>
      <w:r w:rsidR="008D288C" w:rsidRPr="0024497C">
        <w:rPr>
          <w:rFonts w:ascii="Arial" w:hAnsi="Arial" w:cs="Arial"/>
          <w:sz w:val="32"/>
          <w:szCs w:val="32"/>
        </w:rPr>
        <w:t xml:space="preserve"> Donald</w:t>
      </w:r>
      <w:r w:rsidR="00B75050">
        <w:rPr>
          <w:rFonts w:ascii="Arial" w:hAnsi="Arial" w:cs="Arial"/>
          <w:sz w:val="32"/>
          <w:szCs w:val="32"/>
        </w:rPr>
        <w:t xml:space="preserve">, </w:t>
      </w:r>
      <w:r w:rsidR="008D288C" w:rsidRPr="00B75050">
        <w:rPr>
          <w:rFonts w:ascii="Arial" w:hAnsi="Arial" w:cs="Arial"/>
          <w:i/>
          <w:sz w:val="32"/>
          <w:szCs w:val="32"/>
        </w:rPr>
        <w:t>L’expérience de la Pentecôte</w:t>
      </w:r>
      <w:r w:rsidR="008D288C" w:rsidRPr="0024497C">
        <w:rPr>
          <w:rFonts w:ascii="Arial" w:hAnsi="Arial" w:cs="Arial"/>
          <w:sz w:val="32"/>
          <w:szCs w:val="32"/>
        </w:rPr>
        <w:t xml:space="preserve"> (d’après les écrits de Donald Gee)</w:t>
      </w:r>
      <w:r w:rsidR="00B75050">
        <w:rPr>
          <w:rFonts w:ascii="Arial" w:hAnsi="Arial" w:cs="Arial"/>
          <w:sz w:val="32"/>
          <w:szCs w:val="32"/>
        </w:rPr>
        <w:t xml:space="preserve">, </w:t>
      </w:r>
      <w:r w:rsidR="008D288C" w:rsidRPr="0024497C">
        <w:rPr>
          <w:rFonts w:ascii="Arial" w:hAnsi="Arial" w:cs="Arial"/>
          <w:sz w:val="32"/>
          <w:szCs w:val="32"/>
        </w:rPr>
        <w:t>Miami, Floride, USA</w:t>
      </w:r>
      <w:r w:rsidR="00B75050">
        <w:rPr>
          <w:rFonts w:ascii="Arial" w:hAnsi="Arial" w:cs="Arial"/>
          <w:sz w:val="32"/>
          <w:szCs w:val="32"/>
        </w:rPr>
        <w:t>, E</w:t>
      </w:r>
      <w:r w:rsidR="008D288C" w:rsidRPr="0024497C">
        <w:rPr>
          <w:rFonts w:ascii="Arial" w:hAnsi="Arial" w:cs="Arial"/>
          <w:sz w:val="32"/>
          <w:szCs w:val="32"/>
        </w:rPr>
        <w:t>ditions Vida 1996.</w:t>
      </w:r>
    </w:p>
    <w:p w:rsidR="008D288C" w:rsidRPr="0024497C" w:rsidRDefault="008D288C" w:rsidP="0024497C">
      <w:pPr>
        <w:jc w:val="both"/>
        <w:rPr>
          <w:rFonts w:ascii="Arial" w:hAnsi="Arial" w:cs="Arial"/>
          <w:sz w:val="32"/>
          <w:szCs w:val="32"/>
        </w:rPr>
      </w:pPr>
    </w:p>
    <w:p w:rsidR="008D288C" w:rsidRPr="00017184" w:rsidRDefault="008D288C" w:rsidP="0024497C">
      <w:pPr>
        <w:jc w:val="both"/>
        <w:rPr>
          <w:rFonts w:ascii="Arial" w:hAnsi="Arial" w:cs="Arial"/>
          <w:sz w:val="32"/>
          <w:szCs w:val="32"/>
          <w:lang w:val="fr-BE"/>
        </w:rPr>
      </w:pPr>
    </w:p>
    <w:p w:rsidR="001C375F" w:rsidRPr="0024497C" w:rsidRDefault="001C375F" w:rsidP="0024497C">
      <w:pPr>
        <w:jc w:val="both"/>
        <w:rPr>
          <w:rFonts w:ascii="Arial" w:hAnsi="Arial" w:cs="Arial"/>
          <w:sz w:val="32"/>
          <w:szCs w:val="32"/>
        </w:rPr>
      </w:pPr>
    </w:p>
    <w:p w:rsidR="00907B14" w:rsidRPr="00400E68" w:rsidRDefault="00907B14" w:rsidP="00400E68">
      <w:pPr>
        <w:jc w:val="both"/>
        <w:rPr>
          <w:rFonts w:ascii="Arial" w:hAnsi="Arial" w:cs="Arial"/>
          <w:bCs/>
          <w:sz w:val="32"/>
          <w:szCs w:val="32"/>
        </w:rPr>
      </w:pPr>
    </w:p>
    <w:p w:rsidR="00400E68" w:rsidRDefault="00400E68" w:rsidP="00400E68">
      <w:pPr>
        <w:jc w:val="both"/>
        <w:rPr>
          <w:rFonts w:ascii="Arial" w:hAnsi="Arial" w:cs="Arial"/>
          <w:b/>
          <w:bCs/>
          <w:sz w:val="32"/>
          <w:szCs w:val="32"/>
        </w:rPr>
      </w:pPr>
    </w:p>
    <w:p w:rsidR="00400E68" w:rsidRDefault="00400E68" w:rsidP="00400E68">
      <w:pPr>
        <w:jc w:val="both"/>
        <w:rPr>
          <w:rFonts w:ascii="Arial" w:hAnsi="Arial" w:cs="Arial"/>
          <w:b/>
          <w:bCs/>
          <w:sz w:val="32"/>
          <w:szCs w:val="32"/>
        </w:rPr>
      </w:pPr>
    </w:p>
    <w:p w:rsidR="00400E68" w:rsidRDefault="00400E68" w:rsidP="00400E68">
      <w:pPr>
        <w:jc w:val="both"/>
        <w:rPr>
          <w:rFonts w:ascii="Arial" w:hAnsi="Arial" w:cs="Arial"/>
          <w:b/>
          <w:bCs/>
          <w:sz w:val="32"/>
          <w:szCs w:val="32"/>
        </w:rPr>
      </w:pPr>
    </w:p>
    <w:p w:rsidR="00400E68" w:rsidRDefault="00400E68" w:rsidP="00400E68">
      <w:pPr>
        <w:jc w:val="both"/>
        <w:rPr>
          <w:rFonts w:ascii="Arial" w:hAnsi="Arial" w:cs="Arial"/>
          <w:b/>
          <w:bCs/>
          <w:sz w:val="32"/>
          <w:szCs w:val="32"/>
        </w:rPr>
      </w:pPr>
    </w:p>
    <w:p w:rsidR="00400E68" w:rsidRDefault="00400E68" w:rsidP="00400E68">
      <w:pPr>
        <w:jc w:val="both"/>
        <w:rPr>
          <w:rFonts w:ascii="Arial" w:hAnsi="Arial" w:cs="Arial"/>
          <w:b/>
          <w:bCs/>
          <w:sz w:val="32"/>
          <w:szCs w:val="32"/>
        </w:rPr>
      </w:pPr>
    </w:p>
    <w:p w:rsidR="001C375F" w:rsidRDefault="001C375F" w:rsidP="0024497C">
      <w:pPr>
        <w:jc w:val="both"/>
        <w:rPr>
          <w:rFonts w:ascii="Arial" w:hAnsi="Arial" w:cs="Arial"/>
          <w:b/>
          <w:bCs/>
          <w:sz w:val="32"/>
          <w:szCs w:val="32"/>
        </w:rPr>
      </w:pPr>
    </w:p>
    <w:p w:rsidR="0014408E" w:rsidRDefault="0014408E" w:rsidP="0024497C">
      <w:pPr>
        <w:jc w:val="both"/>
        <w:rPr>
          <w:rFonts w:ascii="Arial" w:hAnsi="Arial" w:cs="Arial"/>
          <w:b/>
          <w:bCs/>
          <w:sz w:val="32"/>
          <w:szCs w:val="32"/>
        </w:rPr>
      </w:pPr>
    </w:p>
    <w:p w:rsidR="00400E68" w:rsidRPr="00017184" w:rsidRDefault="007B1CCC" w:rsidP="00400E68">
      <w:pPr>
        <w:jc w:val="both"/>
        <w:rPr>
          <w:rFonts w:ascii="Arial" w:hAnsi="Arial" w:cs="Arial"/>
          <w:b/>
          <w:bCs/>
          <w:sz w:val="32"/>
          <w:szCs w:val="32"/>
          <w:lang w:val="en-US"/>
        </w:rPr>
      </w:pPr>
      <w:r w:rsidRPr="00017184">
        <w:rPr>
          <w:rFonts w:ascii="Arial" w:hAnsi="Arial" w:cs="Arial"/>
          <w:b/>
          <w:bCs/>
          <w:sz w:val="32"/>
          <w:szCs w:val="32"/>
          <w:lang w:val="en-US"/>
        </w:rPr>
        <w:lastRenderedPageBreak/>
        <w:t>B</w:t>
      </w:r>
      <w:r w:rsidR="00411859" w:rsidRPr="00017184">
        <w:rPr>
          <w:rFonts w:ascii="Arial" w:hAnsi="Arial" w:cs="Arial"/>
          <w:b/>
          <w:bCs/>
          <w:sz w:val="32"/>
          <w:szCs w:val="32"/>
          <w:lang w:val="en-US"/>
        </w:rPr>
        <w:t>ibliographie anglaise :</w:t>
      </w:r>
    </w:p>
    <w:p w:rsidR="006C35C6" w:rsidRDefault="006C35C6" w:rsidP="0024497C">
      <w:pPr>
        <w:jc w:val="both"/>
        <w:rPr>
          <w:rFonts w:ascii="Arial" w:hAnsi="Arial" w:cs="Arial"/>
          <w:sz w:val="32"/>
          <w:szCs w:val="32"/>
          <w:lang w:val="en-US"/>
        </w:rPr>
      </w:pPr>
    </w:p>
    <w:p w:rsidR="000965BB" w:rsidRPr="00017184" w:rsidRDefault="000965BB" w:rsidP="0024497C">
      <w:pPr>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A</w:t>
      </w:r>
      <w:r w:rsidR="007B1CCC">
        <w:rPr>
          <w:rFonts w:ascii="Arial" w:hAnsi="Arial" w:cs="Arial"/>
          <w:sz w:val="32"/>
          <w:szCs w:val="32"/>
          <w:lang w:val="en-GB"/>
        </w:rPr>
        <w:t>KER</w:t>
      </w:r>
      <w:r w:rsidR="006C35C6" w:rsidRPr="0024497C">
        <w:rPr>
          <w:rFonts w:ascii="Arial" w:hAnsi="Arial" w:cs="Arial"/>
          <w:sz w:val="32"/>
          <w:szCs w:val="32"/>
          <w:lang w:val="en-GB"/>
        </w:rPr>
        <w:t xml:space="preserve"> Benny C., </w:t>
      </w:r>
      <w:r w:rsidR="007B1CCC">
        <w:rPr>
          <w:rFonts w:ascii="Arial" w:hAnsi="Arial" w:cs="Arial"/>
          <w:sz w:val="32"/>
          <w:szCs w:val="32"/>
          <w:lang w:val="en-GB"/>
        </w:rPr>
        <w:t xml:space="preserve">et McGEE </w:t>
      </w:r>
      <w:r w:rsidR="006C35C6" w:rsidRPr="0024497C">
        <w:rPr>
          <w:rFonts w:ascii="Arial" w:hAnsi="Arial" w:cs="Arial"/>
          <w:sz w:val="32"/>
          <w:szCs w:val="32"/>
          <w:lang w:val="en-GB"/>
        </w:rPr>
        <w:t>Gary B.</w:t>
      </w:r>
      <w:r w:rsidR="007B1CCC">
        <w:rPr>
          <w:rFonts w:ascii="Arial" w:hAnsi="Arial" w:cs="Arial"/>
          <w:sz w:val="32"/>
          <w:szCs w:val="32"/>
          <w:lang w:val="en-GB"/>
        </w:rPr>
        <w:t xml:space="preserve">, </w:t>
      </w:r>
      <w:r w:rsidR="006C35C6" w:rsidRPr="0024497C">
        <w:rPr>
          <w:rFonts w:ascii="Arial" w:hAnsi="Arial" w:cs="Arial"/>
          <w:i/>
          <w:iCs/>
          <w:sz w:val="32"/>
          <w:szCs w:val="32"/>
          <w:lang w:val="en-GB"/>
        </w:rPr>
        <w:t>Signs &amp; Wonders in Ministry</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Today</w:t>
      </w:r>
      <w:r w:rsidR="007B1CCC">
        <w:rPr>
          <w:rFonts w:ascii="Arial" w:hAnsi="Arial" w:cs="Arial"/>
          <w:sz w:val="32"/>
          <w:szCs w:val="32"/>
          <w:lang w:val="en-GB"/>
        </w:rPr>
        <w:t>,</w:t>
      </w:r>
      <w:r w:rsidR="006C35C6" w:rsidRPr="0024497C">
        <w:rPr>
          <w:rFonts w:ascii="Arial" w:hAnsi="Arial" w:cs="Arial"/>
          <w:sz w:val="32"/>
          <w:szCs w:val="32"/>
          <w:lang w:val="en-GB"/>
        </w:rPr>
        <w:t xml:space="preserve"> Springfield</w:t>
      </w:r>
      <w:r w:rsidR="007B1CCC">
        <w:rPr>
          <w:rFonts w:ascii="Arial" w:hAnsi="Arial" w:cs="Arial"/>
          <w:sz w:val="32"/>
          <w:szCs w:val="32"/>
          <w:lang w:val="en-GB"/>
        </w:rPr>
        <w:t xml:space="preserve">, </w:t>
      </w:r>
      <w:r w:rsidR="006C35C6" w:rsidRPr="0024497C">
        <w:rPr>
          <w:rFonts w:ascii="Arial" w:hAnsi="Arial" w:cs="Arial"/>
          <w:sz w:val="32"/>
          <w:szCs w:val="32"/>
          <w:lang w:val="en-GB"/>
        </w:rPr>
        <w:t>Gospel Publishing House, 1996.</w:t>
      </w:r>
    </w:p>
    <w:p w:rsidR="000965BB" w:rsidRDefault="000965BB" w:rsidP="000965BB">
      <w:pPr>
        <w:spacing w:after="0" w:line="240" w:lineRule="auto"/>
        <w:jc w:val="both"/>
        <w:rPr>
          <w:rFonts w:ascii="Arial" w:hAnsi="Arial" w:cs="Arial"/>
          <w:sz w:val="32"/>
          <w:szCs w:val="32"/>
          <w:lang w:val="en-GB"/>
        </w:rPr>
      </w:pPr>
    </w:p>
    <w:p w:rsidR="000965BB" w:rsidRPr="000965BB" w:rsidRDefault="000965BB" w:rsidP="000965BB">
      <w:pPr>
        <w:spacing w:after="0" w:line="240" w:lineRule="auto"/>
        <w:jc w:val="both"/>
        <w:rPr>
          <w:rFonts w:ascii="Arial" w:hAnsi="Arial" w:cs="Arial"/>
          <w:sz w:val="32"/>
          <w:szCs w:val="32"/>
          <w:lang w:val="en-GB"/>
        </w:rPr>
      </w:pPr>
      <w:r w:rsidRPr="000965BB">
        <w:rPr>
          <w:rFonts w:ascii="Arial" w:hAnsi="Arial" w:cs="Arial"/>
          <w:sz w:val="32"/>
          <w:szCs w:val="32"/>
          <w:lang w:val="en-US"/>
        </w:rPr>
        <w:t xml:space="preserve">- ALLENDER Dan B (Dr.), </w:t>
      </w:r>
      <w:r w:rsidRPr="000965BB">
        <w:rPr>
          <w:rFonts w:ascii="Arial" w:hAnsi="Arial" w:cs="Arial"/>
          <w:i/>
          <w:iCs/>
          <w:sz w:val="32"/>
          <w:szCs w:val="32"/>
          <w:lang w:val="en-GB"/>
        </w:rPr>
        <w:t>The Wounded Heart</w:t>
      </w:r>
      <w:r w:rsidRPr="000965BB">
        <w:rPr>
          <w:rFonts w:ascii="Arial" w:hAnsi="Arial" w:cs="Arial"/>
          <w:sz w:val="32"/>
          <w:szCs w:val="32"/>
          <w:lang w:val="en-GB"/>
        </w:rPr>
        <w:t>. Colorado Spring, Colorado, USA, Editions Navpress, 1995.</w:t>
      </w:r>
    </w:p>
    <w:p w:rsidR="000965BB" w:rsidRDefault="000965BB" w:rsidP="000965BB">
      <w:pPr>
        <w:spacing w:after="0" w:line="240" w:lineRule="auto"/>
        <w:jc w:val="both"/>
        <w:rPr>
          <w:rFonts w:ascii="Arial" w:hAnsi="Arial" w:cs="Arial"/>
          <w:sz w:val="32"/>
          <w:szCs w:val="32"/>
          <w:lang w:val="en-GB"/>
        </w:rPr>
      </w:pPr>
    </w:p>
    <w:p w:rsidR="000965BB" w:rsidRPr="000965BB" w:rsidRDefault="000965BB" w:rsidP="000965BB">
      <w:pPr>
        <w:spacing w:after="0" w:line="240" w:lineRule="auto"/>
        <w:jc w:val="both"/>
        <w:rPr>
          <w:rFonts w:ascii="Arial" w:hAnsi="Arial" w:cs="Arial"/>
          <w:bCs/>
          <w:sz w:val="32"/>
          <w:szCs w:val="32"/>
          <w:lang w:val="en-US"/>
        </w:rPr>
      </w:pPr>
      <w:r w:rsidRPr="000965BB">
        <w:rPr>
          <w:rFonts w:ascii="Arial" w:hAnsi="Arial" w:cs="Arial"/>
          <w:bCs/>
          <w:i/>
          <w:iCs/>
          <w:sz w:val="32"/>
          <w:szCs w:val="32"/>
          <w:lang w:val="en-US"/>
        </w:rPr>
        <w:t>- Ancrene Wisse</w:t>
      </w:r>
      <w:r w:rsidRPr="000965BB">
        <w:rPr>
          <w:rFonts w:ascii="Arial" w:hAnsi="Arial" w:cs="Arial"/>
          <w:bCs/>
          <w:sz w:val="32"/>
          <w:szCs w:val="32"/>
          <w:lang w:val="en-US"/>
        </w:rPr>
        <w:t>, trad. Hugh White, (Penguin, 1993).</w:t>
      </w:r>
    </w:p>
    <w:p w:rsidR="000965BB" w:rsidRDefault="000965BB"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B</w:t>
      </w:r>
      <w:r w:rsidR="007B1CCC">
        <w:rPr>
          <w:rFonts w:ascii="Arial" w:hAnsi="Arial" w:cs="Arial"/>
          <w:sz w:val="32"/>
          <w:szCs w:val="32"/>
          <w:lang w:val="en-GB"/>
        </w:rPr>
        <w:t>ANKS</w:t>
      </w:r>
      <w:r w:rsidR="006C35C6" w:rsidRPr="0024497C">
        <w:rPr>
          <w:rFonts w:ascii="Arial" w:hAnsi="Arial" w:cs="Arial"/>
          <w:sz w:val="32"/>
          <w:szCs w:val="32"/>
          <w:lang w:val="en-GB"/>
        </w:rPr>
        <w:t xml:space="preserve"> Melvin</w:t>
      </w:r>
      <w:r w:rsidR="007B1CCC">
        <w:rPr>
          <w:rFonts w:ascii="Arial" w:hAnsi="Arial" w:cs="Arial"/>
          <w:sz w:val="32"/>
          <w:szCs w:val="32"/>
          <w:lang w:val="en-GB"/>
        </w:rPr>
        <w:t xml:space="preserve">, </w:t>
      </w:r>
      <w:r w:rsidR="006C35C6" w:rsidRPr="0024497C">
        <w:rPr>
          <w:rFonts w:ascii="Arial" w:hAnsi="Arial" w:cs="Arial"/>
          <w:i/>
          <w:iCs/>
          <w:sz w:val="32"/>
          <w:szCs w:val="32"/>
          <w:lang w:val="en-GB"/>
        </w:rPr>
        <w:t>Book of Miracles</w:t>
      </w:r>
      <w:r w:rsidR="007B1CCC">
        <w:rPr>
          <w:rFonts w:ascii="Arial" w:hAnsi="Arial" w:cs="Arial"/>
          <w:i/>
          <w:iCs/>
          <w:sz w:val="32"/>
          <w:szCs w:val="32"/>
          <w:lang w:val="en-GB"/>
        </w:rPr>
        <w:t xml:space="preserve">, </w:t>
      </w:r>
      <w:r w:rsidR="006C35C6" w:rsidRPr="0024497C">
        <w:rPr>
          <w:rFonts w:ascii="Arial" w:hAnsi="Arial" w:cs="Arial"/>
          <w:sz w:val="32"/>
          <w:szCs w:val="32"/>
          <w:lang w:val="en-GB"/>
        </w:rPr>
        <w:t>Bolton, The Sharon Press, 1990</w:t>
      </w:r>
      <w:r w:rsidR="007B1CCC">
        <w:rPr>
          <w:rFonts w:ascii="Arial" w:hAnsi="Arial" w:cs="Arial"/>
          <w:sz w:val="32"/>
          <w:szCs w:val="32"/>
          <w:lang w:val="en-GB"/>
        </w:rPr>
        <w:t>.</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B</w:t>
      </w:r>
      <w:r w:rsidR="007B1CCC">
        <w:rPr>
          <w:rFonts w:ascii="Arial" w:hAnsi="Arial" w:cs="Arial"/>
          <w:sz w:val="32"/>
          <w:szCs w:val="32"/>
          <w:lang w:val="en-GB"/>
        </w:rPr>
        <w:t xml:space="preserve">ARTLEMAN </w:t>
      </w:r>
      <w:r w:rsidR="006C35C6" w:rsidRPr="0024497C">
        <w:rPr>
          <w:rFonts w:ascii="Arial" w:hAnsi="Arial" w:cs="Arial"/>
          <w:sz w:val="32"/>
          <w:szCs w:val="32"/>
          <w:lang w:val="en-GB"/>
        </w:rPr>
        <w:t>Frank</w:t>
      </w:r>
      <w:r w:rsidR="007B1CCC">
        <w:rPr>
          <w:rFonts w:ascii="Arial" w:hAnsi="Arial" w:cs="Arial"/>
          <w:sz w:val="32"/>
          <w:szCs w:val="32"/>
          <w:lang w:val="en-GB"/>
        </w:rPr>
        <w:t xml:space="preserve">, </w:t>
      </w:r>
      <w:r w:rsidR="006C35C6" w:rsidRPr="0024497C">
        <w:rPr>
          <w:rFonts w:ascii="Arial" w:hAnsi="Arial" w:cs="Arial"/>
          <w:i/>
          <w:iCs/>
          <w:sz w:val="32"/>
          <w:szCs w:val="32"/>
          <w:lang w:val="en-GB"/>
        </w:rPr>
        <w:t>Azuza Street</w:t>
      </w:r>
      <w:r w:rsidR="007B1CCC">
        <w:rPr>
          <w:rFonts w:ascii="Arial" w:hAnsi="Arial" w:cs="Arial"/>
          <w:sz w:val="32"/>
          <w:szCs w:val="32"/>
          <w:lang w:val="en-GB"/>
        </w:rPr>
        <w:t>,</w:t>
      </w:r>
      <w:r w:rsidR="006C35C6" w:rsidRPr="0024497C">
        <w:rPr>
          <w:rFonts w:ascii="Arial" w:hAnsi="Arial" w:cs="Arial"/>
          <w:sz w:val="32"/>
          <w:szCs w:val="32"/>
          <w:lang w:val="en-GB"/>
        </w:rPr>
        <w:t xml:space="preserve"> Gainesville</w:t>
      </w:r>
      <w:r w:rsidR="007B1CCC">
        <w:rPr>
          <w:rFonts w:ascii="Arial" w:hAnsi="Arial" w:cs="Arial"/>
          <w:sz w:val="32"/>
          <w:szCs w:val="32"/>
          <w:lang w:val="en-GB"/>
        </w:rPr>
        <w:t xml:space="preserve">, </w:t>
      </w:r>
      <w:r w:rsidR="006C35C6" w:rsidRPr="0024497C">
        <w:rPr>
          <w:rFonts w:ascii="Arial" w:hAnsi="Arial" w:cs="Arial"/>
          <w:sz w:val="32"/>
          <w:szCs w:val="32"/>
          <w:lang w:val="en-GB"/>
        </w:rPr>
        <w:t>Bridge-Logos Publishers,</w:t>
      </w:r>
      <w:r w:rsidR="007B1CCC">
        <w:rPr>
          <w:rFonts w:ascii="Arial" w:hAnsi="Arial" w:cs="Arial"/>
          <w:sz w:val="32"/>
          <w:szCs w:val="32"/>
          <w:lang w:val="en-GB"/>
        </w:rPr>
        <w:t xml:space="preserve"> </w:t>
      </w:r>
      <w:r w:rsidR="006C35C6" w:rsidRPr="00017184">
        <w:rPr>
          <w:rFonts w:ascii="Arial" w:hAnsi="Arial" w:cs="Arial"/>
          <w:sz w:val="32"/>
          <w:szCs w:val="32"/>
          <w:lang w:val="en-US"/>
        </w:rPr>
        <w:t>1980.</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B</w:t>
      </w:r>
      <w:r w:rsidR="0012729A">
        <w:rPr>
          <w:rFonts w:ascii="Arial" w:hAnsi="Arial" w:cs="Arial"/>
          <w:sz w:val="32"/>
          <w:szCs w:val="32"/>
          <w:lang w:val="en-GB"/>
        </w:rPr>
        <w:t>ASHMAN</w:t>
      </w:r>
      <w:r w:rsidR="006C35C6" w:rsidRPr="0024497C">
        <w:rPr>
          <w:rFonts w:ascii="Arial" w:hAnsi="Arial" w:cs="Arial"/>
          <w:sz w:val="32"/>
          <w:szCs w:val="32"/>
          <w:lang w:val="en-GB"/>
        </w:rPr>
        <w:t>, Don</w:t>
      </w:r>
      <w:r w:rsidR="0012729A">
        <w:rPr>
          <w:rFonts w:ascii="Arial" w:hAnsi="Arial" w:cs="Arial"/>
          <w:sz w:val="32"/>
          <w:szCs w:val="32"/>
          <w:lang w:val="en-GB"/>
        </w:rPr>
        <w:t xml:space="preserve">, </w:t>
      </w:r>
      <w:r w:rsidR="006C35C6" w:rsidRPr="0024497C">
        <w:rPr>
          <w:rFonts w:ascii="Arial" w:hAnsi="Arial" w:cs="Arial"/>
          <w:i/>
          <w:iCs/>
          <w:sz w:val="32"/>
          <w:szCs w:val="32"/>
          <w:lang w:val="en-GB"/>
        </w:rPr>
        <w:t>A Handbook on Holy Spirit Baptism</w:t>
      </w:r>
      <w:r w:rsidR="0012729A">
        <w:rPr>
          <w:rFonts w:ascii="Arial" w:hAnsi="Arial" w:cs="Arial"/>
          <w:i/>
          <w:iCs/>
          <w:sz w:val="32"/>
          <w:szCs w:val="32"/>
          <w:lang w:val="en-GB"/>
        </w:rPr>
        <w:t xml:space="preserve">, </w:t>
      </w:r>
      <w:r w:rsidR="006C35C6" w:rsidRPr="0024497C">
        <w:rPr>
          <w:rFonts w:ascii="Arial" w:hAnsi="Arial" w:cs="Arial"/>
          <w:sz w:val="32"/>
          <w:szCs w:val="32"/>
          <w:lang w:val="en-GB"/>
        </w:rPr>
        <w:t>New Kensington</w:t>
      </w:r>
      <w:r w:rsidR="0012729A">
        <w:rPr>
          <w:rFonts w:ascii="Arial" w:hAnsi="Arial" w:cs="Arial"/>
          <w:sz w:val="32"/>
          <w:szCs w:val="32"/>
          <w:lang w:val="en-GB"/>
        </w:rPr>
        <w:t xml:space="preserve">, </w:t>
      </w:r>
      <w:r w:rsidR="006C35C6" w:rsidRPr="00017184">
        <w:rPr>
          <w:rFonts w:ascii="Arial" w:hAnsi="Arial" w:cs="Arial"/>
          <w:sz w:val="32"/>
          <w:szCs w:val="32"/>
          <w:lang w:val="en-US"/>
        </w:rPr>
        <w:t xml:space="preserve">PA, </w:t>
      </w:r>
      <w:r w:rsidR="0012729A" w:rsidRPr="00017184">
        <w:rPr>
          <w:rFonts w:ascii="Arial" w:hAnsi="Arial" w:cs="Arial"/>
          <w:sz w:val="32"/>
          <w:szCs w:val="32"/>
          <w:lang w:val="en-US"/>
        </w:rPr>
        <w:t xml:space="preserve">USA, </w:t>
      </w:r>
      <w:r w:rsidR="006C35C6" w:rsidRPr="00017184">
        <w:rPr>
          <w:rFonts w:ascii="Arial" w:hAnsi="Arial" w:cs="Arial"/>
          <w:sz w:val="32"/>
          <w:szCs w:val="32"/>
          <w:lang w:val="en-US"/>
        </w:rPr>
        <w:t>Whitaker House, 1969.</w:t>
      </w:r>
    </w:p>
    <w:p w:rsidR="006C35C6" w:rsidRPr="0024497C" w:rsidRDefault="006C35C6" w:rsidP="000965BB">
      <w:pPr>
        <w:spacing w:after="0" w:line="240" w:lineRule="auto"/>
        <w:jc w:val="both"/>
        <w:rPr>
          <w:rFonts w:ascii="Arial" w:hAnsi="Arial" w:cs="Arial"/>
          <w:sz w:val="32"/>
          <w:szCs w:val="32"/>
          <w:lang w:val="en-GB"/>
        </w:rPr>
      </w:pPr>
      <w:r w:rsidRPr="0024497C">
        <w:rPr>
          <w:rFonts w:ascii="Arial" w:hAnsi="Arial" w:cs="Arial"/>
          <w:sz w:val="32"/>
          <w:szCs w:val="32"/>
          <w:lang w:val="en-GB"/>
        </w:rPr>
        <w:t>B</w:t>
      </w:r>
      <w:r w:rsidR="0012729A">
        <w:rPr>
          <w:rFonts w:ascii="Arial" w:hAnsi="Arial" w:cs="Arial"/>
          <w:sz w:val="32"/>
          <w:szCs w:val="32"/>
          <w:lang w:val="en-GB"/>
        </w:rPr>
        <w:t>EOUGHER</w:t>
      </w:r>
      <w:r w:rsidRPr="0024497C">
        <w:rPr>
          <w:rFonts w:ascii="Arial" w:hAnsi="Arial" w:cs="Arial"/>
          <w:sz w:val="32"/>
          <w:szCs w:val="32"/>
          <w:lang w:val="en-GB"/>
        </w:rPr>
        <w:t>, Tim &amp; Dorsett, Lyle</w:t>
      </w:r>
      <w:r w:rsidR="0012729A">
        <w:rPr>
          <w:rFonts w:ascii="Arial" w:hAnsi="Arial" w:cs="Arial"/>
          <w:sz w:val="32"/>
          <w:szCs w:val="32"/>
          <w:lang w:val="en-GB"/>
        </w:rPr>
        <w:t xml:space="preserve">, </w:t>
      </w:r>
      <w:r w:rsidRPr="0024497C">
        <w:rPr>
          <w:rFonts w:ascii="Arial" w:hAnsi="Arial" w:cs="Arial"/>
          <w:i/>
          <w:iCs/>
          <w:sz w:val="32"/>
          <w:szCs w:val="32"/>
          <w:lang w:val="en-GB"/>
        </w:rPr>
        <w:t>Tears of Revival</w:t>
      </w:r>
      <w:r w:rsidR="0012729A">
        <w:rPr>
          <w:rFonts w:ascii="Arial" w:hAnsi="Arial" w:cs="Arial"/>
          <w:sz w:val="32"/>
          <w:szCs w:val="32"/>
          <w:lang w:val="en-GB"/>
        </w:rPr>
        <w:t xml:space="preserve">, Eastbourne, UK, </w:t>
      </w:r>
      <w:r w:rsidRPr="0024497C">
        <w:rPr>
          <w:rFonts w:ascii="Arial" w:hAnsi="Arial" w:cs="Arial"/>
          <w:sz w:val="32"/>
          <w:szCs w:val="32"/>
          <w:lang w:val="en-GB"/>
        </w:rPr>
        <w:t>Kingsway Publications, 1995.</w:t>
      </w:r>
    </w:p>
    <w:p w:rsidR="006C35C6" w:rsidRPr="00017184" w:rsidRDefault="006C35C6"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B</w:t>
      </w:r>
      <w:r w:rsidR="0012729A">
        <w:rPr>
          <w:rFonts w:ascii="Arial" w:hAnsi="Arial" w:cs="Arial"/>
          <w:sz w:val="32"/>
          <w:szCs w:val="32"/>
          <w:lang w:val="en-GB"/>
        </w:rPr>
        <w:t>OSWORTH</w:t>
      </w:r>
      <w:r w:rsidR="006C35C6" w:rsidRPr="0024497C">
        <w:rPr>
          <w:rFonts w:ascii="Arial" w:hAnsi="Arial" w:cs="Arial"/>
          <w:sz w:val="32"/>
          <w:szCs w:val="32"/>
          <w:lang w:val="en-GB"/>
        </w:rPr>
        <w:t>, F.F.</w:t>
      </w:r>
      <w:r w:rsidR="0012729A">
        <w:rPr>
          <w:rFonts w:ascii="Arial" w:hAnsi="Arial" w:cs="Arial"/>
          <w:sz w:val="32"/>
          <w:szCs w:val="32"/>
          <w:lang w:val="en-GB"/>
        </w:rPr>
        <w:t>,</w:t>
      </w:r>
      <w:r w:rsidR="006C35C6" w:rsidRPr="0024497C">
        <w:rPr>
          <w:rFonts w:ascii="Arial" w:hAnsi="Arial" w:cs="Arial"/>
          <w:i/>
          <w:iCs/>
          <w:sz w:val="32"/>
          <w:szCs w:val="32"/>
          <w:lang w:val="en-GB"/>
        </w:rPr>
        <w:t xml:space="preserve"> Christ the Healer</w:t>
      </w:r>
      <w:r w:rsidR="0012729A">
        <w:rPr>
          <w:rFonts w:ascii="Arial" w:hAnsi="Arial" w:cs="Arial"/>
          <w:sz w:val="32"/>
          <w:szCs w:val="32"/>
          <w:lang w:val="en-GB"/>
        </w:rPr>
        <w:t>,</w:t>
      </w:r>
      <w:r w:rsidR="006C35C6" w:rsidRPr="0024497C">
        <w:rPr>
          <w:rFonts w:ascii="Arial" w:hAnsi="Arial" w:cs="Arial"/>
          <w:sz w:val="32"/>
          <w:szCs w:val="32"/>
          <w:lang w:val="en-GB"/>
        </w:rPr>
        <w:t xml:space="preserve"> Grand Rapids</w:t>
      </w:r>
      <w:r w:rsidR="0012729A">
        <w:rPr>
          <w:rFonts w:ascii="Arial" w:hAnsi="Arial" w:cs="Arial"/>
          <w:sz w:val="32"/>
          <w:szCs w:val="32"/>
          <w:lang w:val="en-GB"/>
        </w:rPr>
        <w:t xml:space="preserve">, MI, </w:t>
      </w:r>
      <w:r w:rsidR="006C35C6" w:rsidRPr="0024497C">
        <w:rPr>
          <w:rFonts w:ascii="Arial" w:hAnsi="Arial" w:cs="Arial"/>
          <w:sz w:val="32"/>
          <w:szCs w:val="32"/>
          <w:lang w:val="en-GB"/>
        </w:rPr>
        <w:t>Fleming H. Revell,</w:t>
      </w:r>
      <w:r w:rsidR="0012729A">
        <w:rPr>
          <w:rFonts w:ascii="Arial" w:hAnsi="Arial" w:cs="Arial"/>
          <w:sz w:val="32"/>
          <w:szCs w:val="32"/>
          <w:lang w:val="en-GB"/>
        </w:rPr>
        <w:t xml:space="preserve"> </w:t>
      </w:r>
      <w:r w:rsidR="006C35C6" w:rsidRPr="00017184">
        <w:rPr>
          <w:rFonts w:ascii="Arial" w:hAnsi="Arial" w:cs="Arial"/>
          <w:sz w:val="32"/>
          <w:szCs w:val="32"/>
          <w:lang w:val="en-US"/>
        </w:rPr>
        <w:t>2000.</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B</w:t>
      </w:r>
      <w:r w:rsidR="0012729A">
        <w:rPr>
          <w:rFonts w:ascii="Arial" w:hAnsi="Arial" w:cs="Arial"/>
          <w:sz w:val="32"/>
          <w:szCs w:val="32"/>
          <w:lang w:val="en-GB"/>
        </w:rPr>
        <w:t>ROWN</w:t>
      </w:r>
      <w:r w:rsidR="006C35C6" w:rsidRPr="0024497C">
        <w:rPr>
          <w:rFonts w:ascii="Arial" w:hAnsi="Arial" w:cs="Arial"/>
          <w:sz w:val="32"/>
          <w:szCs w:val="32"/>
          <w:lang w:val="en-GB"/>
        </w:rPr>
        <w:t>, Michael L.</w:t>
      </w:r>
      <w:r w:rsidR="0012729A">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Let no one Deceive you</w:t>
      </w:r>
      <w:r w:rsidR="0012729A">
        <w:rPr>
          <w:rFonts w:ascii="Arial" w:hAnsi="Arial" w:cs="Arial"/>
          <w:sz w:val="32"/>
          <w:szCs w:val="32"/>
          <w:lang w:val="en-GB"/>
        </w:rPr>
        <w:t>,</w:t>
      </w:r>
      <w:r w:rsidR="006C35C6" w:rsidRPr="0024497C">
        <w:rPr>
          <w:rFonts w:ascii="Arial" w:hAnsi="Arial" w:cs="Arial"/>
          <w:sz w:val="32"/>
          <w:szCs w:val="32"/>
          <w:lang w:val="en-GB"/>
        </w:rPr>
        <w:t xml:space="preserve"> Shippensburg, PA, USA</w:t>
      </w:r>
      <w:r w:rsidR="0012729A">
        <w:rPr>
          <w:rFonts w:ascii="Arial" w:hAnsi="Arial" w:cs="Arial"/>
          <w:sz w:val="32"/>
          <w:szCs w:val="32"/>
          <w:lang w:val="en-GB"/>
        </w:rPr>
        <w:t xml:space="preserve">, </w:t>
      </w:r>
      <w:r w:rsidR="006C35C6" w:rsidRPr="0024497C">
        <w:rPr>
          <w:rFonts w:ascii="Arial" w:hAnsi="Arial" w:cs="Arial"/>
          <w:sz w:val="32"/>
          <w:szCs w:val="32"/>
          <w:lang w:val="en-GB"/>
        </w:rPr>
        <w:t>Revival Press, 1997.</w:t>
      </w:r>
    </w:p>
    <w:p w:rsidR="006C35C6" w:rsidRPr="00017184" w:rsidRDefault="006C35C6" w:rsidP="000965BB">
      <w:pPr>
        <w:spacing w:after="0" w:line="240" w:lineRule="auto"/>
        <w:jc w:val="both"/>
        <w:rPr>
          <w:rFonts w:ascii="Arial" w:hAnsi="Arial" w:cs="Arial"/>
          <w:sz w:val="32"/>
          <w:szCs w:val="32"/>
          <w:lang w:val="en-US"/>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B</w:t>
      </w:r>
      <w:r w:rsidR="0012729A">
        <w:rPr>
          <w:rFonts w:ascii="Arial" w:hAnsi="Arial" w:cs="Arial"/>
          <w:sz w:val="32"/>
          <w:szCs w:val="32"/>
          <w:lang w:val="en-GB"/>
        </w:rPr>
        <w:t>ROWN</w:t>
      </w:r>
      <w:r w:rsidR="006C35C6" w:rsidRPr="0024497C">
        <w:rPr>
          <w:rFonts w:ascii="Arial" w:hAnsi="Arial" w:cs="Arial"/>
          <w:sz w:val="32"/>
          <w:szCs w:val="32"/>
          <w:lang w:val="en-GB"/>
        </w:rPr>
        <w:t xml:space="preserve"> Michael L.</w:t>
      </w:r>
      <w:r w:rsidR="0012729A">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Whatever Happened to the Power of God</w:t>
      </w:r>
      <w:r w:rsidR="0012729A">
        <w:rPr>
          <w:rFonts w:ascii="Arial" w:hAnsi="Arial" w:cs="Arial"/>
          <w:sz w:val="32"/>
          <w:szCs w:val="32"/>
          <w:lang w:val="en-GB"/>
        </w:rPr>
        <w:t>,</w:t>
      </w:r>
      <w:r w:rsidR="006C35C6" w:rsidRPr="0024497C">
        <w:rPr>
          <w:rFonts w:ascii="Arial" w:hAnsi="Arial" w:cs="Arial"/>
          <w:sz w:val="32"/>
          <w:szCs w:val="32"/>
          <w:lang w:val="en-GB"/>
        </w:rPr>
        <w:t xml:space="preserve">      </w:t>
      </w:r>
      <w:r w:rsidR="0012729A">
        <w:rPr>
          <w:rFonts w:ascii="Arial" w:hAnsi="Arial" w:cs="Arial"/>
          <w:sz w:val="32"/>
          <w:szCs w:val="32"/>
          <w:lang w:val="en-GB"/>
        </w:rPr>
        <w:t xml:space="preserve">Shippensburg, PA, USA, </w:t>
      </w:r>
      <w:r w:rsidR="006C35C6" w:rsidRPr="0024497C">
        <w:rPr>
          <w:rFonts w:ascii="Arial" w:hAnsi="Arial" w:cs="Arial"/>
          <w:sz w:val="32"/>
          <w:szCs w:val="32"/>
          <w:lang w:val="en-GB"/>
        </w:rPr>
        <w:t>Destiny Image Publishers, Inc., 1991</w:t>
      </w:r>
      <w:r w:rsidR="0012729A">
        <w:rPr>
          <w:rFonts w:ascii="Arial" w:hAnsi="Arial" w:cs="Arial"/>
          <w:sz w:val="32"/>
          <w:szCs w:val="32"/>
          <w:lang w:val="en-GB"/>
        </w:rPr>
        <w:t>.</w:t>
      </w:r>
    </w:p>
    <w:p w:rsidR="006C35C6" w:rsidRPr="00017184" w:rsidRDefault="006C35C6"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B</w:t>
      </w:r>
      <w:r w:rsidR="0012729A">
        <w:rPr>
          <w:rFonts w:ascii="Arial" w:hAnsi="Arial" w:cs="Arial"/>
          <w:sz w:val="32"/>
          <w:szCs w:val="32"/>
          <w:lang w:val="en-GB"/>
        </w:rPr>
        <w:t>URGESS</w:t>
      </w:r>
      <w:r w:rsidR="006C35C6" w:rsidRPr="0024497C">
        <w:rPr>
          <w:rFonts w:ascii="Arial" w:hAnsi="Arial" w:cs="Arial"/>
          <w:sz w:val="32"/>
          <w:szCs w:val="32"/>
          <w:lang w:val="en-GB"/>
        </w:rPr>
        <w:t xml:space="preserve"> Stanlay M.</w:t>
      </w:r>
      <w:r w:rsidR="0012729A">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 xml:space="preserve">The New International Dictionary of Pentecostal </w:t>
      </w:r>
      <w:r w:rsidR="0012729A">
        <w:rPr>
          <w:rFonts w:ascii="Arial" w:hAnsi="Arial" w:cs="Arial"/>
          <w:i/>
          <w:iCs/>
          <w:sz w:val="32"/>
          <w:szCs w:val="32"/>
          <w:lang w:val="en-GB"/>
        </w:rPr>
        <w:t xml:space="preserve">and </w:t>
      </w:r>
      <w:r w:rsidR="0012729A" w:rsidRPr="0012729A">
        <w:rPr>
          <w:rFonts w:ascii="Arial" w:hAnsi="Arial" w:cs="Arial"/>
          <w:i/>
          <w:iCs/>
          <w:sz w:val="32"/>
          <w:szCs w:val="32"/>
          <w:lang w:val="en-GB"/>
        </w:rPr>
        <w:t>c</w:t>
      </w:r>
      <w:r w:rsidR="006C35C6" w:rsidRPr="00017184">
        <w:rPr>
          <w:rFonts w:ascii="Arial" w:hAnsi="Arial" w:cs="Arial"/>
          <w:i/>
          <w:sz w:val="32"/>
          <w:szCs w:val="32"/>
          <w:lang w:val="en-US"/>
        </w:rPr>
        <w:t>harismatic Movements</w:t>
      </w:r>
      <w:r w:rsidR="0012729A">
        <w:rPr>
          <w:rFonts w:ascii="Arial" w:hAnsi="Arial" w:cs="Arial"/>
          <w:sz w:val="32"/>
          <w:szCs w:val="32"/>
          <w:lang w:val="en-GB"/>
        </w:rPr>
        <w:t xml:space="preserve">, </w:t>
      </w:r>
      <w:r w:rsidR="006C35C6" w:rsidRPr="0024497C">
        <w:rPr>
          <w:rFonts w:ascii="Arial" w:hAnsi="Arial" w:cs="Arial"/>
          <w:sz w:val="32"/>
          <w:szCs w:val="32"/>
          <w:lang w:val="en-GB"/>
        </w:rPr>
        <w:t>Grand Rapids</w:t>
      </w:r>
      <w:r w:rsidR="0012729A">
        <w:rPr>
          <w:rFonts w:ascii="Arial" w:hAnsi="Arial" w:cs="Arial"/>
          <w:sz w:val="32"/>
          <w:szCs w:val="32"/>
          <w:lang w:val="en-GB"/>
        </w:rPr>
        <w:t xml:space="preserve">, MI, USA, </w:t>
      </w:r>
      <w:r w:rsidR="006C35C6" w:rsidRPr="0024497C">
        <w:rPr>
          <w:rFonts w:ascii="Arial" w:hAnsi="Arial" w:cs="Arial"/>
          <w:sz w:val="32"/>
          <w:szCs w:val="32"/>
          <w:lang w:val="en-GB"/>
        </w:rPr>
        <w:t>Zondervan Publishing</w:t>
      </w:r>
      <w:r w:rsidR="006C35C6" w:rsidRPr="00017184">
        <w:rPr>
          <w:rFonts w:ascii="Arial" w:hAnsi="Arial" w:cs="Arial"/>
          <w:sz w:val="32"/>
          <w:szCs w:val="32"/>
          <w:lang w:val="en-US"/>
        </w:rPr>
        <w:t xml:space="preserve"> House, 2002.</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lastRenderedPageBreak/>
        <w:t xml:space="preserve">- </w:t>
      </w:r>
      <w:r w:rsidR="0012729A" w:rsidRPr="0012729A">
        <w:rPr>
          <w:rFonts w:ascii="Arial" w:hAnsi="Arial" w:cs="Arial"/>
          <w:sz w:val="32"/>
          <w:szCs w:val="32"/>
          <w:lang w:val="en-GB"/>
        </w:rPr>
        <w:t xml:space="preserve">BURGESS Stanlay M., </w:t>
      </w:r>
      <w:r w:rsidR="006C35C6" w:rsidRPr="0024497C">
        <w:rPr>
          <w:rFonts w:ascii="Arial" w:hAnsi="Arial" w:cs="Arial"/>
          <w:i/>
          <w:iCs/>
          <w:sz w:val="32"/>
          <w:szCs w:val="32"/>
          <w:lang w:val="en-GB"/>
        </w:rPr>
        <w:t>The Holy Spirit: Ancient Christian Traditions</w:t>
      </w:r>
      <w:r w:rsidR="0012729A">
        <w:rPr>
          <w:rFonts w:ascii="Arial" w:hAnsi="Arial" w:cs="Arial"/>
          <w:i/>
          <w:iCs/>
          <w:sz w:val="32"/>
          <w:szCs w:val="32"/>
          <w:lang w:val="en-GB"/>
        </w:rPr>
        <w:t xml:space="preserve">, </w:t>
      </w:r>
      <w:r w:rsidR="006C35C6" w:rsidRPr="00017184">
        <w:rPr>
          <w:rFonts w:ascii="Arial" w:hAnsi="Arial" w:cs="Arial"/>
          <w:sz w:val="32"/>
          <w:szCs w:val="32"/>
          <w:lang w:val="en-US"/>
        </w:rPr>
        <w:t>Peabody, M</w:t>
      </w:r>
      <w:r w:rsidR="0012729A" w:rsidRPr="00017184">
        <w:rPr>
          <w:rFonts w:ascii="Arial" w:hAnsi="Arial" w:cs="Arial"/>
          <w:sz w:val="32"/>
          <w:szCs w:val="32"/>
          <w:lang w:val="en-US"/>
        </w:rPr>
        <w:t xml:space="preserve">A, USA, </w:t>
      </w:r>
      <w:r w:rsidR="006C35C6" w:rsidRPr="00017184">
        <w:rPr>
          <w:rFonts w:ascii="Arial" w:hAnsi="Arial" w:cs="Arial"/>
          <w:sz w:val="32"/>
          <w:szCs w:val="32"/>
          <w:lang w:val="en-US"/>
        </w:rPr>
        <w:t>Hendrickson Publishers, 1984.</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12729A" w:rsidRPr="0012729A">
        <w:rPr>
          <w:rFonts w:ascii="Arial" w:hAnsi="Arial" w:cs="Arial"/>
          <w:sz w:val="32"/>
          <w:szCs w:val="32"/>
          <w:lang w:val="en-GB"/>
        </w:rPr>
        <w:t xml:space="preserve">BURGESS Stanlay M., </w:t>
      </w:r>
      <w:r w:rsidR="002853F1">
        <w:rPr>
          <w:rFonts w:ascii="Arial" w:hAnsi="Arial" w:cs="Arial"/>
          <w:i/>
          <w:iCs/>
          <w:sz w:val="32"/>
          <w:szCs w:val="32"/>
          <w:lang w:val="en-GB"/>
        </w:rPr>
        <w:t xml:space="preserve">The Holy Spirit </w:t>
      </w:r>
      <w:r w:rsidR="006C35C6" w:rsidRPr="0024497C">
        <w:rPr>
          <w:rFonts w:ascii="Arial" w:hAnsi="Arial" w:cs="Arial"/>
          <w:i/>
          <w:iCs/>
          <w:sz w:val="32"/>
          <w:szCs w:val="32"/>
          <w:lang w:val="en-GB"/>
        </w:rPr>
        <w:t>: Medieval Roman Catholic and</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Reformation Traditions</w:t>
      </w:r>
      <w:r w:rsidR="0012729A">
        <w:rPr>
          <w:rFonts w:ascii="Arial" w:hAnsi="Arial" w:cs="Arial"/>
          <w:sz w:val="32"/>
          <w:szCs w:val="32"/>
          <w:lang w:val="en-GB"/>
        </w:rPr>
        <w:t xml:space="preserve">, </w:t>
      </w:r>
      <w:r w:rsidR="006C35C6" w:rsidRPr="0024497C">
        <w:rPr>
          <w:rFonts w:ascii="Arial" w:hAnsi="Arial" w:cs="Arial"/>
          <w:sz w:val="32"/>
          <w:szCs w:val="32"/>
          <w:lang w:val="en-GB"/>
        </w:rPr>
        <w:t>Peabody, M</w:t>
      </w:r>
      <w:r w:rsidR="0012729A">
        <w:rPr>
          <w:rFonts w:ascii="Arial" w:hAnsi="Arial" w:cs="Arial"/>
          <w:sz w:val="32"/>
          <w:szCs w:val="32"/>
          <w:lang w:val="en-GB"/>
        </w:rPr>
        <w:t xml:space="preserve">A, USA, </w:t>
      </w:r>
      <w:r w:rsidR="006C35C6" w:rsidRPr="0024497C">
        <w:rPr>
          <w:rFonts w:ascii="Arial" w:hAnsi="Arial" w:cs="Arial"/>
          <w:sz w:val="32"/>
          <w:szCs w:val="32"/>
          <w:lang w:val="en-GB"/>
        </w:rPr>
        <w:t xml:space="preserve"> Hendrickson</w:t>
      </w:r>
      <w:r w:rsidR="0012729A">
        <w:rPr>
          <w:rFonts w:ascii="Arial" w:hAnsi="Arial" w:cs="Arial"/>
          <w:sz w:val="32"/>
          <w:szCs w:val="32"/>
          <w:lang w:val="en-GB"/>
        </w:rPr>
        <w:t xml:space="preserve"> </w:t>
      </w:r>
      <w:r w:rsidR="006C35C6" w:rsidRPr="00017184">
        <w:rPr>
          <w:rFonts w:ascii="Arial" w:hAnsi="Arial" w:cs="Arial"/>
          <w:sz w:val="32"/>
          <w:szCs w:val="32"/>
          <w:lang w:val="en-US"/>
        </w:rPr>
        <w:t>Publishers, 1997.</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US"/>
        </w:rPr>
        <w:t xml:space="preserve">- </w:t>
      </w:r>
      <w:r w:rsidR="006C35C6" w:rsidRPr="0024497C">
        <w:rPr>
          <w:rFonts w:ascii="Arial" w:hAnsi="Arial" w:cs="Arial"/>
          <w:sz w:val="32"/>
          <w:szCs w:val="32"/>
          <w:lang w:val="en-US"/>
        </w:rPr>
        <w:t>C</w:t>
      </w:r>
      <w:r w:rsidR="0012729A">
        <w:rPr>
          <w:rFonts w:ascii="Arial" w:hAnsi="Arial" w:cs="Arial"/>
          <w:sz w:val="32"/>
          <w:szCs w:val="32"/>
          <w:lang w:val="en-US"/>
        </w:rPr>
        <w:t xml:space="preserve">ARLSON G. Raymond, </w:t>
      </w:r>
      <w:r w:rsidR="006C35C6" w:rsidRPr="0024497C">
        <w:rPr>
          <w:rFonts w:ascii="Arial" w:hAnsi="Arial" w:cs="Arial"/>
          <w:i/>
          <w:iCs/>
          <w:sz w:val="32"/>
          <w:szCs w:val="32"/>
          <w:lang w:val="en-US"/>
        </w:rPr>
        <w:t>Spiritual Dynamics</w:t>
      </w:r>
      <w:r w:rsidR="0012729A">
        <w:rPr>
          <w:rFonts w:ascii="Arial" w:hAnsi="Arial" w:cs="Arial"/>
          <w:i/>
          <w:iCs/>
          <w:sz w:val="32"/>
          <w:szCs w:val="32"/>
          <w:lang w:val="en-US"/>
        </w:rPr>
        <w:t xml:space="preserve">, </w:t>
      </w:r>
      <w:r w:rsidR="006C35C6" w:rsidRPr="0024497C">
        <w:rPr>
          <w:rFonts w:ascii="Arial" w:hAnsi="Arial" w:cs="Arial"/>
          <w:i/>
          <w:iCs/>
          <w:sz w:val="32"/>
          <w:szCs w:val="32"/>
          <w:lang w:val="en-GB"/>
        </w:rPr>
        <w:t>The Holy Spirit in Human</w:t>
      </w:r>
      <w:r w:rsidR="0012729A">
        <w:rPr>
          <w:rFonts w:ascii="Arial" w:hAnsi="Arial" w:cs="Arial"/>
          <w:i/>
          <w:iCs/>
          <w:sz w:val="32"/>
          <w:szCs w:val="32"/>
          <w:lang w:val="en-GB"/>
        </w:rPr>
        <w:t xml:space="preserve"> </w:t>
      </w:r>
      <w:r w:rsidR="0012729A" w:rsidRPr="0012729A">
        <w:rPr>
          <w:rFonts w:ascii="Arial" w:hAnsi="Arial" w:cs="Arial"/>
          <w:i/>
          <w:iCs/>
          <w:sz w:val="32"/>
          <w:szCs w:val="32"/>
          <w:lang w:val="en-GB"/>
        </w:rPr>
        <w:t>E</w:t>
      </w:r>
      <w:r w:rsidR="006C35C6" w:rsidRPr="00017184">
        <w:rPr>
          <w:rFonts w:ascii="Arial" w:hAnsi="Arial" w:cs="Arial"/>
          <w:i/>
          <w:sz w:val="32"/>
          <w:szCs w:val="32"/>
          <w:lang w:val="en-US"/>
        </w:rPr>
        <w:t>xperience</w:t>
      </w:r>
      <w:r w:rsidR="0012729A" w:rsidRPr="00017184">
        <w:rPr>
          <w:rFonts w:ascii="Arial" w:hAnsi="Arial" w:cs="Arial"/>
          <w:i/>
          <w:sz w:val="32"/>
          <w:szCs w:val="32"/>
          <w:lang w:val="en-US"/>
        </w:rPr>
        <w:t xml:space="preserve">, </w:t>
      </w:r>
      <w:r w:rsidR="006C35C6" w:rsidRPr="0024497C">
        <w:rPr>
          <w:rFonts w:ascii="Arial" w:hAnsi="Arial" w:cs="Arial"/>
          <w:sz w:val="32"/>
          <w:szCs w:val="32"/>
          <w:lang w:val="en-GB"/>
        </w:rPr>
        <w:t>Springfield</w:t>
      </w:r>
      <w:r w:rsidR="0012729A">
        <w:rPr>
          <w:rFonts w:ascii="Arial" w:hAnsi="Arial" w:cs="Arial"/>
          <w:sz w:val="32"/>
          <w:szCs w:val="32"/>
          <w:lang w:val="en-GB"/>
        </w:rPr>
        <w:t xml:space="preserve">, MO, USA, </w:t>
      </w:r>
      <w:r w:rsidR="006C35C6" w:rsidRPr="0024497C">
        <w:rPr>
          <w:rFonts w:ascii="Arial" w:hAnsi="Arial" w:cs="Arial"/>
          <w:sz w:val="32"/>
          <w:szCs w:val="32"/>
          <w:lang w:val="en-GB"/>
        </w:rPr>
        <w:t>Gospel Publishing House, 1976.</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C</w:t>
      </w:r>
      <w:r w:rsidR="0012729A">
        <w:rPr>
          <w:rFonts w:ascii="Arial" w:hAnsi="Arial" w:cs="Arial"/>
          <w:sz w:val="32"/>
          <w:szCs w:val="32"/>
          <w:lang w:val="en-GB"/>
        </w:rPr>
        <w:t>ARTER</w:t>
      </w:r>
      <w:r w:rsidR="006C35C6" w:rsidRPr="0024497C">
        <w:rPr>
          <w:rFonts w:ascii="Arial" w:hAnsi="Arial" w:cs="Arial"/>
          <w:sz w:val="32"/>
          <w:szCs w:val="32"/>
          <w:lang w:val="en-GB"/>
        </w:rPr>
        <w:t xml:space="preserve"> S</w:t>
      </w:r>
      <w:r w:rsidR="0012729A">
        <w:rPr>
          <w:rFonts w:ascii="Arial" w:hAnsi="Arial" w:cs="Arial"/>
          <w:sz w:val="32"/>
          <w:szCs w:val="32"/>
          <w:lang w:val="en-GB"/>
        </w:rPr>
        <w:t>TAPLETON</w:t>
      </w:r>
      <w:r w:rsidR="006C35C6" w:rsidRPr="0024497C">
        <w:rPr>
          <w:rFonts w:ascii="Arial" w:hAnsi="Arial" w:cs="Arial"/>
          <w:sz w:val="32"/>
          <w:szCs w:val="32"/>
          <w:lang w:val="en-GB"/>
        </w:rPr>
        <w:t xml:space="preserve"> Ruth</w:t>
      </w:r>
      <w:r w:rsidR="0012729A">
        <w:rPr>
          <w:rFonts w:ascii="Arial" w:hAnsi="Arial" w:cs="Arial"/>
          <w:sz w:val="32"/>
          <w:szCs w:val="32"/>
          <w:lang w:val="en-GB"/>
        </w:rPr>
        <w:t xml:space="preserve">, </w:t>
      </w:r>
      <w:r w:rsidR="006C35C6" w:rsidRPr="0024497C">
        <w:rPr>
          <w:rFonts w:ascii="Arial" w:hAnsi="Arial" w:cs="Arial"/>
          <w:i/>
          <w:iCs/>
          <w:sz w:val="32"/>
          <w:szCs w:val="32"/>
          <w:lang w:val="en-GB"/>
        </w:rPr>
        <w:t>The Gift of Inner Healing</w:t>
      </w:r>
      <w:r w:rsidR="0012729A">
        <w:rPr>
          <w:rFonts w:ascii="Arial" w:hAnsi="Arial" w:cs="Arial"/>
          <w:sz w:val="32"/>
          <w:szCs w:val="32"/>
          <w:lang w:val="en-GB"/>
        </w:rPr>
        <w:t>,</w:t>
      </w:r>
      <w:r w:rsidR="006C35C6" w:rsidRPr="0024497C">
        <w:rPr>
          <w:rFonts w:ascii="Arial" w:hAnsi="Arial" w:cs="Arial"/>
          <w:sz w:val="32"/>
          <w:szCs w:val="32"/>
          <w:lang w:val="en-GB"/>
        </w:rPr>
        <w:t xml:space="preserve"> Waco, Texas, USA</w:t>
      </w:r>
      <w:r w:rsidR="0012729A">
        <w:rPr>
          <w:rFonts w:ascii="Arial" w:hAnsi="Arial" w:cs="Arial"/>
          <w:sz w:val="32"/>
          <w:szCs w:val="32"/>
          <w:lang w:val="en-GB"/>
        </w:rPr>
        <w:t xml:space="preserve">, </w:t>
      </w:r>
      <w:r w:rsidR="006C35C6" w:rsidRPr="0024497C">
        <w:rPr>
          <w:rFonts w:ascii="Arial" w:hAnsi="Arial" w:cs="Arial"/>
          <w:sz w:val="32"/>
          <w:szCs w:val="32"/>
          <w:lang w:val="en-GB"/>
        </w:rPr>
        <w:t>Word Books Publisher, 1977.</w:t>
      </w:r>
    </w:p>
    <w:p w:rsidR="006C35C6" w:rsidRPr="00017184" w:rsidRDefault="006C35C6"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US"/>
        </w:rPr>
        <w:t xml:space="preserve">- </w:t>
      </w:r>
      <w:r w:rsidR="006C35C6" w:rsidRPr="0024497C">
        <w:rPr>
          <w:rFonts w:ascii="Arial" w:hAnsi="Arial" w:cs="Arial"/>
          <w:sz w:val="32"/>
          <w:szCs w:val="32"/>
          <w:lang w:val="en-GB"/>
        </w:rPr>
        <w:t>C</w:t>
      </w:r>
      <w:r w:rsidR="0012729A">
        <w:rPr>
          <w:rFonts w:ascii="Arial" w:hAnsi="Arial" w:cs="Arial"/>
          <w:sz w:val="32"/>
          <w:szCs w:val="32"/>
          <w:lang w:val="en-GB"/>
        </w:rPr>
        <w:t>ERULLO</w:t>
      </w:r>
      <w:r w:rsidR="006C35C6" w:rsidRPr="0024497C">
        <w:rPr>
          <w:rFonts w:ascii="Arial" w:hAnsi="Arial" w:cs="Arial"/>
          <w:sz w:val="32"/>
          <w:szCs w:val="32"/>
          <w:lang w:val="en-GB"/>
        </w:rPr>
        <w:t xml:space="preserve"> Morris</w:t>
      </w:r>
      <w:r w:rsidR="0012729A">
        <w:rPr>
          <w:rFonts w:ascii="Arial" w:hAnsi="Arial" w:cs="Arial"/>
          <w:sz w:val="32"/>
          <w:szCs w:val="32"/>
          <w:lang w:val="en-GB"/>
        </w:rPr>
        <w:t xml:space="preserve">, </w:t>
      </w:r>
      <w:r w:rsidR="0012729A" w:rsidRPr="0012729A">
        <w:rPr>
          <w:rFonts w:ascii="Arial" w:hAnsi="Arial" w:cs="Arial"/>
          <w:i/>
          <w:sz w:val="32"/>
          <w:szCs w:val="32"/>
          <w:lang w:val="en-GB"/>
        </w:rPr>
        <w:t>5</w:t>
      </w:r>
      <w:r w:rsidR="006C35C6" w:rsidRPr="0024497C">
        <w:rPr>
          <w:rFonts w:ascii="Arial" w:hAnsi="Arial" w:cs="Arial"/>
          <w:i/>
          <w:iCs/>
          <w:sz w:val="32"/>
          <w:szCs w:val="32"/>
          <w:lang w:val="en-GB"/>
        </w:rPr>
        <w:t xml:space="preserve"> Major Crises and 5 Major Waves of the Holy Spirit</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Coming in the 1990’s</w:t>
      </w:r>
      <w:r w:rsidR="0012729A" w:rsidRPr="00017184">
        <w:rPr>
          <w:rFonts w:ascii="Arial" w:hAnsi="Arial" w:cs="Arial"/>
          <w:i/>
          <w:sz w:val="32"/>
          <w:szCs w:val="32"/>
          <w:lang w:val="en-US"/>
        </w:rPr>
        <w:t xml:space="preserve">, </w:t>
      </w:r>
      <w:r w:rsidR="006C35C6" w:rsidRPr="0024497C">
        <w:rPr>
          <w:rFonts w:ascii="Arial" w:hAnsi="Arial" w:cs="Arial"/>
          <w:sz w:val="32"/>
          <w:szCs w:val="32"/>
          <w:lang w:val="en-GB"/>
        </w:rPr>
        <w:t>USA</w:t>
      </w:r>
      <w:r w:rsidR="0012729A">
        <w:rPr>
          <w:rFonts w:ascii="Arial" w:hAnsi="Arial" w:cs="Arial"/>
          <w:sz w:val="32"/>
          <w:szCs w:val="32"/>
          <w:lang w:val="en-GB"/>
        </w:rPr>
        <w:t xml:space="preserve">, </w:t>
      </w:r>
      <w:r w:rsidR="006C35C6" w:rsidRPr="0024497C">
        <w:rPr>
          <w:rFonts w:ascii="Arial" w:hAnsi="Arial" w:cs="Arial"/>
          <w:sz w:val="32"/>
          <w:szCs w:val="32"/>
          <w:lang w:val="en-GB"/>
        </w:rPr>
        <w:t>Morris C</w:t>
      </w:r>
      <w:r w:rsidR="0012729A">
        <w:rPr>
          <w:rFonts w:ascii="Arial" w:hAnsi="Arial" w:cs="Arial"/>
          <w:sz w:val="32"/>
          <w:szCs w:val="32"/>
          <w:lang w:val="en-GB"/>
        </w:rPr>
        <w:t>ERULLO</w:t>
      </w:r>
      <w:r w:rsidR="006C35C6" w:rsidRPr="0024497C">
        <w:rPr>
          <w:rFonts w:ascii="Arial" w:hAnsi="Arial" w:cs="Arial"/>
          <w:sz w:val="32"/>
          <w:szCs w:val="32"/>
          <w:lang w:val="en-GB"/>
        </w:rPr>
        <w:t xml:space="preserve"> World Evangelism, 1990.</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C</w:t>
      </w:r>
      <w:r w:rsidR="0012729A">
        <w:rPr>
          <w:rFonts w:ascii="Arial" w:hAnsi="Arial" w:cs="Arial"/>
          <w:sz w:val="32"/>
          <w:szCs w:val="32"/>
          <w:lang w:val="en-GB"/>
        </w:rPr>
        <w:t>OMFORT</w:t>
      </w:r>
      <w:r w:rsidR="006C35C6" w:rsidRPr="0024497C">
        <w:rPr>
          <w:rFonts w:ascii="Arial" w:hAnsi="Arial" w:cs="Arial"/>
          <w:sz w:val="32"/>
          <w:szCs w:val="32"/>
          <w:lang w:val="en-GB"/>
        </w:rPr>
        <w:t xml:space="preserve"> Ray</w:t>
      </w:r>
      <w:r w:rsidR="0012729A">
        <w:rPr>
          <w:rFonts w:ascii="Arial" w:hAnsi="Arial" w:cs="Arial"/>
          <w:sz w:val="32"/>
          <w:szCs w:val="32"/>
          <w:lang w:val="en-GB"/>
        </w:rPr>
        <w:t xml:space="preserve">, </w:t>
      </w:r>
      <w:r w:rsidR="006C35C6" w:rsidRPr="0024497C">
        <w:rPr>
          <w:rFonts w:ascii="Arial" w:hAnsi="Arial" w:cs="Arial"/>
          <w:i/>
          <w:iCs/>
          <w:sz w:val="32"/>
          <w:szCs w:val="32"/>
          <w:lang w:val="en-GB"/>
        </w:rPr>
        <w:t>Revival’s Golden Key</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 Unlocking the Door to Revival</w:t>
      </w:r>
      <w:r w:rsidR="0012729A">
        <w:rPr>
          <w:rFonts w:ascii="Arial" w:hAnsi="Arial" w:cs="Arial"/>
          <w:sz w:val="32"/>
          <w:szCs w:val="32"/>
          <w:lang w:val="en-GB"/>
        </w:rPr>
        <w:t xml:space="preserve">, Gainesville, FL, USA, </w:t>
      </w:r>
      <w:r w:rsidR="006C35C6" w:rsidRPr="0024497C">
        <w:rPr>
          <w:rFonts w:ascii="Arial" w:hAnsi="Arial" w:cs="Arial"/>
          <w:sz w:val="32"/>
          <w:szCs w:val="32"/>
          <w:lang w:val="en-GB"/>
        </w:rPr>
        <w:t>Bridge-Logos Publishers, 2002.</w:t>
      </w: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F</w:t>
      </w:r>
      <w:r w:rsidR="0012729A">
        <w:rPr>
          <w:rFonts w:ascii="Arial" w:hAnsi="Arial" w:cs="Arial"/>
          <w:sz w:val="32"/>
          <w:szCs w:val="32"/>
          <w:lang w:val="en-GB"/>
        </w:rPr>
        <w:t>EE</w:t>
      </w:r>
      <w:r w:rsidR="006C35C6" w:rsidRPr="0024497C">
        <w:rPr>
          <w:rFonts w:ascii="Arial" w:hAnsi="Arial" w:cs="Arial"/>
          <w:sz w:val="32"/>
          <w:szCs w:val="32"/>
          <w:lang w:val="en-GB"/>
        </w:rPr>
        <w:t xml:space="preserve"> Gordon D.</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God’s Empowering Presence</w:t>
      </w:r>
      <w:r w:rsidR="00FE2843">
        <w:rPr>
          <w:rFonts w:ascii="Arial" w:hAnsi="Arial" w:cs="Arial"/>
          <w:i/>
          <w:iCs/>
          <w:sz w:val="32"/>
          <w:szCs w:val="32"/>
          <w:lang w:val="en-GB"/>
        </w:rPr>
        <w:t xml:space="preserve">, </w:t>
      </w:r>
      <w:r w:rsidR="006C35C6" w:rsidRPr="0024497C">
        <w:rPr>
          <w:rFonts w:ascii="Arial" w:hAnsi="Arial" w:cs="Arial"/>
          <w:sz w:val="32"/>
          <w:szCs w:val="32"/>
          <w:lang w:val="en-GB"/>
        </w:rPr>
        <w:t>Peabody</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FE2843">
        <w:rPr>
          <w:rFonts w:ascii="Arial" w:hAnsi="Arial" w:cs="Arial"/>
          <w:sz w:val="32"/>
          <w:szCs w:val="32"/>
          <w:lang w:val="en-GB"/>
        </w:rPr>
        <w:t xml:space="preserve">USA, </w:t>
      </w:r>
      <w:r w:rsidR="006C35C6" w:rsidRPr="0024497C">
        <w:rPr>
          <w:rFonts w:ascii="Arial" w:hAnsi="Arial" w:cs="Arial"/>
          <w:sz w:val="32"/>
          <w:szCs w:val="32"/>
          <w:lang w:val="en-GB"/>
        </w:rPr>
        <w:t>Hendrickson</w:t>
      </w:r>
      <w:r w:rsidR="006C35C6" w:rsidRPr="00017184">
        <w:rPr>
          <w:rFonts w:ascii="Arial" w:hAnsi="Arial" w:cs="Arial"/>
          <w:sz w:val="32"/>
          <w:szCs w:val="32"/>
          <w:lang w:val="en-US"/>
        </w:rPr>
        <w:t xml:space="preserve"> Publishers, 1994.</w:t>
      </w:r>
    </w:p>
    <w:p w:rsidR="006C35C6" w:rsidRPr="0024497C" w:rsidRDefault="006C35C6" w:rsidP="000965BB">
      <w:pPr>
        <w:spacing w:after="0" w:line="240" w:lineRule="auto"/>
        <w:jc w:val="both"/>
        <w:rPr>
          <w:rFonts w:ascii="Arial" w:hAnsi="Arial" w:cs="Arial"/>
          <w:i/>
          <w:iCs/>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FE2843">
        <w:rPr>
          <w:rFonts w:ascii="Arial" w:hAnsi="Arial" w:cs="Arial"/>
          <w:sz w:val="32"/>
          <w:szCs w:val="32"/>
          <w:lang w:val="en-GB"/>
        </w:rPr>
        <w:t xml:space="preserve">FEE Gordon D., </w:t>
      </w:r>
      <w:r w:rsidR="006C35C6" w:rsidRPr="0024497C">
        <w:rPr>
          <w:rFonts w:ascii="Arial" w:hAnsi="Arial" w:cs="Arial"/>
          <w:i/>
          <w:iCs/>
          <w:sz w:val="32"/>
          <w:szCs w:val="32"/>
          <w:lang w:val="en-GB"/>
        </w:rPr>
        <w:t>Gospel and Spirit : Issues in the New Testament</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Hermeneutics</w:t>
      </w:r>
      <w:r w:rsidR="00FE2843" w:rsidRPr="00017184">
        <w:rPr>
          <w:rFonts w:ascii="Arial" w:hAnsi="Arial" w:cs="Arial"/>
          <w:i/>
          <w:sz w:val="32"/>
          <w:szCs w:val="32"/>
          <w:lang w:val="en-US"/>
        </w:rPr>
        <w:t xml:space="preserve">, </w:t>
      </w:r>
      <w:r w:rsidR="006C35C6" w:rsidRPr="0024497C">
        <w:rPr>
          <w:rFonts w:ascii="Arial" w:hAnsi="Arial" w:cs="Arial"/>
          <w:sz w:val="32"/>
          <w:szCs w:val="32"/>
          <w:lang w:val="en-GB"/>
        </w:rPr>
        <w:t>Peabody</w:t>
      </w:r>
      <w:r w:rsidR="00FE2843">
        <w:rPr>
          <w:rFonts w:ascii="Arial" w:hAnsi="Arial" w:cs="Arial"/>
          <w:sz w:val="32"/>
          <w:szCs w:val="32"/>
          <w:lang w:val="en-GB"/>
        </w:rPr>
        <w:t xml:space="preserve">, USA, </w:t>
      </w:r>
      <w:r w:rsidR="006C35C6" w:rsidRPr="0024497C">
        <w:rPr>
          <w:rFonts w:ascii="Arial" w:hAnsi="Arial" w:cs="Arial"/>
          <w:sz w:val="32"/>
          <w:szCs w:val="32"/>
          <w:lang w:val="en-GB"/>
        </w:rPr>
        <w:t>Hendrickson Publishers, 1994.</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FE2843" w:rsidRPr="00FE2843">
        <w:rPr>
          <w:rFonts w:ascii="Arial" w:hAnsi="Arial" w:cs="Arial"/>
          <w:sz w:val="32"/>
          <w:szCs w:val="32"/>
          <w:lang w:val="en-GB"/>
        </w:rPr>
        <w:t xml:space="preserve">FEE Gordon D., </w:t>
      </w:r>
      <w:r w:rsidR="006C35C6" w:rsidRPr="0024497C">
        <w:rPr>
          <w:rFonts w:ascii="Arial" w:hAnsi="Arial" w:cs="Arial"/>
          <w:i/>
          <w:iCs/>
          <w:sz w:val="32"/>
          <w:szCs w:val="32"/>
          <w:lang w:val="en-GB"/>
        </w:rPr>
        <w:t>Paul, the Spirit, and the People of God</w:t>
      </w:r>
      <w:r w:rsidR="00FE2843">
        <w:rPr>
          <w:rFonts w:ascii="Arial" w:hAnsi="Arial" w:cs="Arial"/>
          <w:i/>
          <w:iCs/>
          <w:sz w:val="32"/>
          <w:szCs w:val="32"/>
          <w:lang w:val="en-GB"/>
        </w:rPr>
        <w:t xml:space="preserve">, </w:t>
      </w:r>
      <w:r w:rsidR="006C35C6" w:rsidRPr="0024497C">
        <w:rPr>
          <w:rFonts w:ascii="Arial" w:hAnsi="Arial" w:cs="Arial"/>
          <w:sz w:val="32"/>
          <w:szCs w:val="32"/>
          <w:lang w:val="en-GB"/>
        </w:rPr>
        <w:t>Peabody</w:t>
      </w:r>
      <w:r w:rsidR="00FE2843">
        <w:rPr>
          <w:rFonts w:ascii="Arial" w:hAnsi="Arial" w:cs="Arial"/>
          <w:sz w:val="32"/>
          <w:szCs w:val="32"/>
          <w:lang w:val="en-GB"/>
        </w:rPr>
        <w:t xml:space="preserve">, USA, </w:t>
      </w:r>
      <w:r w:rsidR="006C35C6" w:rsidRPr="00017184">
        <w:rPr>
          <w:rFonts w:ascii="Arial" w:hAnsi="Arial" w:cs="Arial"/>
          <w:sz w:val="32"/>
          <w:szCs w:val="32"/>
          <w:lang w:val="en-US"/>
        </w:rPr>
        <w:t>Hendrickson Publishers, 1995.</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EE Donald,</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Concerning Spiritual Gifts</w:t>
      </w:r>
      <w:r w:rsidR="00FE2843">
        <w:rPr>
          <w:rFonts w:ascii="Arial" w:hAnsi="Arial" w:cs="Arial"/>
          <w:i/>
          <w:iCs/>
          <w:sz w:val="32"/>
          <w:szCs w:val="32"/>
          <w:lang w:val="en-GB"/>
        </w:rPr>
        <w:t xml:space="preserve">, </w:t>
      </w:r>
      <w:r w:rsidR="006C35C6" w:rsidRPr="0024497C">
        <w:rPr>
          <w:rFonts w:ascii="Arial" w:hAnsi="Arial" w:cs="Arial"/>
          <w:sz w:val="32"/>
          <w:szCs w:val="32"/>
          <w:lang w:val="en-GB"/>
        </w:rPr>
        <w:t>Springfield</w:t>
      </w:r>
      <w:r w:rsidR="00FE2843">
        <w:rPr>
          <w:rFonts w:ascii="Arial" w:hAnsi="Arial" w:cs="Arial"/>
          <w:sz w:val="32"/>
          <w:szCs w:val="32"/>
          <w:lang w:val="en-GB"/>
        </w:rPr>
        <w:t xml:space="preserve">, </w:t>
      </w:r>
      <w:r w:rsidR="00985630">
        <w:rPr>
          <w:rFonts w:ascii="Arial" w:hAnsi="Arial" w:cs="Arial"/>
          <w:sz w:val="32"/>
          <w:szCs w:val="32"/>
          <w:lang w:val="en-GB"/>
        </w:rPr>
        <w:t xml:space="preserve">MO, </w:t>
      </w:r>
      <w:r w:rsidR="00985630" w:rsidRPr="0024497C">
        <w:rPr>
          <w:rFonts w:ascii="Arial" w:hAnsi="Arial" w:cs="Arial"/>
          <w:sz w:val="32"/>
          <w:szCs w:val="32"/>
          <w:lang w:val="en-GB"/>
        </w:rPr>
        <w:t>Gospel</w:t>
      </w:r>
      <w:r w:rsidR="006C35C6" w:rsidRPr="0024497C">
        <w:rPr>
          <w:rFonts w:ascii="Arial" w:hAnsi="Arial" w:cs="Arial"/>
          <w:sz w:val="32"/>
          <w:szCs w:val="32"/>
          <w:lang w:val="en-GB"/>
        </w:rPr>
        <w:t xml:space="preserve"> Publishing</w:t>
      </w:r>
      <w:r w:rsidR="006C35C6" w:rsidRPr="00017184">
        <w:rPr>
          <w:rFonts w:ascii="Arial" w:hAnsi="Arial" w:cs="Arial"/>
          <w:sz w:val="32"/>
          <w:szCs w:val="32"/>
          <w:lang w:val="en-US"/>
        </w:rPr>
        <w:t xml:space="preserve"> House, 1972.</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EE</w:t>
      </w:r>
      <w:r w:rsidR="006C35C6" w:rsidRPr="0024497C">
        <w:rPr>
          <w:rFonts w:ascii="Arial" w:hAnsi="Arial" w:cs="Arial"/>
          <w:sz w:val="32"/>
          <w:szCs w:val="32"/>
          <w:lang w:val="en-GB"/>
        </w:rPr>
        <w:t xml:space="preserve"> Donald</w:t>
      </w:r>
      <w:r w:rsidR="00FE2843">
        <w:rPr>
          <w:rFonts w:ascii="Arial" w:hAnsi="Arial" w:cs="Arial"/>
          <w:sz w:val="32"/>
          <w:szCs w:val="32"/>
          <w:lang w:val="en-GB"/>
        </w:rPr>
        <w:t xml:space="preserve">, </w:t>
      </w:r>
      <w:r w:rsidR="006C35C6" w:rsidRPr="0024497C">
        <w:rPr>
          <w:rFonts w:ascii="Arial" w:hAnsi="Arial" w:cs="Arial"/>
          <w:i/>
          <w:iCs/>
          <w:sz w:val="32"/>
          <w:szCs w:val="32"/>
          <w:lang w:val="en-GB"/>
        </w:rPr>
        <w:t xml:space="preserve">Spiritual Gifts in the Work of the Ministry </w:t>
      </w:r>
      <w:r w:rsidR="00985630" w:rsidRPr="0024497C">
        <w:rPr>
          <w:rFonts w:ascii="Arial" w:hAnsi="Arial" w:cs="Arial"/>
          <w:i/>
          <w:iCs/>
          <w:sz w:val="32"/>
          <w:szCs w:val="32"/>
          <w:lang w:val="en-GB"/>
        </w:rPr>
        <w:t>Today</w:t>
      </w:r>
      <w:r w:rsidR="00985630">
        <w:rPr>
          <w:rFonts w:ascii="Arial" w:hAnsi="Arial" w:cs="Arial"/>
          <w:i/>
          <w:iCs/>
          <w:sz w:val="32"/>
          <w:szCs w:val="32"/>
          <w:lang w:val="en-GB"/>
        </w:rPr>
        <w:t>,</w:t>
      </w:r>
      <w:r w:rsidR="006C35C6" w:rsidRPr="00017184">
        <w:rPr>
          <w:rFonts w:ascii="Arial" w:hAnsi="Arial" w:cs="Arial"/>
          <w:sz w:val="32"/>
          <w:szCs w:val="32"/>
          <w:lang w:val="en-US"/>
        </w:rPr>
        <w:t xml:space="preserve"> Springfield</w:t>
      </w:r>
      <w:r w:rsidR="00FE2843" w:rsidRPr="00017184">
        <w:rPr>
          <w:rFonts w:ascii="Arial" w:hAnsi="Arial" w:cs="Arial"/>
          <w:sz w:val="32"/>
          <w:szCs w:val="32"/>
          <w:lang w:val="en-US"/>
        </w:rPr>
        <w:t xml:space="preserve">, MO, </w:t>
      </w:r>
      <w:r w:rsidR="006C35C6" w:rsidRPr="00017184">
        <w:rPr>
          <w:rFonts w:ascii="Arial" w:hAnsi="Arial" w:cs="Arial"/>
          <w:sz w:val="32"/>
          <w:szCs w:val="32"/>
          <w:lang w:val="en-US"/>
        </w:rPr>
        <w:t>Gospel Publishing House, 1963.</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OSS Ethel,</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Winds of God</w:t>
      </w:r>
      <w:r w:rsidR="00FE2843">
        <w:rPr>
          <w:rFonts w:ascii="Arial" w:hAnsi="Arial" w:cs="Arial"/>
          <w:i/>
          <w:iCs/>
          <w:sz w:val="32"/>
          <w:szCs w:val="32"/>
          <w:lang w:val="en-GB"/>
        </w:rPr>
        <w:t xml:space="preserve">, </w:t>
      </w:r>
      <w:r w:rsidR="006C35C6" w:rsidRPr="0024497C">
        <w:rPr>
          <w:rFonts w:ascii="Arial" w:hAnsi="Arial" w:cs="Arial"/>
          <w:sz w:val="32"/>
          <w:szCs w:val="32"/>
          <w:lang w:val="en-GB"/>
        </w:rPr>
        <w:t>Hazelwood</w:t>
      </w:r>
      <w:r w:rsidR="00FE2843">
        <w:rPr>
          <w:rFonts w:ascii="Arial" w:hAnsi="Arial" w:cs="Arial"/>
          <w:sz w:val="32"/>
          <w:szCs w:val="32"/>
          <w:lang w:val="en-GB"/>
        </w:rPr>
        <w:t xml:space="preserve">, USA, </w:t>
      </w:r>
      <w:r w:rsidR="006C35C6" w:rsidRPr="0024497C">
        <w:rPr>
          <w:rFonts w:ascii="Arial" w:hAnsi="Arial" w:cs="Arial"/>
          <w:sz w:val="32"/>
          <w:szCs w:val="32"/>
          <w:lang w:val="en-GB"/>
        </w:rPr>
        <w:t>Word Aflame Press, 1977.</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 xml:space="preserve">RAHAM </w:t>
      </w:r>
      <w:r w:rsidR="006C35C6" w:rsidRPr="0024497C">
        <w:rPr>
          <w:rFonts w:ascii="Arial" w:hAnsi="Arial" w:cs="Arial"/>
          <w:sz w:val="32"/>
          <w:szCs w:val="32"/>
          <w:lang w:val="en-GB"/>
        </w:rPr>
        <w:t>Billy</w:t>
      </w:r>
      <w:r w:rsidR="00FE2843">
        <w:rPr>
          <w:rFonts w:ascii="Arial" w:hAnsi="Arial" w:cs="Arial"/>
          <w:sz w:val="32"/>
          <w:szCs w:val="32"/>
          <w:lang w:val="en-GB"/>
        </w:rPr>
        <w:t xml:space="preserve">, </w:t>
      </w:r>
      <w:r w:rsidR="006C35C6" w:rsidRPr="0024497C">
        <w:rPr>
          <w:rFonts w:ascii="Arial" w:hAnsi="Arial" w:cs="Arial"/>
          <w:i/>
          <w:iCs/>
          <w:sz w:val="32"/>
          <w:szCs w:val="32"/>
          <w:lang w:val="en-GB"/>
        </w:rPr>
        <w:t xml:space="preserve">The Holy </w:t>
      </w:r>
      <w:r w:rsidR="00985630" w:rsidRPr="0024497C">
        <w:rPr>
          <w:rFonts w:ascii="Arial" w:hAnsi="Arial" w:cs="Arial"/>
          <w:i/>
          <w:iCs/>
          <w:sz w:val="32"/>
          <w:szCs w:val="32"/>
          <w:lang w:val="en-GB"/>
        </w:rPr>
        <w:t>Spirit:</w:t>
      </w:r>
      <w:r w:rsidR="006C35C6" w:rsidRPr="0024497C">
        <w:rPr>
          <w:rFonts w:ascii="Arial" w:hAnsi="Arial" w:cs="Arial"/>
          <w:i/>
          <w:iCs/>
          <w:sz w:val="32"/>
          <w:szCs w:val="32"/>
          <w:lang w:val="en-GB"/>
        </w:rPr>
        <w:t xml:space="preserve"> Activating God’s Power in Your </w:t>
      </w:r>
      <w:r w:rsidR="00985630" w:rsidRPr="0024497C">
        <w:rPr>
          <w:rFonts w:ascii="Arial" w:hAnsi="Arial" w:cs="Arial"/>
          <w:i/>
          <w:iCs/>
          <w:sz w:val="32"/>
          <w:szCs w:val="32"/>
          <w:lang w:val="en-GB"/>
        </w:rPr>
        <w:t>Life</w:t>
      </w:r>
      <w:r w:rsidR="00985630">
        <w:rPr>
          <w:rFonts w:ascii="Arial" w:hAnsi="Arial" w:cs="Arial"/>
          <w:i/>
          <w:iCs/>
          <w:sz w:val="32"/>
          <w:szCs w:val="32"/>
          <w:lang w:val="en-GB"/>
        </w:rPr>
        <w:t xml:space="preserve">, </w:t>
      </w:r>
      <w:r w:rsidR="00985630" w:rsidRPr="00017184">
        <w:rPr>
          <w:rFonts w:ascii="Arial" w:hAnsi="Arial" w:cs="Arial"/>
          <w:sz w:val="32"/>
          <w:szCs w:val="32"/>
          <w:lang w:val="en-US"/>
        </w:rPr>
        <w:t>Waco</w:t>
      </w:r>
      <w:r w:rsidR="006C35C6" w:rsidRPr="00017184">
        <w:rPr>
          <w:rFonts w:ascii="Arial" w:hAnsi="Arial" w:cs="Arial"/>
          <w:sz w:val="32"/>
          <w:szCs w:val="32"/>
          <w:lang w:val="en-US"/>
        </w:rPr>
        <w:t>, Texas</w:t>
      </w:r>
      <w:r w:rsidR="00FE2843" w:rsidRPr="00017184">
        <w:rPr>
          <w:rFonts w:ascii="Arial" w:hAnsi="Arial" w:cs="Arial"/>
          <w:sz w:val="32"/>
          <w:szCs w:val="32"/>
          <w:lang w:val="en-US"/>
        </w:rPr>
        <w:t xml:space="preserve">, USA, </w:t>
      </w:r>
      <w:r w:rsidR="006C35C6" w:rsidRPr="00017184">
        <w:rPr>
          <w:rFonts w:ascii="Arial" w:hAnsi="Arial" w:cs="Arial"/>
          <w:sz w:val="32"/>
          <w:szCs w:val="32"/>
          <w:lang w:val="en-US"/>
        </w:rPr>
        <w:t>Word Books, 1978.</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RUBB</w:t>
      </w:r>
      <w:r w:rsidR="006C35C6" w:rsidRPr="0024497C">
        <w:rPr>
          <w:rFonts w:ascii="Arial" w:hAnsi="Arial" w:cs="Arial"/>
          <w:sz w:val="32"/>
          <w:szCs w:val="32"/>
          <w:lang w:val="en-GB"/>
        </w:rPr>
        <w:t xml:space="preserve"> Norman</w:t>
      </w:r>
      <w:r w:rsidR="00FE2843">
        <w:rPr>
          <w:rFonts w:ascii="Arial" w:hAnsi="Arial" w:cs="Arial"/>
          <w:sz w:val="32"/>
          <w:szCs w:val="32"/>
          <w:lang w:val="en-GB"/>
        </w:rPr>
        <w:t xml:space="preserve">, </w:t>
      </w:r>
      <w:r w:rsidR="00FE2843" w:rsidRPr="00FE2843">
        <w:rPr>
          <w:rFonts w:ascii="Arial" w:hAnsi="Arial" w:cs="Arial"/>
          <w:i/>
          <w:sz w:val="32"/>
          <w:szCs w:val="32"/>
          <w:lang w:val="en-GB"/>
        </w:rPr>
        <w:t>T</w:t>
      </w:r>
      <w:r w:rsidR="006C35C6" w:rsidRPr="0024497C">
        <w:rPr>
          <w:rFonts w:ascii="Arial" w:hAnsi="Arial" w:cs="Arial"/>
          <w:i/>
          <w:iCs/>
          <w:sz w:val="32"/>
          <w:szCs w:val="32"/>
          <w:lang w:val="en-GB"/>
        </w:rPr>
        <w:t>ouching the Invisible</w:t>
      </w:r>
      <w:r w:rsidR="00FE2843">
        <w:rPr>
          <w:rFonts w:ascii="Arial" w:hAnsi="Arial" w:cs="Arial"/>
          <w:sz w:val="32"/>
          <w:szCs w:val="32"/>
          <w:lang w:val="en-GB"/>
        </w:rPr>
        <w:t xml:space="preserve">, </w:t>
      </w:r>
      <w:r w:rsidR="006C35C6" w:rsidRPr="0024497C">
        <w:rPr>
          <w:rFonts w:ascii="Arial" w:hAnsi="Arial" w:cs="Arial"/>
          <w:sz w:val="32"/>
          <w:szCs w:val="32"/>
          <w:lang w:val="en-GB"/>
        </w:rPr>
        <w:t>Fort Washington, P</w:t>
      </w:r>
      <w:r w:rsidR="00FE2843">
        <w:rPr>
          <w:rFonts w:ascii="Arial" w:hAnsi="Arial" w:cs="Arial"/>
          <w:sz w:val="32"/>
          <w:szCs w:val="32"/>
          <w:lang w:val="en-GB"/>
        </w:rPr>
        <w:t xml:space="preserve">A, </w:t>
      </w:r>
      <w:r w:rsidR="00985630">
        <w:rPr>
          <w:rFonts w:ascii="Arial" w:hAnsi="Arial" w:cs="Arial"/>
          <w:sz w:val="32"/>
          <w:szCs w:val="32"/>
          <w:lang w:val="en-GB"/>
        </w:rPr>
        <w:t>U</w:t>
      </w:r>
      <w:r w:rsidR="006C35C6" w:rsidRPr="0024497C">
        <w:rPr>
          <w:rFonts w:ascii="Arial" w:hAnsi="Arial" w:cs="Arial"/>
          <w:sz w:val="32"/>
          <w:szCs w:val="32"/>
          <w:lang w:val="en-GB"/>
        </w:rPr>
        <w:t>SA</w:t>
      </w:r>
      <w:r w:rsidR="00FE2843">
        <w:rPr>
          <w:rFonts w:ascii="Arial" w:hAnsi="Arial" w:cs="Arial"/>
          <w:sz w:val="32"/>
          <w:szCs w:val="32"/>
          <w:lang w:val="en-GB"/>
        </w:rPr>
        <w:t xml:space="preserve">, </w:t>
      </w:r>
      <w:r w:rsidR="006C35C6" w:rsidRPr="0024497C">
        <w:rPr>
          <w:rFonts w:ascii="Arial" w:hAnsi="Arial" w:cs="Arial"/>
          <w:sz w:val="32"/>
          <w:szCs w:val="32"/>
          <w:lang w:val="en-GB"/>
        </w:rPr>
        <w:t>Christian Literature Crusade, 1983.</w:t>
      </w:r>
    </w:p>
    <w:p w:rsidR="006C35C6" w:rsidRPr="00017184" w:rsidRDefault="006C35C6"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G</w:t>
      </w:r>
      <w:r w:rsidR="00FE2843">
        <w:rPr>
          <w:rFonts w:ascii="Arial" w:hAnsi="Arial" w:cs="Arial"/>
          <w:sz w:val="32"/>
          <w:szCs w:val="32"/>
          <w:lang w:val="en-GB"/>
        </w:rPr>
        <w:t>RUDEM</w:t>
      </w:r>
      <w:r w:rsidR="006C35C6" w:rsidRPr="0024497C">
        <w:rPr>
          <w:rFonts w:ascii="Arial" w:hAnsi="Arial" w:cs="Arial"/>
          <w:sz w:val="32"/>
          <w:szCs w:val="32"/>
          <w:lang w:val="en-GB"/>
        </w:rPr>
        <w:t xml:space="preserve"> Wayne A.</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Are Miraculous Gifts for Today</w:t>
      </w:r>
      <w:r w:rsidR="00985630">
        <w:rPr>
          <w:rFonts w:ascii="Arial" w:hAnsi="Arial" w:cs="Arial"/>
          <w:i/>
          <w:iCs/>
          <w:sz w:val="32"/>
          <w:szCs w:val="32"/>
          <w:lang w:val="en-GB"/>
        </w:rPr>
        <w:t xml:space="preserve"> </w:t>
      </w:r>
      <w:r w:rsidR="006C35C6" w:rsidRPr="0024497C">
        <w:rPr>
          <w:rFonts w:ascii="Arial" w:hAnsi="Arial" w:cs="Arial"/>
          <w:i/>
          <w:iCs/>
          <w:sz w:val="32"/>
          <w:szCs w:val="32"/>
          <w:lang w:val="en-GB"/>
        </w:rPr>
        <w:t>?</w:t>
      </w:r>
      <w:r w:rsidR="00FE2843">
        <w:rPr>
          <w:rFonts w:ascii="Arial" w:hAnsi="Arial" w:cs="Arial"/>
          <w:i/>
          <w:iCs/>
          <w:sz w:val="32"/>
          <w:szCs w:val="32"/>
          <w:lang w:val="en-GB"/>
        </w:rPr>
        <w:t xml:space="preserve">, </w:t>
      </w:r>
      <w:r w:rsidR="006C35C6" w:rsidRPr="0024497C">
        <w:rPr>
          <w:rFonts w:ascii="Arial" w:hAnsi="Arial" w:cs="Arial"/>
          <w:sz w:val="32"/>
          <w:szCs w:val="32"/>
          <w:lang w:val="en-GB"/>
        </w:rPr>
        <w:t>Grand Rapids</w:t>
      </w:r>
      <w:r w:rsidR="00FE2843">
        <w:rPr>
          <w:rFonts w:ascii="Arial" w:hAnsi="Arial" w:cs="Arial"/>
          <w:sz w:val="32"/>
          <w:szCs w:val="32"/>
          <w:lang w:val="en-GB"/>
        </w:rPr>
        <w:t xml:space="preserve">, MI, </w:t>
      </w:r>
      <w:r w:rsidR="006C35C6" w:rsidRPr="00017184">
        <w:rPr>
          <w:rFonts w:ascii="Arial" w:hAnsi="Arial" w:cs="Arial"/>
          <w:sz w:val="32"/>
          <w:szCs w:val="32"/>
          <w:lang w:val="en-US"/>
        </w:rPr>
        <w:t>Zondervan Publishing House, 1996.</w:t>
      </w:r>
    </w:p>
    <w:p w:rsidR="006C35C6" w:rsidRPr="0024497C" w:rsidRDefault="006C35C6" w:rsidP="000965BB">
      <w:pPr>
        <w:spacing w:after="0" w:line="240" w:lineRule="auto"/>
        <w:jc w:val="both"/>
        <w:rPr>
          <w:rFonts w:ascii="Arial" w:hAnsi="Arial" w:cs="Arial"/>
          <w:sz w:val="32"/>
          <w:szCs w:val="32"/>
          <w:lang w:val="en-GB"/>
        </w:rPr>
      </w:pPr>
    </w:p>
    <w:p w:rsidR="000965BB" w:rsidRPr="000965BB" w:rsidRDefault="000965BB" w:rsidP="000965BB">
      <w:pPr>
        <w:spacing w:after="0" w:line="240" w:lineRule="auto"/>
        <w:jc w:val="both"/>
        <w:rPr>
          <w:rFonts w:ascii="Arial" w:hAnsi="Arial" w:cs="Arial"/>
          <w:bCs/>
          <w:sz w:val="32"/>
          <w:szCs w:val="32"/>
          <w:lang w:val="en-US"/>
        </w:rPr>
      </w:pPr>
      <w:r w:rsidRPr="000965BB">
        <w:rPr>
          <w:rFonts w:ascii="Arial" w:hAnsi="Arial" w:cs="Arial"/>
          <w:bCs/>
          <w:sz w:val="32"/>
          <w:szCs w:val="32"/>
          <w:lang w:val="en-US"/>
        </w:rPr>
        <w:t>- HERBERT, J.A, </w:t>
      </w:r>
      <w:r w:rsidRPr="000965BB">
        <w:rPr>
          <w:rFonts w:ascii="Arial" w:hAnsi="Arial" w:cs="Arial"/>
          <w:bCs/>
          <w:i/>
          <w:iCs/>
          <w:sz w:val="32"/>
          <w:szCs w:val="32"/>
          <w:lang w:val="en-US"/>
        </w:rPr>
        <w:t>The french text of the Ancrene riwle</w:t>
      </w:r>
      <w:r w:rsidRPr="000965BB">
        <w:rPr>
          <w:rFonts w:ascii="Arial" w:hAnsi="Arial" w:cs="Arial"/>
          <w:bCs/>
          <w:sz w:val="32"/>
          <w:szCs w:val="32"/>
          <w:lang w:val="en-US"/>
        </w:rPr>
        <w:t>, London, Oxford University Press, 1967.</w:t>
      </w:r>
    </w:p>
    <w:p w:rsidR="000965BB" w:rsidRDefault="000965BB"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H</w:t>
      </w:r>
      <w:r w:rsidR="00FE2843">
        <w:rPr>
          <w:rFonts w:ascii="Arial" w:hAnsi="Arial" w:cs="Arial"/>
          <w:sz w:val="32"/>
          <w:szCs w:val="32"/>
          <w:lang w:val="en-GB"/>
        </w:rPr>
        <w:t>ILEBRANDT Wilf,</w:t>
      </w:r>
      <w:r w:rsidR="006C35C6" w:rsidRPr="0024497C">
        <w:rPr>
          <w:rFonts w:ascii="Arial" w:hAnsi="Arial" w:cs="Arial"/>
          <w:i/>
          <w:iCs/>
          <w:sz w:val="32"/>
          <w:szCs w:val="32"/>
          <w:lang w:val="en-GB"/>
        </w:rPr>
        <w:t xml:space="preserve"> An Old Testament Theology of the Spirit of God</w:t>
      </w:r>
      <w:r w:rsidR="00FE2843">
        <w:rPr>
          <w:rFonts w:ascii="Arial" w:hAnsi="Arial" w:cs="Arial"/>
          <w:sz w:val="32"/>
          <w:szCs w:val="32"/>
          <w:lang w:val="en-GB"/>
        </w:rPr>
        <w:t xml:space="preserve">, </w:t>
      </w:r>
      <w:r w:rsidR="006C35C6" w:rsidRPr="00017184">
        <w:rPr>
          <w:rFonts w:ascii="Arial" w:hAnsi="Arial" w:cs="Arial"/>
          <w:sz w:val="32"/>
          <w:szCs w:val="32"/>
          <w:lang w:val="en-US"/>
        </w:rPr>
        <w:t>Peabody</w:t>
      </w:r>
      <w:r w:rsidR="00FE2843" w:rsidRPr="00017184">
        <w:rPr>
          <w:rFonts w:ascii="Arial" w:hAnsi="Arial" w:cs="Arial"/>
          <w:sz w:val="32"/>
          <w:szCs w:val="32"/>
          <w:lang w:val="en-US"/>
        </w:rPr>
        <w:t xml:space="preserve">, USA, </w:t>
      </w:r>
      <w:r w:rsidR="006C35C6" w:rsidRPr="00017184">
        <w:rPr>
          <w:rFonts w:ascii="Arial" w:hAnsi="Arial" w:cs="Arial"/>
          <w:sz w:val="32"/>
          <w:szCs w:val="32"/>
          <w:lang w:val="en-US"/>
        </w:rPr>
        <w:t>Hendrickson Publishers, 1995.</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H</w:t>
      </w:r>
      <w:r w:rsidR="00FE2843">
        <w:rPr>
          <w:rFonts w:ascii="Arial" w:hAnsi="Arial" w:cs="Arial"/>
          <w:sz w:val="32"/>
          <w:szCs w:val="32"/>
          <w:lang w:val="en-GB"/>
        </w:rPr>
        <w:t>OLDCROFT</w:t>
      </w:r>
      <w:r w:rsidR="006C35C6" w:rsidRPr="0024497C">
        <w:rPr>
          <w:rFonts w:ascii="Arial" w:hAnsi="Arial" w:cs="Arial"/>
          <w:sz w:val="32"/>
          <w:szCs w:val="32"/>
          <w:lang w:val="en-GB"/>
        </w:rPr>
        <w:t xml:space="preserve"> Thomas L.</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985630">
        <w:rPr>
          <w:rFonts w:ascii="Arial" w:hAnsi="Arial" w:cs="Arial"/>
          <w:i/>
          <w:iCs/>
          <w:sz w:val="32"/>
          <w:szCs w:val="32"/>
          <w:lang w:val="en-GB"/>
        </w:rPr>
        <w:t>The Holy Spirit</w:t>
      </w:r>
      <w:r w:rsidR="006C35C6" w:rsidRPr="0024497C">
        <w:rPr>
          <w:rFonts w:ascii="Arial" w:hAnsi="Arial" w:cs="Arial"/>
          <w:i/>
          <w:iCs/>
          <w:sz w:val="32"/>
          <w:szCs w:val="32"/>
          <w:lang w:val="en-GB"/>
        </w:rPr>
        <w:t>: A Pentecostal Interpretation</w:t>
      </w:r>
      <w:r w:rsidR="00FE2843">
        <w:rPr>
          <w:rFonts w:ascii="Arial" w:hAnsi="Arial" w:cs="Arial"/>
          <w:sz w:val="32"/>
          <w:szCs w:val="32"/>
          <w:lang w:val="en-GB"/>
        </w:rPr>
        <w:t>, A</w:t>
      </w:r>
      <w:r w:rsidR="00FE2843" w:rsidRPr="00017184">
        <w:rPr>
          <w:rFonts w:ascii="Arial" w:hAnsi="Arial" w:cs="Arial"/>
          <w:sz w:val="32"/>
          <w:szCs w:val="32"/>
          <w:lang w:val="en-US"/>
        </w:rPr>
        <w:t xml:space="preserve">bbotsford, Canada, </w:t>
      </w:r>
      <w:r w:rsidR="006C35C6" w:rsidRPr="00017184">
        <w:rPr>
          <w:rFonts w:ascii="Arial" w:hAnsi="Arial" w:cs="Arial"/>
          <w:sz w:val="32"/>
          <w:szCs w:val="32"/>
          <w:lang w:val="en-US"/>
        </w:rPr>
        <w:t xml:space="preserve">Cee TeC Publishing, 1999. </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H</w:t>
      </w:r>
      <w:r w:rsidR="00FE2843">
        <w:rPr>
          <w:rFonts w:ascii="Arial" w:hAnsi="Arial" w:cs="Arial"/>
          <w:sz w:val="32"/>
          <w:szCs w:val="32"/>
          <w:lang w:val="en-GB"/>
        </w:rPr>
        <w:t>ORTON</w:t>
      </w:r>
      <w:r w:rsidR="006C35C6" w:rsidRPr="0024497C">
        <w:rPr>
          <w:rFonts w:ascii="Arial" w:hAnsi="Arial" w:cs="Arial"/>
          <w:sz w:val="32"/>
          <w:szCs w:val="32"/>
          <w:lang w:val="en-GB"/>
        </w:rPr>
        <w:t xml:space="preserve"> Stanley M.</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What the Bible Says About the Holy Spirit</w:t>
      </w:r>
      <w:r w:rsidR="00FE2843">
        <w:rPr>
          <w:rFonts w:ascii="Arial" w:hAnsi="Arial" w:cs="Arial"/>
          <w:sz w:val="32"/>
          <w:szCs w:val="32"/>
          <w:lang w:val="en-GB"/>
        </w:rPr>
        <w:t xml:space="preserve">, </w:t>
      </w:r>
      <w:r w:rsidR="00FE2843" w:rsidRPr="00017184">
        <w:rPr>
          <w:rFonts w:ascii="Arial" w:hAnsi="Arial" w:cs="Arial"/>
          <w:sz w:val="32"/>
          <w:szCs w:val="32"/>
          <w:lang w:val="en-US"/>
        </w:rPr>
        <w:t xml:space="preserve">Springfield, Mo, </w:t>
      </w:r>
      <w:r w:rsidR="006C35C6" w:rsidRPr="00017184">
        <w:rPr>
          <w:rFonts w:ascii="Arial" w:hAnsi="Arial" w:cs="Arial"/>
          <w:sz w:val="32"/>
          <w:szCs w:val="32"/>
          <w:lang w:val="en-US"/>
        </w:rPr>
        <w:t>Gospel Publishing House, 1976.</w:t>
      </w:r>
    </w:p>
    <w:p w:rsidR="00FE2843" w:rsidRDefault="00FE2843"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FE2843">
        <w:rPr>
          <w:rFonts w:ascii="Arial" w:hAnsi="Arial" w:cs="Arial"/>
          <w:sz w:val="32"/>
          <w:szCs w:val="32"/>
          <w:lang w:val="en-GB"/>
        </w:rPr>
        <w:t>JETER</w:t>
      </w:r>
      <w:r w:rsidR="006C35C6" w:rsidRPr="0024497C">
        <w:rPr>
          <w:rFonts w:ascii="Arial" w:hAnsi="Arial" w:cs="Arial"/>
          <w:sz w:val="32"/>
          <w:szCs w:val="32"/>
          <w:lang w:val="en-GB"/>
        </w:rPr>
        <w:t xml:space="preserve"> Hugh</w:t>
      </w:r>
      <w:r w:rsidR="00FE2843">
        <w:rPr>
          <w:rFonts w:ascii="Arial" w:hAnsi="Arial" w:cs="Arial"/>
          <w:sz w:val="32"/>
          <w:szCs w:val="32"/>
          <w:lang w:val="en-GB"/>
        </w:rPr>
        <w:t xml:space="preserve">, </w:t>
      </w:r>
      <w:r w:rsidR="00985630">
        <w:rPr>
          <w:rFonts w:ascii="Arial" w:hAnsi="Arial" w:cs="Arial"/>
          <w:i/>
          <w:iCs/>
          <w:sz w:val="32"/>
          <w:szCs w:val="32"/>
          <w:lang w:val="en-GB"/>
        </w:rPr>
        <w:t>By His Stripes</w:t>
      </w:r>
      <w:r w:rsidR="006C35C6" w:rsidRPr="0024497C">
        <w:rPr>
          <w:rFonts w:ascii="Arial" w:hAnsi="Arial" w:cs="Arial"/>
          <w:i/>
          <w:iCs/>
          <w:sz w:val="32"/>
          <w:szCs w:val="32"/>
          <w:lang w:val="en-GB"/>
        </w:rPr>
        <w:t>: A Biblical Study On Divine Healing</w:t>
      </w:r>
      <w:r w:rsidR="00FE2843">
        <w:rPr>
          <w:rFonts w:ascii="Arial" w:hAnsi="Arial" w:cs="Arial"/>
          <w:i/>
          <w:iCs/>
          <w:sz w:val="32"/>
          <w:szCs w:val="32"/>
          <w:lang w:val="en-GB"/>
        </w:rPr>
        <w:t xml:space="preserve">, </w:t>
      </w:r>
      <w:r w:rsidR="00FE2843" w:rsidRPr="00017184">
        <w:rPr>
          <w:rFonts w:ascii="Arial" w:hAnsi="Arial" w:cs="Arial"/>
          <w:sz w:val="32"/>
          <w:szCs w:val="32"/>
          <w:lang w:val="en-US"/>
        </w:rPr>
        <w:t xml:space="preserve">Springfield, MO, </w:t>
      </w:r>
      <w:r w:rsidR="006C35C6" w:rsidRPr="00017184">
        <w:rPr>
          <w:rFonts w:ascii="Arial" w:hAnsi="Arial" w:cs="Arial"/>
          <w:sz w:val="32"/>
          <w:szCs w:val="32"/>
          <w:lang w:val="en-US"/>
        </w:rPr>
        <w:t>Gospel Publishing House, 1977.</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K</w:t>
      </w:r>
      <w:r w:rsidR="00FE2843">
        <w:rPr>
          <w:rFonts w:ascii="Arial" w:hAnsi="Arial" w:cs="Arial"/>
          <w:sz w:val="32"/>
          <w:szCs w:val="32"/>
          <w:lang w:val="en-GB"/>
        </w:rPr>
        <w:t>EENER</w:t>
      </w:r>
      <w:r w:rsidR="006C35C6" w:rsidRPr="0024497C">
        <w:rPr>
          <w:rFonts w:ascii="Arial" w:hAnsi="Arial" w:cs="Arial"/>
          <w:sz w:val="32"/>
          <w:szCs w:val="32"/>
          <w:lang w:val="en-GB"/>
        </w:rPr>
        <w:t xml:space="preserve"> Graig S.</w:t>
      </w:r>
      <w:r w:rsidR="00FE2843">
        <w:rPr>
          <w:rFonts w:ascii="Arial" w:hAnsi="Arial" w:cs="Arial"/>
          <w:sz w:val="32"/>
          <w:szCs w:val="32"/>
          <w:lang w:val="en-GB"/>
        </w:rPr>
        <w:t xml:space="preserve">, </w:t>
      </w:r>
      <w:r w:rsidR="006C35C6" w:rsidRPr="0024497C">
        <w:rPr>
          <w:rFonts w:ascii="Arial" w:hAnsi="Arial" w:cs="Arial"/>
          <w:i/>
          <w:iCs/>
          <w:sz w:val="32"/>
          <w:szCs w:val="32"/>
          <w:lang w:val="en-GB"/>
        </w:rPr>
        <w:t>Gift Giver</w:t>
      </w:r>
      <w:r w:rsidR="00FE2843">
        <w:rPr>
          <w:rFonts w:ascii="Arial" w:hAnsi="Arial" w:cs="Arial"/>
          <w:i/>
          <w:iCs/>
          <w:sz w:val="32"/>
          <w:szCs w:val="32"/>
          <w:lang w:val="en-GB"/>
        </w:rPr>
        <w:t xml:space="preserve">, </w:t>
      </w:r>
      <w:r w:rsidR="006C35C6" w:rsidRPr="0024497C">
        <w:rPr>
          <w:rFonts w:ascii="Arial" w:hAnsi="Arial" w:cs="Arial"/>
          <w:sz w:val="32"/>
          <w:szCs w:val="32"/>
          <w:lang w:val="en-GB"/>
        </w:rPr>
        <w:t>Grand Rapids</w:t>
      </w:r>
      <w:r w:rsidR="00FE2843">
        <w:rPr>
          <w:rFonts w:ascii="Arial" w:hAnsi="Arial" w:cs="Arial"/>
          <w:sz w:val="32"/>
          <w:szCs w:val="32"/>
          <w:lang w:val="en-GB"/>
        </w:rPr>
        <w:t xml:space="preserve">, MI, </w:t>
      </w:r>
      <w:r w:rsidR="006C35C6" w:rsidRPr="0024497C">
        <w:rPr>
          <w:rFonts w:ascii="Arial" w:hAnsi="Arial" w:cs="Arial"/>
          <w:sz w:val="32"/>
          <w:szCs w:val="32"/>
          <w:lang w:val="en-GB"/>
        </w:rPr>
        <w:t>Baker Academic, 2001.</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K</w:t>
      </w:r>
      <w:r w:rsidR="00FE2843">
        <w:rPr>
          <w:rFonts w:ascii="Arial" w:hAnsi="Arial" w:cs="Arial"/>
          <w:sz w:val="32"/>
          <w:szCs w:val="32"/>
          <w:lang w:val="en-GB"/>
        </w:rPr>
        <w:t>YDD</w:t>
      </w:r>
      <w:r w:rsidR="006C35C6" w:rsidRPr="0024497C">
        <w:rPr>
          <w:rFonts w:ascii="Arial" w:hAnsi="Arial" w:cs="Arial"/>
          <w:sz w:val="32"/>
          <w:szCs w:val="32"/>
          <w:lang w:val="en-GB"/>
        </w:rPr>
        <w:t xml:space="preserve"> Ronald A. N.</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Healing through the Centuries</w:t>
      </w:r>
      <w:r w:rsidR="00FE2843">
        <w:rPr>
          <w:rFonts w:ascii="Arial" w:hAnsi="Arial" w:cs="Arial"/>
          <w:sz w:val="32"/>
          <w:szCs w:val="32"/>
          <w:lang w:val="en-GB"/>
        </w:rPr>
        <w:t>,</w:t>
      </w:r>
      <w:r w:rsidR="006C35C6" w:rsidRPr="0024497C">
        <w:rPr>
          <w:rFonts w:ascii="Arial" w:hAnsi="Arial" w:cs="Arial"/>
          <w:sz w:val="32"/>
          <w:szCs w:val="32"/>
          <w:lang w:val="en-GB"/>
        </w:rPr>
        <w:t xml:space="preserve"> Peabody</w:t>
      </w:r>
      <w:r w:rsidR="00FE2843">
        <w:rPr>
          <w:rFonts w:ascii="Arial" w:hAnsi="Arial" w:cs="Arial"/>
          <w:sz w:val="32"/>
          <w:szCs w:val="32"/>
          <w:lang w:val="en-GB"/>
        </w:rPr>
        <w:t xml:space="preserve">, USA, </w:t>
      </w:r>
      <w:r w:rsidR="006C35C6" w:rsidRPr="00017184">
        <w:rPr>
          <w:rFonts w:ascii="Arial" w:hAnsi="Arial" w:cs="Arial"/>
          <w:sz w:val="32"/>
          <w:szCs w:val="32"/>
          <w:lang w:val="en-US"/>
        </w:rPr>
        <w:t>Hendrickson Publishers, 1998.</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FE2843" w:rsidRPr="00FE2843">
        <w:rPr>
          <w:rFonts w:ascii="Arial" w:hAnsi="Arial" w:cs="Arial"/>
          <w:sz w:val="32"/>
          <w:szCs w:val="32"/>
          <w:lang w:val="en-GB"/>
        </w:rPr>
        <w:t xml:space="preserve">KYDD Ronald A. N., </w:t>
      </w:r>
      <w:r w:rsidR="006C35C6" w:rsidRPr="0024497C">
        <w:rPr>
          <w:rFonts w:ascii="Arial" w:hAnsi="Arial" w:cs="Arial"/>
          <w:i/>
          <w:iCs/>
          <w:sz w:val="32"/>
          <w:szCs w:val="32"/>
          <w:lang w:val="en-GB"/>
        </w:rPr>
        <w:t>Charismatic Gifts in the Early Church</w:t>
      </w:r>
      <w:r w:rsidR="00FE2843">
        <w:rPr>
          <w:rFonts w:ascii="Arial" w:hAnsi="Arial" w:cs="Arial"/>
          <w:i/>
          <w:iCs/>
          <w:sz w:val="32"/>
          <w:szCs w:val="32"/>
          <w:lang w:val="en-GB"/>
        </w:rPr>
        <w:t>,</w:t>
      </w:r>
      <w:r w:rsidR="006C35C6" w:rsidRPr="0024497C">
        <w:rPr>
          <w:rFonts w:ascii="Arial" w:hAnsi="Arial" w:cs="Arial"/>
          <w:sz w:val="32"/>
          <w:szCs w:val="32"/>
          <w:lang w:val="en-GB"/>
        </w:rPr>
        <w:t xml:space="preserve"> Peabody</w:t>
      </w:r>
      <w:r w:rsidR="00FE2843">
        <w:rPr>
          <w:rFonts w:ascii="Arial" w:hAnsi="Arial" w:cs="Arial"/>
          <w:sz w:val="32"/>
          <w:szCs w:val="32"/>
          <w:lang w:val="en-GB"/>
        </w:rPr>
        <w:t xml:space="preserve">, USA, </w:t>
      </w:r>
      <w:r w:rsidR="006C35C6" w:rsidRPr="00017184">
        <w:rPr>
          <w:rFonts w:ascii="Arial" w:hAnsi="Arial" w:cs="Arial"/>
          <w:sz w:val="32"/>
          <w:szCs w:val="32"/>
          <w:lang w:val="en-US"/>
        </w:rPr>
        <w:t>Hendrickson Publishers, 1998.</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L</w:t>
      </w:r>
      <w:r w:rsidR="00FE2843">
        <w:rPr>
          <w:rFonts w:ascii="Arial" w:hAnsi="Arial" w:cs="Arial"/>
          <w:sz w:val="32"/>
          <w:szCs w:val="32"/>
          <w:lang w:val="en-GB"/>
        </w:rPr>
        <w:t>ANGSTAFF</w:t>
      </w:r>
      <w:r w:rsidR="006C35C6" w:rsidRPr="0024497C">
        <w:rPr>
          <w:rFonts w:ascii="Arial" w:hAnsi="Arial" w:cs="Arial"/>
          <w:sz w:val="32"/>
          <w:szCs w:val="32"/>
          <w:lang w:val="en-GB"/>
        </w:rPr>
        <w:t xml:space="preserve"> Bonnie</w:t>
      </w:r>
      <w:r w:rsidR="00FE2843">
        <w:rPr>
          <w:rFonts w:ascii="Arial" w:hAnsi="Arial" w:cs="Arial"/>
          <w:sz w:val="32"/>
          <w:szCs w:val="32"/>
          <w:lang w:val="en-GB"/>
        </w:rPr>
        <w:t xml:space="preserve">, </w:t>
      </w:r>
      <w:r w:rsidR="006C35C6" w:rsidRPr="0024497C">
        <w:rPr>
          <w:rFonts w:ascii="Arial" w:hAnsi="Arial" w:cs="Arial"/>
          <w:i/>
          <w:iCs/>
          <w:sz w:val="32"/>
          <w:szCs w:val="32"/>
          <w:lang w:val="en-GB"/>
        </w:rPr>
        <w:t>By Whose Wounds You are Healed</w:t>
      </w:r>
      <w:r w:rsidR="00FE2843">
        <w:rPr>
          <w:rFonts w:ascii="Arial" w:hAnsi="Arial" w:cs="Arial"/>
          <w:i/>
          <w:iCs/>
          <w:sz w:val="32"/>
          <w:szCs w:val="32"/>
          <w:lang w:val="en-GB"/>
        </w:rPr>
        <w:t>,</w:t>
      </w:r>
      <w:r w:rsidR="006C35C6" w:rsidRPr="0024497C">
        <w:rPr>
          <w:rFonts w:ascii="Arial" w:hAnsi="Arial" w:cs="Arial"/>
          <w:sz w:val="32"/>
          <w:szCs w:val="32"/>
          <w:lang w:val="en-GB"/>
        </w:rPr>
        <w:t xml:space="preserve"> Consecon, Ontario, Canada</w:t>
      </w:r>
      <w:r w:rsidR="00FE2843">
        <w:rPr>
          <w:rFonts w:ascii="Arial" w:hAnsi="Arial" w:cs="Arial"/>
          <w:sz w:val="32"/>
          <w:szCs w:val="32"/>
          <w:lang w:val="en-GB"/>
        </w:rPr>
        <w:t xml:space="preserve">, </w:t>
      </w:r>
      <w:r w:rsidR="006C35C6" w:rsidRPr="0024497C">
        <w:rPr>
          <w:rFonts w:ascii="Arial" w:hAnsi="Arial" w:cs="Arial"/>
          <w:sz w:val="32"/>
          <w:szCs w:val="32"/>
          <w:lang w:val="en-GB"/>
        </w:rPr>
        <w:t>New Life Girls’ Home, 1997.</w:t>
      </w:r>
    </w:p>
    <w:p w:rsidR="000965BB" w:rsidRDefault="000965BB" w:rsidP="000965BB">
      <w:pPr>
        <w:spacing w:after="0" w:line="240" w:lineRule="auto"/>
        <w:jc w:val="both"/>
        <w:rPr>
          <w:rFonts w:ascii="Arial" w:hAnsi="Arial" w:cs="Arial"/>
          <w:bCs/>
          <w:sz w:val="32"/>
          <w:szCs w:val="32"/>
          <w:lang w:val="en-US"/>
        </w:rPr>
      </w:pPr>
    </w:p>
    <w:p w:rsidR="000965BB" w:rsidRPr="000965BB" w:rsidRDefault="000965BB" w:rsidP="000965BB">
      <w:pPr>
        <w:spacing w:after="0" w:line="240" w:lineRule="auto"/>
        <w:jc w:val="both"/>
        <w:rPr>
          <w:rFonts w:ascii="Arial" w:hAnsi="Arial" w:cs="Arial"/>
          <w:b/>
          <w:bCs/>
          <w:sz w:val="32"/>
          <w:szCs w:val="32"/>
          <w:lang w:val="en-US"/>
        </w:rPr>
      </w:pPr>
      <w:r w:rsidRPr="000965BB">
        <w:rPr>
          <w:rFonts w:ascii="Arial" w:hAnsi="Arial" w:cs="Arial"/>
          <w:bCs/>
          <w:sz w:val="32"/>
          <w:szCs w:val="32"/>
          <w:lang w:val="en-US"/>
        </w:rPr>
        <w:lastRenderedPageBreak/>
        <w:t xml:space="preserve">- LANGSTAFF Bonnie, </w:t>
      </w:r>
      <w:r w:rsidRPr="000965BB">
        <w:rPr>
          <w:rFonts w:ascii="Arial" w:hAnsi="Arial" w:cs="Arial"/>
          <w:bCs/>
          <w:i/>
          <w:sz w:val="32"/>
          <w:szCs w:val="32"/>
          <w:lang w:val="en-US"/>
        </w:rPr>
        <w:t>By His stripes, we are healed</w:t>
      </w:r>
      <w:r w:rsidRPr="000965BB">
        <w:rPr>
          <w:rFonts w:ascii="Arial" w:hAnsi="Arial" w:cs="Arial"/>
          <w:bCs/>
          <w:sz w:val="32"/>
          <w:szCs w:val="32"/>
          <w:lang w:val="en-US"/>
        </w:rPr>
        <w:t xml:space="preserve">, New Life </w:t>
      </w:r>
      <w:r w:rsidR="00FB0885" w:rsidRPr="000965BB">
        <w:rPr>
          <w:rFonts w:ascii="Arial" w:hAnsi="Arial" w:cs="Arial"/>
          <w:bCs/>
          <w:sz w:val="32"/>
          <w:szCs w:val="32"/>
          <w:lang w:val="en-US"/>
        </w:rPr>
        <w:t>Girls</w:t>
      </w:r>
      <w:r w:rsidRPr="000965BB">
        <w:rPr>
          <w:rFonts w:ascii="Arial" w:hAnsi="Arial" w:cs="Arial"/>
          <w:bCs/>
          <w:sz w:val="32"/>
          <w:szCs w:val="32"/>
          <w:lang w:val="en-US"/>
        </w:rPr>
        <w:t xml:space="preserve"> Home, Canada.</w:t>
      </w:r>
    </w:p>
    <w:p w:rsidR="000965BB" w:rsidRDefault="000965BB" w:rsidP="000965BB">
      <w:pPr>
        <w:spacing w:after="0" w:line="240" w:lineRule="auto"/>
        <w:jc w:val="both"/>
        <w:rPr>
          <w:rFonts w:ascii="Arial" w:hAnsi="Arial" w:cs="Arial"/>
          <w:bCs/>
          <w:sz w:val="32"/>
          <w:szCs w:val="32"/>
          <w:lang w:val="en-US"/>
        </w:rPr>
      </w:pPr>
    </w:p>
    <w:p w:rsidR="000965BB" w:rsidRPr="000965BB" w:rsidRDefault="000965BB" w:rsidP="000965BB">
      <w:pPr>
        <w:spacing w:after="0" w:line="240" w:lineRule="auto"/>
        <w:jc w:val="both"/>
        <w:rPr>
          <w:rFonts w:ascii="Arial" w:hAnsi="Arial" w:cs="Arial"/>
          <w:bCs/>
          <w:sz w:val="32"/>
          <w:szCs w:val="32"/>
          <w:lang w:val="en-US"/>
        </w:rPr>
      </w:pPr>
      <w:r w:rsidRPr="000965BB">
        <w:rPr>
          <w:rFonts w:ascii="Arial" w:hAnsi="Arial" w:cs="Arial"/>
          <w:bCs/>
          <w:sz w:val="32"/>
          <w:szCs w:val="32"/>
          <w:lang w:val="en-US"/>
        </w:rPr>
        <w:t>- LICENCE, Tom, </w:t>
      </w:r>
      <w:r w:rsidRPr="000965BB">
        <w:rPr>
          <w:rFonts w:ascii="Arial" w:hAnsi="Arial" w:cs="Arial"/>
          <w:bCs/>
          <w:i/>
          <w:iCs/>
          <w:sz w:val="32"/>
          <w:szCs w:val="32"/>
          <w:lang w:val="en-US"/>
        </w:rPr>
        <w:t>Hermits and recluses in English Society 950-1200</w:t>
      </w:r>
      <w:r w:rsidRPr="000965BB">
        <w:rPr>
          <w:rFonts w:ascii="Arial" w:hAnsi="Arial" w:cs="Arial"/>
          <w:bCs/>
          <w:sz w:val="32"/>
          <w:szCs w:val="32"/>
          <w:lang w:val="en-US"/>
        </w:rPr>
        <w:t>, Oxford, Oxford University Press, 2011.</w:t>
      </w:r>
    </w:p>
    <w:p w:rsidR="000965BB" w:rsidRPr="00017184" w:rsidRDefault="000965BB"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McC</w:t>
      </w:r>
      <w:r w:rsidR="00FE2843">
        <w:rPr>
          <w:rFonts w:ascii="Arial" w:hAnsi="Arial" w:cs="Arial"/>
          <w:sz w:val="32"/>
          <w:szCs w:val="32"/>
          <w:lang w:val="en-GB"/>
        </w:rPr>
        <w:t>ROSSAN</w:t>
      </w:r>
      <w:r w:rsidR="006C35C6" w:rsidRPr="0024497C">
        <w:rPr>
          <w:rFonts w:ascii="Arial" w:hAnsi="Arial" w:cs="Arial"/>
          <w:sz w:val="32"/>
          <w:szCs w:val="32"/>
          <w:lang w:val="en-GB"/>
        </w:rPr>
        <w:t xml:space="preserve"> T.J.</w:t>
      </w:r>
      <w:r w:rsidR="00FE284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Bodily Healing and the Atonement</w:t>
      </w:r>
      <w:r w:rsidR="00FE2843">
        <w:rPr>
          <w:rFonts w:ascii="Arial" w:hAnsi="Arial" w:cs="Arial"/>
          <w:sz w:val="32"/>
          <w:szCs w:val="32"/>
          <w:lang w:val="en-GB"/>
        </w:rPr>
        <w:t>,</w:t>
      </w:r>
      <w:r w:rsidR="006C35C6" w:rsidRPr="0024497C">
        <w:rPr>
          <w:rFonts w:ascii="Arial" w:hAnsi="Arial" w:cs="Arial"/>
          <w:sz w:val="32"/>
          <w:szCs w:val="32"/>
          <w:lang w:val="en-GB"/>
        </w:rPr>
        <w:t xml:space="preserve"> Tulsa</w:t>
      </w:r>
      <w:r w:rsidR="00FE2843">
        <w:rPr>
          <w:rFonts w:ascii="Arial" w:hAnsi="Arial" w:cs="Arial"/>
          <w:sz w:val="32"/>
          <w:szCs w:val="32"/>
          <w:lang w:val="en-GB"/>
        </w:rPr>
        <w:t xml:space="preserve">, OK, </w:t>
      </w:r>
      <w:r w:rsidR="006C35C6" w:rsidRPr="0024497C">
        <w:rPr>
          <w:rFonts w:ascii="Arial" w:hAnsi="Arial" w:cs="Arial"/>
          <w:sz w:val="32"/>
          <w:szCs w:val="32"/>
          <w:lang w:val="en-GB"/>
        </w:rPr>
        <w:t>Faith Library</w:t>
      </w:r>
      <w:r w:rsidR="006C35C6" w:rsidRPr="00017184">
        <w:rPr>
          <w:rFonts w:ascii="Arial" w:hAnsi="Arial" w:cs="Arial"/>
          <w:sz w:val="32"/>
          <w:szCs w:val="32"/>
          <w:lang w:val="en-US"/>
        </w:rPr>
        <w:t xml:space="preserve"> Publications, 1982.</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McG</w:t>
      </w:r>
      <w:r w:rsidR="000468B3">
        <w:rPr>
          <w:rFonts w:ascii="Arial" w:hAnsi="Arial" w:cs="Arial"/>
          <w:sz w:val="32"/>
          <w:szCs w:val="32"/>
          <w:lang w:val="en-GB"/>
        </w:rPr>
        <w:t>EE</w:t>
      </w:r>
      <w:r w:rsidR="006C35C6" w:rsidRPr="0024497C">
        <w:rPr>
          <w:rFonts w:ascii="Arial" w:hAnsi="Arial" w:cs="Arial"/>
          <w:sz w:val="32"/>
          <w:szCs w:val="32"/>
          <w:lang w:val="en-GB"/>
        </w:rPr>
        <w:t xml:space="preserve"> Gary B</w:t>
      </w:r>
      <w:r w:rsidR="000468B3">
        <w:rPr>
          <w:rFonts w:ascii="Arial" w:hAnsi="Arial" w:cs="Arial"/>
          <w:sz w:val="32"/>
          <w:szCs w:val="32"/>
          <w:lang w:val="en-GB"/>
        </w:rPr>
        <w:t xml:space="preserve">, </w:t>
      </w:r>
      <w:r w:rsidR="00985630">
        <w:rPr>
          <w:rFonts w:ascii="Arial" w:hAnsi="Arial" w:cs="Arial"/>
          <w:i/>
          <w:iCs/>
          <w:sz w:val="32"/>
          <w:szCs w:val="32"/>
          <w:lang w:val="en-GB"/>
        </w:rPr>
        <w:t>People of the Spirit</w:t>
      </w:r>
      <w:r w:rsidR="006C35C6" w:rsidRPr="0024497C">
        <w:rPr>
          <w:rFonts w:ascii="Arial" w:hAnsi="Arial" w:cs="Arial"/>
          <w:i/>
          <w:iCs/>
          <w:sz w:val="32"/>
          <w:szCs w:val="32"/>
          <w:lang w:val="en-GB"/>
        </w:rPr>
        <w:t>: The Assemblies of God</w:t>
      </w:r>
      <w:r w:rsidR="000468B3">
        <w:rPr>
          <w:rFonts w:ascii="Arial" w:hAnsi="Arial" w:cs="Arial"/>
          <w:i/>
          <w:iCs/>
          <w:sz w:val="32"/>
          <w:szCs w:val="32"/>
          <w:lang w:val="en-GB"/>
        </w:rPr>
        <w:t xml:space="preserve">, </w:t>
      </w:r>
      <w:r w:rsidR="006C35C6" w:rsidRPr="00017184">
        <w:rPr>
          <w:rFonts w:ascii="Arial" w:hAnsi="Arial" w:cs="Arial"/>
          <w:sz w:val="32"/>
          <w:szCs w:val="32"/>
          <w:lang w:val="en-US"/>
        </w:rPr>
        <w:t xml:space="preserve">      Springfiels</w:t>
      </w:r>
      <w:r w:rsidR="000468B3" w:rsidRPr="00017184">
        <w:rPr>
          <w:rFonts w:ascii="Arial" w:hAnsi="Arial" w:cs="Arial"/>
          <w:sz w:val="32"/>
          <w:szCs w:val="32"/>
          <w:lang w:val="en-US"/>
        </w:rPr>
        <w:t xml:space="preserve">, MO, </w:t>
      </w:r>
      <w:r w:rsidR="006C35C6" w:rsidRPr="00017184">
        <w:rPr>
          <w:rFonts w:ascii="Arial" w:hAnsi="Arial" w:cs="Arial"/>
          <w:sz w:val="32"/>
          <w:szCs w:val="32"/>
          <w:lang w:val="en-US"/>
        </w:rPr>
        <w:t>Gospel Publishing House, 2004.</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M</w:t>
      </w:r>
      <w:r w:rsidR="000468B3">
        <w:rPr>
          <w:rFonts w:ascii="Arial" w:hAnsi="Arial" w:cs="Arial"/>
          <w:sz w:val="32"/>
          <w:szCs w:val="32"/>
          <w:lang w:val="en-GB"/>
        </w:rPr>
        <w:t>ENZIES</w:t>
      </w:r>
      <w:r w:rsidR="006C35C6" w:rsidRPr="0024497C">
        <w:rPr>
          <w:rFonts w:ascii="Arial" w:hAnsi="Arial" w:cs="Arial"/>
          <w:sz w:val="32"/>
          <w:szCs w:val="32"/>
          <w:lang w:val="en-GB"/>
        </w:rPr>
        <w:t xml:space="preserve"> Robert P.</w:t>
      </w:r>
      <w:r w:rsidR="000468B3">
        <w:rPr>
          <w:rFonts w:ascii="Arial" w:hAnsi="Arial" w:cs="Arial"/>
          <w:sz w:val="32"/>
          <w:szCs w:val="32"/>
          <w:lang w:val="en-GB"/>
        </w:rPr>
        <w:t xml:space="preserve">, </w:t>
      </w:r>
      <w:r w:rsidR="000468B3" w:rsidRPr="000468B3">
        <w:rPr>
          <w:rFonts w:ascii="Arial" w:hAnsi="Arial" w:cs="Arial"/>
          <w:i/>
          <w:sz w:val="32"/>
          <w:szCs w:val="32"/>
          <w:lang w:val="en-GB"/>
        </w:rPr>
        <w:t>E</w:t>
      </w:r>
      <w:r w:rsidR="006C35C6" w:rsidRPr="0024497C">
        <w:rPr>
          <w:rFonts w:ascii="Arial" w:hAnsi="Arial" w:cs="Arial"/>
          <w:i/>
          <w:iCs/>
          <w:sz w:val="32"/>
          <w:szCs w:val="32"/>
          <w:lang w:val="en-GB"/>
        </w:rPr>
        <w:t>mpowered for Witness</w:t>
      </w:r>
      <w:r w:rsidR="000468B3">
        <w:rPr>
          <w:rFonts w:ascii="Arial" w:hAnsi="Arial" w:cs="Arial"/>
          <w:i/>
          <w:iCs/>
          <w:sz w:val="32"/>
          <w:szCs w:val="32"/>
          <w:lang w:val="en-GB"/>
        </w:rPr>
        <w:t xml:space="preserve">, </w:t>
      </w:r>
      <w:r w:rsidR="006C35C6" w:rsidRPr="0024497C">
        <w:rPr>
          <w:rFonts w:ascii="Arial" w:hAnsi="Arial" w:cs="Arial"/>
          <w:sz w:val="32"/>
          <w:szCs w:val="32"/>
          <w:lang w:val="en-GB"/>
        </w:rPr>
        <w:t>Sheffield</w:t>
      </w:r>
      <w:r w:rsidR="000468B3">
        <w:rPr>
          <w:rFonts w:ascii="Arial" w:hAnsi="Arial" w:cs="Arial"/>
          <w:sz w:val="32"/>
          <w:szCs w:val="32"/>
          <w:lang w:val="en-GB"/>
        </w:rPr>
        <w:t xml:space="preserve">, </w:t>
      </w:r>
      <w:r w:rsidR="00985630" w:rsidRPr="0024497C">
        <w:rPr>
          <w:rFonts w:ascii="Arial" w:hAnsi="Arial" w:cs="Arial"/>
          <w:sz w:val="32"/>
          <w:szCs w:val="32"/>
          <w:lang w:val="en-GB"/>
        </w:rPr>
        <w:t>Sheffield</w:t>
      </w:r>
      <w:r w:rsidR="00985630" w:rsidRPr="00017184">
        <w:rPr>
          <w:rFonts w:ascii="Arial" w:hAnsi="Arial" w:cs="Arial"/>
          <w:sz w:val="32"/>
          <w:szCs w:val="32"/>
          <w:lang w:val="en-US"/>
        </w:rPr>
        <w:t xml:space="preserve"> Academic</w:t>
      </w:r>
      <w:r w:rsidR="006C35C6" w:rsidRPr="00017184">
        <w:rPr>
          <w:rFonts w:ascii="Arial" w:hAnsi="Arial" w:cs="Arial"/>
          <w:sz w:val="32"/>
          <w:szCs w:val="32"/>
          <w:lang w:val="en-US"/>
        </w:rPr>
        <w:t xml:space="preserve"> Press, 2001.</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M</w:t>
      </w:r>
      <w:r w:rsidR="000468B3">
        <w:rPr>
          <w:rFonts w:ascii="Arial" w:hAnsi="Arial" w:cs="Arial"/>
          <w:sz w:val="32"/>
          <w:szCs w:val="32"/>
          <w:lang w:val="en-GB"/>
        </w:rPr>
        <w:t>ENZIES</w:t>
      </w:r>
      <w:r w:rsidR="006C35C6" w:rsidRPr="0024497C">
        <w:rPr>
          <w:rFonts w:ascii="Arial" w:hAnsi="Arial" w:cs="Arial"/>
          <w:sz w:val="32"/>
          <w:szCs w:val="32"/>
          <w:lang w:val="en-GB"/>
        </w:rPr>
        <w:t xml:space="preserve"> William W. and Robert P M</w:t>
      </w:r>
      <w:r w:rsidR="000468B3">
        <w:rPr>
          <w:rFonts w:ascii="Arial" w:hAnsi="Arial" w:cs="Arial"/>
          <w:sz w:val="32"/>
          <w:szCs w:val="32"/>
          <w:lang w:val="en-GB"/>
        </w:rPr>
        <w:t>ENZIES,</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Spirit and Power</w:t>
      </w:r>
      <w:r w:rsidR="000468B3">
        <w:rPr>
          <w:rFonts w:ascii="Arial" w:hAnsi="Arial" w:cs="Arial"/>
          <w:i/>
          <w:iCs/>
          <w:sz w:val="32"/>
          <w:szCs w:val="32"/>
          <w:lang w:val="en-GB"/>
        </w:rPr>
        <w:t xml:space="preserve">, </w:t>
      </w:r>
      <w:r w:rsidR="006C35C6" w:rsidRPr="0024497C">
        <w:rPr>
          <w:rFonts w:ascii="Arial" w:hAnsi="Arial" w:cs="Arial"/>
          <w:sz w:val="32"/>
          <w:szCs w:val="32"/>
          <w:lang w:val="en-GB"/>
        </w:rPr>
        <w:t>Grand</w:t>
      </w:r>
      <w:r w:rsidR="006C35C6" w:rsidRPr="00017184">
        <w:rPr>
          <w:rFonts w:ascii="Arial" w:hAnsi="Arial" w:cs="Arial"/>
          <w:sz w:val="32"/>
          <w:szCs w:val="32"/>
          <w:lang w:val="en-US"/>
        </w:rPr>
        <w:t xml:space="preserve"> Rapids</w:t>
      </w:r>
      <w:r w:rsidR="000468B3" w:rsidRPr="00017184">
        <w:rPr>
          <w:rFonts w:ascii="Arial" w:hAnsi="Arial" w:cs="Arial"/>
          <w:sz w:val="32"/>
          <w:szCs w:val="32"/>
          <w:lang w:val="en-US"/>
        </w:rPr>
        <w:t xml:space="preserve">, MI, </w:t>
      </w:r>
      <w:r w:rsidR="006C35C6" w:rsidRPr="00017184">
        <w:rPr>
          <w:rFonts w:ascii="Arial" w:hAnsi="Arial" w:cs="Arial"/>
          <w:sz w:val="32"/>
          <w:szCs w:val="32"/>
          <w:lang w:val="en-US"/>
        </w:rPr>
        <w:t>Zondervan Publishing House, 2000.</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M</w:t>
      </w:r>
      <w:r w:rsidR="000468B3">
        <w:rPr>
          <w:rFonts w:ascii="Arial" w:hAnsi="Arial" w:cs="Arial"/>
          <w:sz w:val="32"/>
          <w:szCs w:val="32"/>
          <w:lang w:val="en-GB"/>
        </w:rPr>
        <w:t>URPHY</w:t>
      </w:r>
      <w:r w:rsidR="006C35C6" w:rsidRPr="0024497C">
        <w:rPr>
          <w:rFonts w:ascii="Arial" w:hAnsi="Arial" w:cs="Arial"/>
          <w:sz w:val="32"/>
          <w:szCs w:val="32"/>
          <w:lang w:val="en-GB"/>
        </w:rPr>
        <w:t xml:space="preserve"> Ed.</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Handbook for Spiritual Warfare</w:t>
      </w:r>
      <w:r w:rsidR="000468B3">
        <w:rPr>
          <w:rFonts w:ascii="Arial" w:hAnsi="Arial" w:cs="Arial"/>
          <w:i/>
          <w:iCs/>
          <w:sz w:val="32"/>
          <w:szCs w:val="32"/>
          <w:lang w:val="en-GB"/>
        </w:rPr>
        <w:t xml:space="preserve">, </w:t>
      </w:r>
      <w:r w:rsidR="006C35C6" w:rsidRPr="0024497C">
        <w:rPr>
          <w:rFonts w:ascii="Arial" w:hAnsi="Arial" w:cs="Arial"/>
          <w:sz w:val="32"/>
          <w:szCs w:val="32"/>
          <w:lang w:val="en-GB"/>
        </w:rPr>
        <w:t>Nashville</w:t>
      </w:r>
      <w:r w:rsidR="000468B3">
        <w:rPr>
          <w:rFonts w:ascii="Arial" w:hAnsi="Arial" w:cs="Arial"/>
          <w:sz w:val="32"/>
          <w:szCs w:val="32"/>
          <w:lang w:val="en-GB"/>
        </w:rPr>
        <w:t xml:space="preserve">, TN, </w:t>
      </w:r>
      <w:r w:rsidR="006C35C6" w:rsidRPr="0024497C">
        <w:rPr>
          <w:rFonts w:ascii="Arial" w:hAnsi="Arial" w:cs="Arial"/>
          <w:sz w:val="32"/>
          <w:szCs w:val="32"/>
          <w:lang w:val="en-GB"/>
        </w:rPr>
        <w:t>Thomas</w:t>
      </w:r>
      <w:r w:rsidR="006C35C6" w:rsidRPr="00017184">
        <w:rPr>
          <w:rFonts w:ascii="Arial" w:hAnsi="Arial" w:cs="Arial"/>
          <w:sz w:val="32"/>
          <w:szCs w:val="32"/>
          <w:lang w:val="en-US"/>
        </w:rPr>
        <w:t xml:space="preserve"> Nelson Publishers, 2003.</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N</w:t>
      </w:r>
      <w:r w:rsidR="000468B3">
        <w:rPr>
          <w:rFonts w:ascii="Arial" w:hAnsi="Arial" w:cs="Arial"/>
          <w:sz w:val="32"/>
          <w:szCs w:val="32"/>
          <w:lang w:val="en-GB"/>
        </w:rPr>
        <w:t>ESS</w:t>
      </w:r>
      <w:r w:rsidR="006C35C6" w:rsidRPr="0024497C">
        <w:rPr>
          <w:rFonts w:ascii="Arial" w:hAnsi="Arial" w:cs="Arial"/>
          <w:sz w:val="32"/>
          <w:szCs w:val="32"/>
          <w:lang w:val="en-GB"/>
        </w:rPr>
        <w:t xml:space="preserve"> Alex W.</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Holy Spirit</w:t>
      </w:r>
      <w:r w:rsidR="000468B3">
        <w:rPr>
          <w:rFonts w:ascii="Arial" w:hAnsi="Arial" w:cs="Arial"/>
          <w:i/>
          <w:iCs/>
          <w:sz w:val="32"/>
          <w:szCs w:val="32"/>
          <w:lang w:val="en-GB"/>
        </w:rPr>
        <w:t xml:space="preserve">, </w:t>
      </w:r>
      <w:r w:rsidR="006C35C6" w:rsidRPr="0024497C">
        <w:rPr>
          <w:rFonts w:ascii="Arial" w:hAnsi="Arial" w:cs="Arial"/>
          <w:sz w:val="32"/>
          <w:szCs w:val="32"/>
          <w:lang w:val="en-GB"/>
        </w:rPr>
        <w:t>Downsview Christian Center</w:t>
      </w:r>
      <w:r w:rsidR="006C35C6" w:rsidRPr="00017184">
        <w:rPr>
          <w:rFonts w:ascii="Arial" w:hAnsi="Arial" w:cs="Arial"/>
          <w:sz w:val="32"/>
          <w:szCs w:val="32"/>
          <w:lang w:val="en-US"/>
        </w:rPr>
        <w:t xml:space="preserve">      Publications, 1980, 2 volumes.</w:t>
      </w:r>
    </w:p>
    <w:p w:rsidR="006C35C6" w:rsidRPr="0024497C" w:rsidRDefault="006C35C6" w:rsidP="000965BB">
      <w:pPr>
        <w:spacing w:after="0" w:line="240" w:lineRule="auto"/>
        <w:jc w:val="both"/>
        <w:rPr>
          <w:rFonts w:ascii="Arial" w:hAnsi="Arial" w:cs="Arial"/>
          <w:sz w:val="32"/>
          <w:szCs w:val="32"/>
          <w:lang w:val="en-GB"/>
        </w:rPr>
      </w:pPr>
    </w:p>
    <w:p w:rsidR="000965BB" w:rsidRPr="000965BB" w:rsidRDefault="000965BB" w:rsidP="000965BB">
      <w:pPr>
        <w:spacing w:after="0" w:line="240" w:lineRule="auto"/>
        <w:jc w:val="both"/>
        <w:rPr>
          <w:rFonts w:ascii="Arial" w:hAnsi="Arial" w:cs="Arial"/>
          <w:sz w:val="32"/>
          <w:szCs w:val="32"/>
          <w:lang w:val="en-US"/>
        </w:rPr>
      </w:pPr>
      <w:r w:rsidRPr="000965BB">
        <w:rPr>
          <w:rFonts w:ascii="Arial" w:hAnsi="Arial" w:cs="Arial"/>
          <w:sz w:val="32"/>
          <w:szCs w:val="32"/>
          <w:lang w:val="en-GB"/>
        </w:rPr>
        <w:t xml:space="preserve">- OSBORN T.L., </w:t>
      </w:r>
      <w:r w:rsidRPr="000965BB">
        <w:rPr>
          <w:rFonts w:ascii="Arial" w:hAnsi="Arial" w:cs="Arial"/>
          <w:i/>
          <w:iCs/>
          <w:sz w:val="32"/>
          <w:szCs w:val="32"/>
          <w:lang w:val="en-GB"/>
        </w:rPr>
        <w:t>Festival of Miracles</w:t>
      </w:r>
      <w:r w:rsidRPr="000965BB">
        <w:rPr>
          <w:rFonts w:ascii="Arial" w:hAnsi="Arial" w:cs="Arial"/>
          <w:sz w:val="32"/>
          <w:szCs w:val="32"/>
          <w:lang w:val="en-GB"/>
        </w:rPr>
        <w:t xml:space="preserve">, Tulsa, OK, USA, OSFO International, </w:t>
      </w:r>
      <w:r w:rsidRPr="000965BB">
        <w:rPr>
          <w:rFonts w:ascii="Arial" w:hAnsi="Arial" w:cs="Arial"/>
          <w:sz w:val="32"/>
          <w:szCs w:val="32"/>
          <w:lang w:val="en-US"/>
        </w:rPr>
        <w:t>OSFO Vidéos, 1990.</w:t>
      </w:r>
    </w:p>
    <w:p w:rsidR="000965BB" w:rsidRPr="000965BB" w:rsidRDefault="000965BB" w:rsidP="000965BB">
      <w:pPr>
        <w:spacing w:after="0" w:line="240" w:lineRule="auto"/>
        <w:jc w:val="both"/>
        <w:rPr>
          <w:rFonts w:ascii="Arial" w:hAnsi="Arial" w:cs="Arial"/>
          <w:sz w:val="32"/>
          <w:szCs w:val="32"/>
          <w:lang w:val="en-US"/>
        </w:rPr>
      </w:pPr>
    </w:p>
    <w:p w:rsidR="000965BB" w:rsidRDefault="000965BB"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0468B3">
        <w:rPr>
          <w:rFonts w:ascii="Arial" w:hAnsi="Arial" w:cs="Arial"/>
          <w:sz w:val="32"/>
          <w:szCs w:val="32"/>
          <w:lang w:val="en-GB"/>
        </w:rPr>
        <w:t xml:space="preserve">OSBORN </w:t>
      </w:r>
      <w:r w:rsidR="006C35C6" w:rsidRPr="0024497C">
        <w:rPr>
          <w:rFonts w:ascii="Arial" w:hAnsi="Arial" w:cs="Arial"/>
          <w:sz w:val="32"/>
          <w:szCs w:val="32"/>
          <w:lang w:val="en-GB"/>
        </w:rPr>
        <w:t>T.L.</w:t>
      </w:r>
      <w:r w:rsidR="000468B3">
        <w:rPr>
          <w:rFonts w:ascii="Arial" w:hAnsi="Arial" w:cs="Arial"/>
          <w:sz w:val="32"/>
          <w:szCs w:val="32"/>
          <w:lang w:val="en-GB"/>
        </w:rPr>
        <w:t xml:space="preserve">, </w:t>
      </w:r>
      <w:r w:rsidR="006C35C6" w:rsidRPr="0024497C">
        <w:rPr>
          <w:rFonts w:ascii="Arial" w:hAnsi="Arial" w:cs="Arial"/>
          <w:i/>
          <w:iCs/>
          <w:sz w:val="32"/>
          <w:szCs w:val="32"/>
          <w:lang w:val="en-GB"/>
        </w:rPr>
        <w:t>Healing the sick</w:t>
      </w:r>
      <w:r w:rsidR="000468B3">
        <w:rPr>
          <w:rFonts w:ascii="Arial" w:hAnsi="Arial" w:cs="Arial"/>
          <w:i/>
          <w:iCs/>
          <w:sz w:val="32"/>
          <w:szCs w:val="32"/>
          <w:lang w:val="en-GB"/>
        </w:rPr>
        <w:t xml:space="preserve">, </w:t>
      </w:r>
      <w:r w:rsidR="006C35C6" w:rsidRPr="0024497C">
        <w:rPr>
          <w:rFonts w:ascii="Arial" w:hAnsi="Arial" w:cs="Arial"/>
          <w:sz w:val="32"/>
          <w:szCs w:val="32"/>
          <w:lang w:val="en-GB"/>
        </w:rPr>
        <w:t>Tulsa, O</w:t>
      </w:r>
      <w:r w:rsidR="000468B3">
        <w:rPr>
          <w:rFonts w:ascii="Arial" w:hAnsi="Arial" w:cs="Arial"/>
          <w:sz w:val="32"/>
          <w:szCs w:val="32"/>
          <w:lang w:val="en-GB"/>
        </w:rPr>
        <w:t>K</w:t>
      </w:r>
      <w:r w:rsidR="006C35C6" w:rsidRPr="0024497C">
        <w:rPr>
          <w:rFonts w:ascii="Arial" w:hAnsi="Arial" w:cs="Arial"/>
          <w:sz w:val="32"/>
          <w:szCs w:val="32"/>
          <w:lang w:val="en-GB"/>
        </w:rPr>
        <w:t>, USA</w:t>
      </w:r>
      <w:r w:rsidR="000468B3">
        <w:rPr>
          <w:rFonts w:ascii="Arial" w:hAnsi="Arial" w:cs="Arial"/>
          <w:sz w:val="32"/>
          <w:szCs w:val="32"/>
          <w:lang w:val="en-GB"/>
        </w:rPr>
        <w:t>, Harrison House</w:t>
      </w:r>
      <w:r w:rsidR="006C35C6" w:rsidRPr="00017184">
        <w:rPr>
          <w:rFonts w:ascii="Arial" w:hAnsi="Arial" w:cs="Arial"/>
          <w:sz w:val="32"/>
          <w:szCs w:val="32"/>
          <w:lang w:val="en-US"/>
        </w:rPr>
        <w:t xml:space="preserve"> Inc.</w:t>
      </w:r>
      <w:r w:rsidR="000468B3" w:rsidRPr="00017184">
        <w:rPr>
          <w:rFonts w:ascii="Arial" w:hAnsi="Arial" w:cs="Arial"/>
          <w:sz w:val="32"/>
          <w:szCs w:val="32"/>
          <w:lang w:val="en-US"/>
        </w:rPr>
        <w:t>,</w:t>
      </w:r>
      <w:r w:rsidR="006C35C6" w:rsidRPr="00017184">
        <w:rPr>
          <w:rFonts w:ascii="Arial" w:hAnsi="Arial" w:cs="Arial"/>
          <w:sz w:val="32"/>
          <w:szCs w:val="32"/>
          <w:lang w:val="en-US"/>
        </w:rPr>
        <w:t xml:space="preserve"> 1992.</w:t>
      </w:r>
    </w:p>
    <w:p w:rsidR="006C35C6" w:rsidRPr="0024497C" w:rsidRDefault="006C35C6" w:rsidP="000965BB">
      <w:pPr>
        <w:spacing w:after="0" w:line="240" w:lineRule="auto"/>
        <w:jc w:val="both"/>
        <w:rPr>
          <w:rFonts w:ascii="Arial" w:hAnsi="Arial" w:cs="Arial"/>
          <w:sz w:val="32"/>
          <w:szCs w:val="32"/>
          <w:lang w:val="en-GB"/>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O</w:t>
      </w:r>
      <w:r w:rsidR="000468B3">
        <w:rPr>
          <w:rFonts w:ascii="Arial" w:hAnsi="Arial" w:cs="Arial"/>
          <w:sz w:val="32"/>
          <w:szCs w:val="32"/>
          <w:lang w:val="en-GB"/>
        </w:rPr>
        <w:t>SBORN</w:t>
      </w:r>
      <w:r w:rsidR="006C35C6" w:rsidRPr="0024497C">
        <w:rPr>
          <w:rFonts w:ascii="Arial" w:hAnsi="Arial" w:cs="Arial"/>
          <w:sz w:val="32"/>
          <w:szCs w:val="32"/>
          <w:lang w:val="en-GB"/>
        </w:rPr>
        <w:t xml:space="preserve"> T.L.</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Receive Miracle Healing</w:t>
      </w:r>
      <w:r w:rsidR="000468B3">
        <w:rPr>
          <w:rFonts w:ascii="Arial" w:hAnsi="Arial" w:cs="Arial"/>
          <w:i/>
          <w:iCs/>
          <w:sz w:val="32"/>
          <w:szCs w:val="32"/>
          <w:lang w:val="en-GB"/>
        </w:rPr>
        <w:t xml:space="preserve">, </w:t>
      </w:r>
      <w:r w:rsidR="006C35C6" w:rsidRPr="0024497C">
        <w:rPr>
          <w:rFonts w:ascii="Arial" w:hAnsi="Arial" w:cs="Arial"/>
          <w:sz w:val="32"/>
          <w:szCs w:val="32"/>
          <w:lang w:val="en-GB"/>
        </w:rPr>
        <w:t>Tulsa, OK, USA</w:t>
      </w:r>
      <w:r w:rsidR="000468B3">
        <w:rPr>
          <w:rFonts w:ascii="Arial" w:hAnsi="Arial" w:cs="Arial"/>
          <w:sz w:val="32"/>
          <w:szCs w:val="32"/>
          <w:lang w:val="en-GB"/>
        </w:rPr>
        <w:t xml:space="preserve">, </w:t>
      </w:r>
      <w:r w:rsidR="006C35C6" w:rsidRPr="0024497C">
        <w:rPr>
          <w:rFonts w:ascii="Arial" w:hAnsi="Arial" w:cs="Arial"/>
          <w:sz w:val="32"/>
          <w:szCs w:val="32"/>
          <w:lang w:val="en-GB"/>
        </w:rPr>
        <w:t>O</w:t>
      </w:r>
      <w:r w:rsidR="000468B3">
        <w:rPr>
          <w:rFonts w:ascii="Arial" w:hAnsi="Arial" w:cs="Arial"/>
          <w:sz w:val="32"/>
          <w:szCs w:val="32"/>
          <w:lang w:val="en-GB"/>
        </w:rPr>
        <w:t>SFO</w:t>
      </w:r>
      <w:r w:rsidR="006C35C6" w:rsidRPr="0024497C">
        <w:rPr>
          <w:rFonts w:ascii="Arial" w:hAnsi="Arial" w:cs="Arial"/>
          <w:sz w:val="32"/>
          <w:szCs w:val="32"/>
          <w:lang w:val="en-GB"/>
        </w:rPr>
        <w:t xml:space="preserve"> International, 1984.</w:t>
      </w:r>
    </w:p>
    <w:p w:rsidR="006C35C6" w:rsidRPr="00017184" w:rsidRDefault="006C35C6" w:rsidP="000965BB">
      <w:pPr>
        <w:spacing w:after="0" w:line="240" w:lineRule="auto"/>
        <w:jc w:val="both"/>
        <w:rPr>
          <w:rFonts w:ascii="Arial" w:hAnsi="Arial" w:cs="Arial"/>
          <w:sz w:val="32"/>
          <w:szCs w:val="32"/>
          <w:lang w:val="en-US"/>
        </w:rPr>
      </w:pPr>
    </w:p>
    <w:p w:rsidR="006C35C6" w:rsidRPr="0024497C"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6C35C6" w:rsidRPr="0024497C">
        <w:rPr>
          <w:rFonts w:ascii="Arial" w:hAnsi="Arial" w:cs="Arial"/>
          <w:sz w:val="32"/>
          <w:szCs w:val="32"/>
          <w:lang w:val="en-GB"/>
        </w:rPr>
        <w:t>O</w:t>
      </w:r>
      <w:r w:rsidR="000468B3">
        <w:rPr>
          <w:rFonts w:ascii="Arial" w:hAnsi="Arial" w:cs="Arial"/>
          <w:sz w:val="32"/>
          <w:szCs w:val="32"/>
          <w:lang w:val="en-GB"/>
        </w:rPr>
        <w:t>SBORN</w:t>
      </w:r>
      <w:r w:rsidR="006C35C6" w:rsidRPr="0024497C">
        <w:rPr>
          <w:rFonts w:ascii="Arial" w:hAnsi="Arial" w:cs="Arial"/>
          <w:sz w:val="32"/>
          <w:szCs w:val="32"/>
          <w:lang w:val="en-GB"/>
        </w:rPr>
        <w:t xml:space="preserve"> T.L.</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Purpose of Pentecost</w:t>
      </w:r>
      <w:r w:rsidR="000468B3">
        <w:rPr>
          <w:rFonts w:ascii="Arial" w:hAnsi="Arial" w:cs="Arial"/>
          <w:i/>
          <w:iCs/>
          <w:sz w:val="32"/>
          <w:szCs w:val="32"/>
          <w:lang w:val="en-GB"/>
        </w:rPr>
        <w:t>,</w:t>
      </w:r>
      <w:r w:rsidR="006C35C6" w:rsidRPr="0024497C">
        <w:rPr>
          <w:rFonts w:ascii="Arial" w:hAnsi="Arial" w:cs="Arial"/>
          <w:sz w:val="32"/>
          <w:szCs w:val="32"/>
          <w:lang w:val="en-GB"/>
        </w:rPr>
        <w:t xml:space="preserve"> Tulsa, OK, USA</w:t>
      </w:r>
      <w:r w:rsidR="000468B3">
        <w:rPr>
          <w:rFonts w:ascii="Arial" w:hAnsi="Arial" w:cs="Arial"/>
          <w:sz w:val="32"/>
          <w:szCs w:val="32"/>
          <w:lang w:val="en-GB"/>
        </w:rPr>
        <w:t>, OSFO</w:t>
      </w:r>
      <w:r w:rsidR="006C35C6" w:rsidRPr="0024497C">
        <w:rPr>
          <w:rFonts w:ascii="Arial" w:hAnsi="Arial" w:cs="Arial"/>
          <w:sz w:val="32"/>
          <w:szCs w:val="32"/>
          <w:lang w:val="en-GB"/>
        </w:rPr>
        <w:t xml:space="preserve"> International, 1963.</w:t>
      </w:r>
    </w:p>
    <w:p w:rsidR="006C35C6" w:rsidRPr="00017184" w:rsidRDefault="006C35C6" w:rsidP="000965BB">
      <w:pPr>
        <w:spacing w:after="0" w:line="240" w:lineRule="auto"/>
        <w:jc w:val="both"/>
        <w:rPr>
          <w:rFonts w:ascii="Arial" w:hAnsi="Arial" w:cs="Arial"/>
          <w:sz w:val="32"/>
          <w:szCs w:val="32"/>
          <w:lang w:val="en-US"/>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lastRenderedPageBreak/>
        <w:t xml:space="preserve">- </w:t>
      </w:r>
      <w:r w:rsidR="006C35C6" w:rsidRPr="0024497C">
        <w:rPr>
          <w:rFonts w:ascii="Arial" w:hAnsi="Arial" w:cs="Arial"/>
          <w:sz w:val="32"/>
          <w:szCs w:val="32"/>
          <w:lang w:val="en-GB"/>
        </w:rPr>
        <w:t>P</w:t>
      </w:r>
      <w:r w:rsidR="000468B3">
        <w:rPr>
          <w:rFonts w:ascii="Arial" w:hAnsi="Arial" w:cs="Arial"/>
          <w:sz w:val="32"/>
          <w:szCs w:val="32"/>
          <w:lang w:val="en-GB"/>
        </w:rPr>
        <w:t xml:space="preserve">ALMA </w:t>
      </w:r>
      <w:r w:rsidR="006C35C6" w:rsidRPr="0024497C">
        <w:rPr>
          <w:rFonts w:ascii="Arial" w:hAnsi="Arial" w:cs="Arial"/>
          <w:sz w:val="32"/>
          <w:szCs w:val="32"/>
          <w:lang w:val="en-GB"/>
        </w:rPr>
        <w:t>Anthony D.</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Holy Spirit: A Pentecostal Perspective</w:t>
      </w:r>
      <w:r w:rsidR="000468B3">
        <w:rPr>
          <w:rFonts w:ascii="Arial" w:hAnsi="Arial" w:cs="Arial"/>
          <w:i/>
          <w:iCs/>
          <w:sz w:val="32"/>
          <w:szCs w:val="32"/>
          <w:lang w:val="en-GB"/>
        </w:rPr>
        <w:t xml:space="preserve">, </w:t>
      </w:r>
      <w:r w:rsidR="006C35C6" w:rsidRPr="00017184">
        <w:rPr>
          <w:rFonts w:ascii="Arial" w:hAnsi="Arial" w:cs="Arial"/>
          <w:sz w:val="32"/>
          <w:szCs w:val="32"/>
          <w:lang w:val="en-US"/>
        </w:rPr>
        <w:t>Springfield</w:t>
      </w:r>
      <w:r w:rsidR="000468B3" w:rsidRPr="00017184">
        <w:rPr>
          <w:rFonts w:ascii="Arial" w:hAnsi="Arial" w:cs="Arial"/>
          <w:sz w:val="32"/>
          <w:szCs w:val="32"/>
          <w:lang w:val="en-US"/>
        </w:rPr>
        <w:t xml:space="preserve">, MO, </w:t>
      </w:r>
      <w:r w:rsidR="006C35C6" w:rsidRPr="00017184">
        <w:rPr>
          <w:rFonts w:ascii="Arial" w:hAnsi="Arial" w:cs="Arial"/>
          <w:sz w:val="32"/>
          <w:szCs w:val="32"/>
          <w:lang w:val="en-US"/>
        </w:rPr>
        <w:t>Gospel Publishing House, 2001.</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P</w:t>
      </w:r>
      <w:r w:rsidR="000468B3">
        <w:rPr>
          <w:rFonts w:ascii="Arial" w:hAnsi="Arial" w:cs="Arial"/>
          <w:sz w:val="32"/>
          <w:szCs w:val="32"/>
          <w:lang w:val="en-GB"/>
        </w:rPr>
        <w:t>ARKER</w:t>
      </w:r>
      <w:r w:rsidR="006C35C6" w:rsidRPr="0024497C">
        <w:rPr>
          <w:rFonts w:ascii="Arial" w:hAnsi="Arial" w:cs="Arial"/>
          <w:sz w:val="32"/>
          <w:szCs w:val="32"/>
          <w:lang w:val="en-GB"/>
        </w:rPr>
        <w:t xml:space="preserve"> Stephen E.</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Led by the Spirit</w:t>
      </w:r>
      <w:r w:rsidR="000468B3">
        <w:rPr>
          <w:rFonts w:ascii="Arial" w:hAnsi="Arial" w:cs="Arial"/>
          <w:sz w:val="32"/>
          <w:szCs w:val="32"/>
          <w:lang w:val="en-GB"/>
        </w:rPr>
        <w:t>,</w:t>
      </w:r>
      <w:r w:rsidR="006C35C6" w:rsidRPr="0024497C">
        <w:rPr>
          <w:rFonts w:ascii="Arial" w:hAnsi="Arial" w:cs="Arial"/>
          <w:sz w:val="32"/>
          <w:szCs w:val="32"/>
          <w:lang w:val="en-GB"/>
        </w:rPr>
        <w:t xml:space="preserve"> Sheffield, </w:t>
      </w:r>
      <w:r w:rsidR="000468B3">
        <w:rPr>
          <w:rFonts w:ascii="Arial" w:hAnsi="Arial" w:cs="Arial"/>
          <w:sz w:val="32"/>
          <w:szCs w:val="32"/>
          <w:lang w:val="en-GB"/>
        </w:rPr>
        <w:t>UK,</w:t>
      </w:r>
      <w:r w:rsidR="006C35C6" w:rsidRPr="0024497C">
        <w:rPr>
          <w:rFonts w:ascii="Arial" w:hAnsi="Arial" w:cs="Arial"/>
          <w:sz w:val="32"/>
          <w:szCs w:val="32"/>
          <w:lang w:val="en-GB"/>
        </w:rPr>
        <w:t xml:space="preserve"> Sheffield</w:t>
      </w:r>
      <w:r w:rsidR="006C35C6" w:rsidRPr="00017184">
        <w:rPr>
          <w:rFonts w:ascii="Arial" w:hAnsi="Arial" w:cs="Arial"/>
          <w:sz w:val="32"/>
          <w:szCs w:val="32"/>
          <w:lang w:val="en-US"/>
        </w:rPr>
        <w:t xml:space="preserve">      Academic Press, 1996.</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0468B3">
        <w:rPr>
          <w:rFonts w:ascii="Arial" w:hAnsi="Arial" w:cs="Arial"/>
          <w:sz w:val="32"/>
          <w:szCs w:val="32"/>
          <w:lang w:val="en-GB"/>
        </w:rPr>
        <w:t>PINNOCK</w:t>
      </w:r>
      <w:r w:rsidR="006C35C6" w:rsidRPr="0024497C">
        <w:rPr>
          <w:rFonts w:ascii="Arial" w:hAnsi="Arial" w:cs="Arial"/>
          <w:sz w:val="32"/>
          <w:szCs w:val="32"/>
          <w:lang w:val="en-GB"/>
        </w:rPr>
        <w:t xml:space="preserve"> Clark H.</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Flame of Love: A Theology of the Holy Spirit</w:t>
      </w:r>
      <w:r w:rsidR="000468B3">
        <w:rPr>
          <w:rFonts w:ascii="Arial" w:hAnsi="Arial" w:cs="Arial"/>
          <w:sz w:val="32"/>
          <w:szCs w:val="32"/>
          <w:lang w:val="en-GB"/>
        </w:rPr>
        <w:t>,</w:t>
      </w:r>
      <w:r w:rsidR="006C35C6" w:rsidRPr="0024497C">
        <w:rPr>
          <w:rFonts w:ascii="Arial" w:hAnsi="Arial" w:cs="Arial"/>
          <w:sz w:val="32"/>
          <w:szCs w:val="32"/>
          <w:lang w:val="en-GB"/>
        </w:rPr>
        <w:t xml:space="preserve"> Downers</w:t>
      </w:r>
      <w:r w:rsidR="006C35C6" w:rsidRPr="00017184">
        <w:rPr>
          <w:rFonts w:ascii="Arial" w:hAnsi="Arial" w:cs="Arial"/>
          <w:sz w:val="32"/>
          <w:szCs w:val="32"/>
          <w:lang w:val="en-US"/>
        </w:rPr>
        <w:t xml:space="preserve"> </w:t>
      </w:r>
      <w:r w:rsidR="000468B3" w:rsidRPr="00017184">
        <w:rPr>
          <w:rFonts w:ascii="Arial" w:hAnsi="Arial" w:cs="Arial"/>
          <w:sz w:val="32"/>
          <w:szCs w:val="32"/>
          <w:lang w:val="en-US"/>
        </w:rPr>
        <w:t>Grove,</w:t>
      </w:r>
      <w:r w:rsidR="006C35C6" w:rsidRPr="00017184">
        <w:rPr>
          <w:rFonts w:ascii="Arial" w:hAnsi="Arial" w:cs="Arial"/>
          <w:sz w:val="32"/>
          <w:szCs w:val="32"/>
          <w:lang w:val="en-US"/>
        </w:rPr>
        <w:t xml:space="preserve"> InterVarity Press, 1996.</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R</w:t>
      </w:r>
      <w:r w:rsidR="000468B3">
        <w:rPr>
          <w:rFonts w:ascii="Arial" w:hAnsi="Arial" w:cs="Arial"/>
          <w:sz w:val="32"/>
          <w:szCs w:val="32"/>
          <w:lang w:val="en-GB"/>
        </w:rPr>
        <w:t>OBECK</w:t>
      </w:r>
      <w:r w:rsidR="006C35C6" w:rsidRPr="0024497C">
        <w:rPr>
          <w:rFonts w:ascii="Arial" w:hAnsi="Arial" w:cs="Arial"/>
          <w:sz w:val="32"/>
          <w:szCs w:val="32"/>
          <w:lang w:val="en-GB"/>
        </w:rPr>
        <w:t xml:space="preserve"> Cecil M., </w:t>
      </w:r>
      <w:r w:rsidR="006C35C6" w:rsidRPr="0024497C">
        <w:rPr>
          <w:rFonts w:ascii="Arial" w:hAnsi="Arial" w:cs="Arial"/>
          <w:i/>
          <w:iCs/>
          <w:sz w:val="32"/>
          <w:szCs w:val="32"/>
          <w:lang w:val="en-GB"/>
        </w:rPr>
        <w:t>Charismatic Experiences in History</w:t>
      </w:r>
      <w:r w:rsidR="006C35C6" w:rsidRPr="0024497C">
        <w:rPr>
          <w:rFonts w:ascii="Arial" w:hAnsi="Arial" w:cs="Arial"/>
          <w:sz w:val="32"/>
          <w:szCs w:val="32"/>
          <w:lang w:val="en-GB"/>
        </w:rPr>
        <w:t>. Peabody,</w:t>
      </w:r>
      <w:r w:rsidR="000468B3">
        <w:rPr>
          <w:rFonts w:ascii="Arial" w:hAnsi="Arial" w:cs="Arial"/>
          <w:sz w:val="32"/>
          <w:szCs w:val="32"/>
          <w:lang w:val="en-GB"/>
        </w:rPr>
        <w:t xml:space="preserve"> </w:t>
      </w:r>
      <w:r w:rsidR="006C35C6" w:rsidRPr="00017184">
        <w:rPr>
          <w:rFonts w:ascii="Arial" w:hAnsi="Arial" w:cs="Arial"/>
          <w:sz w:val="32"/>
          <w:szCs w:val="32"/>
          <w:lang w:val="en-US"/>
        </w:rPr>
        <w:t>M</w:t>
      </w:r>
      <w:r w:rsidR="000468B3" w:rsidRPr="00017184">
        <w:rPr>
          <w:rFonts w:ascii="Arial" w:hAnsi="Arial" w:cs="Arial"/>
          <w:sz w:val="32"/>
          <w:szCs w:val="32"/>
          <w:lang w:val="en-US"/>
        </w:rPr>
        <w:t xml:space="preserve">A, </w:t>
      </w:r>
      <w:r w:rsidR="006C35C6" w:rsidRPr="00017184">
        <w:rPr>
          <w:rFonts w:ascii="Arial" w:hAnsi="Arial" w:cs="Arial"/>
          <w:sz w:val="32"/>
          <w:szCs w:val="32"/>
          <w:lang w:val="en-US"/>
        </w:rPr>
        <w:t>H</w:t>
      </w:r>
      <w:r w:rsidR="001C375F" w:rsidRPr="00017184">
        <w:rPr>
          <w:rFonts w:ascii="Arial" w:hAnsi="Arial" w:cs="Arial"/>
          <w:sz w:val="32"/>
          <w:szCs w:val="32"/>
          <w:lang w:val="en-US"/>
        </w:rPr>
        <w:t>ENDRICKSON</w:t>
      </w:r>
      <w:r w:rsidR="006C35C6" w:rsidRPr="00017184">
        <w:rPr>
          <w:rFonts w:ascii="Arial" w:hAnsi="Arial" w:cs="Arial"/>
          <w:sz w:val="32"/>
          <w:szCs w:val="32"/>
          <w:lang w:val="en-US"/>
        </w:rPr>
        <w:t xml:space="preserve"> Publishers, 1985.</w:t>
      </w:r>
    </w:p>
    <w:p w:rsidR="006C35C6" w:rsidRDefault="006C35C6" w:rsidP="000965BB">
      <w:pPr>
        <w:spacing w:after="0" w:line="240" w:lineRule="auto"/>
        <w:jc w:val="both"/>
        <w:rPr>
          <w:rFonts w:ascii="Arial" w:hAnsi="Arial" w:cs="Arial"/>
          <w:sz w:val="32"/>
          <w:szCs w:val="32"/>
          <w:lang w:val="en-GB"/>
        </w:rPr>
      </w:pPr>
    </w:p>
    <w:p w:rsidR="00E911F6" w:rsidRDefault="000965BB" w:rsidP="000965BB">
      <w:pPr>
        <w:spacing w:after="0" w:line="240" w:lineRule="auto"/>
        <w:jc w:val="both"/>
        <w:rPr>
          <w:rFonts w:ascii="Arial" w:hAnsi="Arial" w:cs="Arial"/>
          <w:sz w:val="32"/>
          <w:szCs w:val="32"/>
          <w:lang w:val="en-GB"/>
        </w:rPr>
      </w:pPr>
      <w:r>
        <w:rPr>
          <w:rFonts w:ascii="Arial" w:hAnsi="Arial" w:cs="Arial"/>
          <w:sz w:val="32"/>
          <w:szCs w:val="32"/>
          <w:lang w:val="en-GB"/>
        </w:rPr>
        <w:t xml:space="preserve">- </w:t>
      </w:r>
      <w:r w:rsidR="00E911F6">
        <w:rPr>
          <w:rFonts w:ascii="Arial" w:hAnsi="Arial" w:cs="Arial"/>
          <w:sz w:val="32"/>
          <w:szCs w:val="32"/>
          <w:lang w:val="en-GB"/>
        </w:rPr>
        <w:t>SADFORD Jo</w:t>
      </w:r>
      <w:r w:rsidR="001C375F">
        <w:rPr>
          <w:rFonts w:ascii="Arial" w:hAnsi="Arial" w:cs="Arial"/>
          <w:sz w:val="32"/>
          <w:szCs w:val="32"/>
          <w:lang w:val="en-GB"/>
        </w:rPr>
        <w:t>h</w:t>
      </w:r>
      <w:r w:rsidR="00E911F6">
        <w:rPr>
          <w:rFonts w:ascii="Arial" w:hAnsi="Arial" w:cs="Arial"/>
          <w:sz w:val="32"/>
          <w:szCs w:val="32"/>
          <w:lang w:val="en-GB"/>
        </w:rPr>
        <w:t xml:space="preserve">n </w:t>
      </w:r>
      <w:r w:rsidR="001C375F">
        <w:rPr>
          <w:rFonts w:ascii="Arial" w:hAnsi="Arial" w:cs="Arial"/>
          <w:sz w:val="32"/>
          <w:szCs w:val="32"/>
          <w:lang w:val="en-GB"/>
        </w:rPr>
        <w:t>and</w:t>
      </w:r>
      <w:r w:rsidR="00E911F6">
        <w:rPr>
          <w:rFonts w:ascii="Arial" w:hAnsi="Arial" w:cs="Arial"/>
          <w:sz w:val="32"/>
          <w:szCs w:val="32"/>
          <w:lang w:val="en-GB"/>
        </w:rPr>
        <w:t xml:space="preserve"> Paula, </w:t>
      </w:r>
      <w:r w:rsidR="00E911F6" w:rsidRPr="001C375F">
        <w:rPr>
          <w:rFonts w:ascii="Arial" w:hAnsi="Arial" w:cs="Arial"/>
          <w:i/>
          <w:sz w:val="32"/>
          <w:szCs w:val="32"/>
          <w:lang w:val="en-GB"/>
        </w:rPr>
        <w:t>The Elijah Task</w:t>
      </w:r>
      <w:r w:rsidR="00E911F6">
        <w:rPr>
          <w:rFonts w:ascii="Arial" w:hAnsi="Arial" w:cs="Arial"/>
          <w:sz w:val="32"/>
          <w:szCs w:val="32"/>
          <w:lang w:val="en-GB"/>
        </w:rPr>
        <w:t xml:space="preserve">, </w:t>
      </w:r>
      <w:r w:rsidR="001C375F">
        <w:rPr>
          <w:rFonts w:ascii="Arial" w:hAnsi="Arial" w:cs="Arial"/>
          <w:sz w:val="32"/>
          <w:szCs w:val="32"/>
          <w:lang w:val="en-GB"/>
        </w:rPr>
        <w:t>Victory House Inc., Tulsa, OK, USA, 1977.</w:t>
      </w:r>
    </w:p>
    <w:p w:rsidR="001C375F" w:rsidRPr="0024497C" w:rsidRDefault="001C375F"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S</w:t>
      </w:r>
      <w:r w:rsidR="000468B3">
        <w:rPr>
          <w:rFonts w:ascii="Arial" w:hAnsi="Arial" w:cs="Arial"/>
          <w:sz w:val="32"/>
          <w:szCs w:val="32"/>
          <w:lang w:val="en-GB"/>
        </w:rPr>
        <w:t>HELTON</w:t>
      </w:r>
      <w:r w:rsidR="006C35C6" w:rsidRPr="0024497C">
        <w:rPr>
          <w:rFonts w:ascii="Arial" w:hAnsi="Arial" w:cs="Arial"/>
          <w:sz w:val="32"/>
          <w:szCs w:val="32"/>
          <w:lang w:val="en-GB"/>
        </w:rPr>
        <w:t xml:space="preserve"> James B.</w:t>
      </w:r>
      <w:r w:rsidR="000468B3">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Mighty in Word and Deed</w:t>
      </w:r>
      <w:r w:rsidR="000468B3">
        <w:rPr>
          <w:rFonts w:ascii="Arial" w:hAnsi="Arial" w:cs="Arial"/>
          <w:i/>
          <w:iCs/>
          <w:sz w:val="32"/>
          <w:szCs w:val="32"/>
          <w:lang w:val="en-GB"/>
        </w:rPr>
        <w:t xml:space="preserve">, </w:t>
      </w:r>
      <w:r w:rsidR="006C35C6" w:rsidRPr="0024497C">
        <w:rPr>
          <w:rFonts w:ascii="Arial" w:hAnsi="Arial" w:cs="Arial"/>
          <w:sz w:val="32"/>
          <w:szCs w:val="32"/>
          <w:lang w:val="en-GB"/>
        </w:rPr>
        <w:t>Eugene Wipf and Stock</w:t>
      </w:r>
      <w:r w:rsidR="006C35C6" w:rsidRPr="00017184">
        <w:rPr>
          <w:rFonts w:ascii="Arial" w:hAnsi="Arial" w:cs="Arial"/>
          <w:sz w:val="32"/>
          <w:szCs w:val="32"/>
          <w:lang w:val="en-US"/>
        </w:rPr>
        <w:t xml:space="preserve"> Publishers, 2000.</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S</w:t>
      </w:r>
      <w:r w:rsidR="000468B3">
        <w:rPr>
          <w:rFonts w:ascii="Arial" w:hAnsi="Arial" w:cs="Arial"/>
          <w:sz w:val="32"/>
          <w:szCs w:val="32"/>
          <w:lang w:val="en-GB"/>
        </w:rPr>
        <w:t>TRONSTAD</w:t>
      </w:r>
      <w:r w:rsidR="006C35C6" w:rsidRPr="0024497C">
        <w:rPr>
          <w:rFonts w:ascii="Arial" w:hAnsi="Arial" w:cs="Arial"/>
          <w:sz w:val="32"/>
          <w:szCs w:val="32"/>
          <w:lang w:val="en-GB"/>
        </w:rPr>
        <w:t xml:space="preserve"> Roger</w:t>
      </w:r>
      <w:r w:rsidR="000468B3">
        <w:rPr>
          <w:rFonts w:ascii="Arial" w:hAnsi="Arial" w:cs="Arial"/>
          <w:sz w:val="32"/>
          <w:szCs w:val="32"/>
          <w:lang w:val="en-GB"/>
        </w:rPr>
        <w:t xml:space="preserve">, </w:t>
      </w:r>
      <w:r w:rsidR="006C35C6" w:rsidRPr="0024497C">
        <w:rPr>
          <w:rFonts w:ascii="Arial" w:hAnsi="Arial" w:cs="Arial"/>
          <w:i/>
          <w:iCs/>
          <w:sz w:val="32"/>
          <w:szCs w:val="32"/>
          <w:lang w:val="en-GB"/>
        </w:rPr>
        <w:t>The Charismatic Theology of St. Luke</w:t>
      </w:r>
      <w:r w:rsidR="000468B3">
        <w:rPr>
          <w:rFonts w:ascii="Arial" w:hAnsi="Arial" w:cs="Arial"/>
          <w:i/>
          <w:iCs/>
          <w:sz w:val="32"/>
          <w:szCs w:val="32"/>
          <w:lang w:val="en-GB"/>
        </w:rPr>
        <w:t xml:space="preserve">, </w:t>
      </w:r>
      <w:r w:rsidR="006C35C6" w:rsidRPr="0024497C">
        <w:rPr>
          <w:rFonts w:ascii="Arial" w:hAnsi="Arial" w:cs="Arial"/>
          <w:sz w:val="32"/>
          <w:szCs w:val="32"/>
          <w:lang w:val="en-GB"/>
        </w:rPr>
        <w:t>Peabody</w:t>
      </w:r>
      <w:r w:rsidR="000468B3">
        <w:rPr>
          <w:rFonts w:ascii="Arial" w:hAnsi="Arial" w:cs="Arial"/>
          <w:sz w:val="32"/>
          <w:szCs w:val="32"/>
          <w:lang w:val="en-GB"/>
        </w:rPr>
        <w:t xml:space="preserve">, USA, </w:t>
      </w:r>
      <w:r w:rsidR="006C35C6" w:rsidRPr="00017184">
        <w:rPr>
          <w:rFonts w:ascii="Arial" w:hAnsi="Arial" w:cs="Arial"/>
          <w:sz w:val="32"/>
          <w:szCs w:val="32"/>
          <w:lang w:val="en-US"/>
        </w:rPr>
        <w:t>Hendrickson Publishers, 1984.</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S</w:t>
      </w:r>
      <w:r w:rsidR="000468B3">
        <w:rPr>
          <w:rFonts w:ascii="Arial" w:hAnsi="Arial" w:cs="Arial"/>
          <w:sz w:val="32"/>
          <w:szCs w:val="32"/>
          <w:lang w:val="en-GB"/>
        </w:rPr>
        <w:t>TRONSTAD</w:t>
      </w:r>
      <w:r w:rsidR="006C35C6" w:rsidRPr="0024497C">
        <w:rPr>
          <w:rFonts w:ascii="Arial" w:hAnsi="Arial" w:cs="Arial"/>
          <w:sz w:val="32"/>
          <w:szCs w:val="32"/>
          <w:lang w:val="en-GB"/>
        </w:rPr>
        <w:t xml:space="preserve"> Roger, </w:t>
      </w:r>
      <w:r w:rsidR="006C35C6" w:rsidRPr="0024497C">
        <w:rPr>
          <w:rFonts w:ascii="Arial" w:hAnsi="Arial" w:cs="Arial"/>
          <w:i/>
          <w:iCs/>
          <w:sz w:val="32"/>
          <w:szCs w:val="32"/>
          <w:lang w:val="en-GB"/>
        </w:rPr>
        <w:t>The Holy Spirit in the Scriptures and the Church</w:t>
      </w:r>
      <w:r w:rsidR="000468B3">
        <w:rPr>
          <w:rFonts w:ascii="Arial" w:hAnsi="Arial" w:cs="Arial"/>
          <w:i/>
          <w:iCs/>
          <w:sz w:val="32"/>
          <w:szCs w:val="32"/>
          <w:lang w:val="en-GB"/>
        </w:rPr>
        <w:t xml:space="preserve">, </w:t>
      </w:r>
      <w:r w:rsidR="006C35C6" w:rsidRPr="00017184">
        <w:rPr>
          <w:rFonts w:ascii="Arial" w:hAnsi="Arial" w:cs="Arial"/>
          <w:sz w:val="32"/>
          <w:szCs w:val="32"/>
          <w:lang w:val="en-US"/>
        </w:rPr>
        <w:t>Clayburn</w:t>
      </w:r>
      <w:r w:rsidR="000468B3" w:rsidRPr="00017184">
        <w:rPr>
          <w:rFonts w:ascii="Arial" w:hAnsi="Arial" w:cs="Arial"/>
          <w:sz w:val="32"/>
          <w:szCs w:val="32"/>
          <w:lang w:val="en-US"/>
        </w:rPr>
        <w:t xml:space="preserve">, BC, </w:t>
      </w:r>
      <w:r w:rsidR="006C35C6" w:rsidRPr="00017184">
        <w:rPr>
          <w:rFonts w:ascii="Arial" w:hAnsi="Arial" w:cs="Arial"/>
          <w:sz w:val="32"/>
          <w:szCs w:val="32"/>
          <w:lang w:val="en-US"/>
        </w:rPr>
        <w:t>Canada</w:t>
      </w:r>
      <w:r w:rsidR="000468B3" w:rsidRPr="00017184">
        <w:rPr>
          <w:rFonts w:ascii="Arial" w:hAnsi="Arial" w:cs="Arial"/>
          <w:sz w:val="32"/>
          <w:szCs w:val="32"/>
          <w:lang w:val="en-US"/>
        </w:rPr>
        <w:t xml:space="preserve">, </w:t>
      </w:r>
      <w:r w:rsidR="006C35C6" w:rsidRPr="00017184">
        <w:rPr>
          <w:rFonts w:ascii="Arial" w:hAnsi="Arial" w:cs="Arial"/>
          <w:sz w:val="32"/>
          <w:szCs w:val="32"/>
          <w:lang w:val="en-US"/>
        </w:rPr>
        <w:t>Western Pentecostal Bible College, 1987.</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S</w:t>
      </w:r>
      <w:r w:rsidR="000468B3">
        <w:rPr>
          <w:rFonts w:ascii="Arial" w:hAnsi="Arial" w:cs="Arial"/>
          <w:sz w:val="32"/>
          <w:szCs w:val="32"/>
          <w:lang w:val="en-GB"/>
        </w:rPr>
        <w:t>YNAN</w:t>
      </w:r>
      <w:r w:rsidR="006C35C6" w:rsidRPr="0024497C">
        <w:rPr>
          <w:rFonts w:ascii="Arial" w:hAnsi="Arial" w:cs="Arial"/>
          <w:sz w:val="32"/>
          <w:szCs w:val="32"/>
          <w:lang w:val="en-GB"/>
        </w:rPr>
        <w:t xml:space="preserve"> Vinson</w:t>
      </w:r>
      <w:r w:rsidR="000468B3">
        <w:rPr>
          <w:rFonts w:ascii="Arial" w:hAnsi="Arial" w:cs="Arial"/>
          <w:sz w:val="32"/>
          <w:szCs w:val="32"/>
          <w:lang w:val="en-GB"/>
        </w:rPr>
        <w:t xml:space="preserve">, </w:t>
      </w:r>
      <w:r w:rsidR="006C35C6" w:rsidRPr="0024497C">
        <w:rPr>
          <w:rFonts w:ascii="Arial" w:hAnsi="Arial" w:cs="Arial"/>
          <w:i/>
          <w:iCs/>
          <w:sz w:val="32"/>
          <w:szCs w:val="32"/>
          <w:lang w:val="en-GB"/>
        </w:rPr>
        <w:t>The Century of the Holy Spirit</w:t>
      </w:r>
      <w:r w:rsidR="000468B3">
        <w:rPr>
          <w:rFonts w:ascii="Arial" w:hAnsi="Arial" w:cs="Arial"/>
          <w:i/>
          <w:iCs/>
          <w:sz w:val="32"/>
          <w:szCs w:val="32"/>
          <w:lang w:val="en-GB"/>
        </w:rPr>
        <w:t xml:space="preserve">, </w:t>
      </w:r>
      <w:r w:rsidR="006C35C6" w:rsidRPr="0024497C">
        <w:rPr>
          <w:rFonts w:ascii="Arial" w:hAnsi="Arial" w:cs="Arial"/>
          <w:sz w:val="32"/>
          <w:szCs w:val="32"/>
          <w:lang w:val="en-GB"/>
        </w:rPr>
        <w:t>Nashville</w:t>
      </w:r>
      <w:r w:rsidR="000468B3">
        <w:rPr>
          <w:rFonts w:ascii="Arial" w:hAnsi="Arial" w:cs="Arial"/>
          <w:sz w:val="32"/>
          <w:szCs w:val="32"/>
          <w:lang w:val="en-GB"/>
        </w:rPr>
        <w:t xml:space="preserve">, TN, </w:t>
      </w:r>
      <w:r w:rsidR="006C35C6" w:rsidRPr="0024497C">
        <w:rPr>
          <w:rFonts w:ascii="Arial" w:hAnsi="Arial" w:cs="Arial"/>
          <w:sz w:val="32"/>
          <w:szCs w:val="32"/>
          <w:lang w:val="en-GB"/>
        </w:rPr>
        <w:t>Thomas</w:t>
      </w:r>
      <w:r w:rsidR="006C35C6" w:rsidRPr="00017184">
        <w:rPr>
          <w:rFonts w:ascii="Arial" w:hAnsi="Arial" w:cs="Arial"/>
          <w:sz w:val="32"/>
          <w:szCs w:val="32"/>
          <w:lang w:val="en-US"/>
        </w:rPr>
        <w:t xml:space="preserve"> N</w:t>
      </w:r>
      <w:r w:rsidR="00357F0D" w:rsidRPr="00017184">
        <w:rPr>
          <w:rFonts w:ascii="Arial" w:hAnsi="Arial" w:cs="Arial"/>
          <w:sz w:val="32"/>
          <w:szCs w:val="32"/>
          <w:lang w:val="en-US"/>
        </w:rPr>
        <w:t xml:space="preserve">ELSON </w:t>
      </w:r>
      <w:r w:rsidR="006C35C6" w:rsidRPr="00017184">
        <w:rPr>
          <w:rFonts w:ascii="Arial" w:hAnsi="Arial" w:cs="Arial"/>
          <w:sz w:val="32"/>
          <w:szCs w:val="32"/>
          <w:lang w:val="en-US"/>
        </w:rPr>
        <w:t>Publishers, 2001.</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W</w:t>
      </w:r>
      <w:r w:rsidR="00357F0D">
        <w:rPr>
          <w:rFonts w:ascii="Arial" w:hAnsi="Arial" w:cs="Arial"/>
          <w:sz w:val="32"/>
          <w:szCs w:val="32"/>
          <w:lang w:val="en-GB"/>
        </w:rPr>
        <w:t>AGNER</w:t>
      </w:r>
      <w:r w:rsidR="006C35C6" w:rsidRPr="0024497C">
        <w:rPr>
          <w:rFonts w:ascii="Arial" w:hAnsi="Arial" w:cs="Arial"/>
          <w:sz w:val="32"/>
          <w:szCs w:val="32"/>
          <w:lang w:val="en-GB"/>
        </w:rPr>
        <w:t xml:space="preserve"> C. Peter.</w:t>
      </w:r>
      <w:r w:rsidR="00357F0D">
        <w:rPr>
          <w:rFonts w:ascii="Arial" w:hAnsi="Arial" w:cs="Arial"/>
          <w:sz w:val="32"/>
          <w:szCs w:val="32"/>
          <w:lang w:val="en-GB"/>
        </w:rPr>
        <w:t>,</w:t>
      </w:r>
      <w:r w:rsidR="006C35C6" w:rsidRPr="0024497C">
        <w:rPr>
          <w:rFonts w:ascii="Arial" w:hAnsi="Arial" w:cs="Arial"/>
          <w:sz w:val="32"/>
          <w:szCs w:val="32"/>
          <w:lang w:val="en-GB"/>
        </w:rPr>
        <w:t xml:space="preserve"> </w:t>
      </w:r>
      <w:r w:rsidR="006C35C6" w:rsidRPr="0024497C">
        <w:rPr>
          <w:rFonts w:ascii="Arial" w:hAnsi="Arial" w:cs="Arial"/>
          <w:i/>
          <w:iCs/>
          <w:sz w:val="32"/>
          <w:szCs w:val="32"/>
          <w:lang w:val="en-GB"/>
        </w:rPr>
        <w:t>The Third Wave of the Holy Spirit</w:t>
      </w:r>
      <w:r w:rsidR="00357F0D">
        <w:rPr>
          <w:rFonts w:ascii="Arial" w:hAnsi="Arial" w:cs="Arial"/>
          <w:sz w:val="32"/>
          <w:szCs w:val="32"/>
          <w:lang w:val="en-GB"/>
        </w:rPr>
        <w:t>,</w:t>
      </w:r>
      <w:r w:rsidR="006C35C6" w:rsidRPr="0024497C">
        <w:rPr>
          <w:rFonts w:ascii="Arial" w:hAnsi="Arial" w:cs="Arial"/>
          <w:sz w:val="32"/>
          <w:szCs w:val="32"/>
          <w:lang w:val="en-GB"/>
        </w:rPr>
        <w:t xml:space="preserve"> Ann Arbor, M</w:t>
      </w:r>
      <w:r w:rsidR="00357F0D">
        <w:rPr>
          <w:rFonts w:ascii="Arial" w:hAnsi="Arial" w:cs="Arial"/>
          <w:sz w:val="32"/>
          <w:szCs w:val="32"/>
          <w:lang w:val="en-GB"/>
        </w:rPr>
        <w:t xml:space="preserve">I, </w:t>
      </w:r>
      <w:r w:rsidR="006C35C6" w:rsidRPr="00017184">
        <w:rPr>
          <w:rFonts w:ascii="Arial" w:hAnsi="Arial" w:cs="Arial"/>
          <w:sz w:val="32"/>
          <w:szCs w:val="32"/>
          <w:lang w:val="en-US"/>
        </w:rPr>
        <w:t>Vine, 1988.</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W</w:t>
      </w:r>
      <w:r w:rsidR="00357F0D">
        <w:rPr>
          <w:rFonts w:ascii="Arial" w:hAnsi="Arial" w:cs="Arial"/>
          <w:sz w:val="32"/>
          <w:szCs w:val="32"/>
          <w:lang w:val="en-GB"/>
        </w:rPr>
        <w:t>ILLIAMS</w:t>
      </w:r>
      <w:r w:rsidR="006C35C6" w:rsidRPr="0024497C">
        <w:rPr>
          <w:rFonts w:ascii="Arial" w:hAnsi="Arial" w:cs="Arial"/>
          <w:sz w:val="32"/>
          <w:szCs w:val="32"/>
          <w:lang w:val="en-GB"/>
        </w:rPr>
        <w:t xml:space="preserve"> J. Rodman</w:t>
      </w:r>
      <w:r w:rsidR="00357F0D">
        <w:rPr>
          <w:rFonts w:ascii="Arial" w:hAnsi="Arial" w:cs="Arial"/>
          <w:sz w:val="32"/>
          <w:szCs w:val="32"/>
          <w:lang w:val="en-GB"/>
        </w:rPr>
        <w:t xml:space="preserve">, </w:t>
      </w:r>
      <w:r w:rsidR="00357F0D">
        <w:rPr>
          <w:rFonts w:ascii="Arial" w:hAnsi="Arial" w:cs="Arial"/>
          <w:i/>
          <w:iCs/>
          <w:sz w:val="32"/>
          <w:szCs w:val="32"/>
          <w:lang w:val="en-GB"/>
        </w:rPr>
        <w:t>Renewal Theology</w:t>
      </w:r>
      <w:r w:rsidR="006C35C6" w:rsidRPr="0024497C">
        <w:rPr>
          <w:rFonts w:ascii="Arial" w:hAnsi="Arial" w:cs="Arial"/>
          <w:i/>
          <w:iCs/>
          <w:sz w:val="32"/>
          <w:szCs w:val="32"/>
          <w:lang w:val="en-GB"/>
        </w:rPr>
        <w:t>: Systematic Theology from a</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Charismatic Perspective</w:t>
      </w:r>
      <w:r w:rsidR="00357F0D">
        <w:rPr>
          <w:rFonts w:ascii="Arial" w:hAnsi="Arial" w:cs="Arial"/>
          <w:sz w:val="32"/>
          <w:szCs w:val="32"/>
          <w:lang w:val="en-GB"/>
        </w:rPr>
        <w:t>,</w:t>
      </w:r>
      <w:r w:rsidR="006C35C6" w:rsidRPr="0024497C">
        <w:rPr>
          <w:rFonts w:ascii="Arial" w:hAnsi="Arial" w:cs="Arial"/>
          <w:sz w:val="32"/>
          <w:szCs w:val="32"/>
          <w:lang w:val="en-GB"/>
        </w:rPr>
        <w:t xml:space="preserve"> Vol.</w:t>
      </w:r>
      <w:r w:rsidR="00357F0D">
        <w:rPr>
          <w:rFonts w:ascii="Arial" w:hAnsi="Arial" w:cs="Arial"/>
          <w:sz w:val="32"/>
          <w:szCs w:val="32"/>
          <w:lang w:val="en-GB"/>
        </w:rPr>
        <w:t xml:space="preserve"> 2, Grand Rapids, MI, USA, </w:t>
      </w:r>
      <w:r w:rsidR="006C35C6" w:rsidRPr="0024497C">
        <w:rPr>
          <w:rFonts w:ascii="Arial" w:hAnsi="Arial" w:cs="Arial"/>
          <w:sz w:val="32"/>
          <w:szCs w:val="32"/>
          <w:lang w:val="en-GB"/>
        </w:rPr>
        <w:t>Zondervan Publishing</w:t>
      </w:r>
      <w:r w:rsidR="006C35C6" w:rsidRPr="00017184">
        <w:rPr>
          <w:rFonts w:ascii="Arial" w:hAnsi="Arial" w:cs="Arial"/>
          <w:sz w:val="32"/>
          <w:szCs w:val="32"/>
          <w:lang w:val="en-US"/>
        </w:rPr>
        <w:t xml:space="preserve"> House, 1990.</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W</w:t>
      </w:r>
      <w:r w:rsidR="00357F0D">
        <w:rPr>
          <w:rFonts w:ascii="Arial" w:hAnsi="Arial" w:cs="Arial"/>
          <w:sz w:val="32"/>
          <w:szCs w:val="32"/>
          <w:lang w:val="en-GB"/>
        </w:rPr>
        <w:t>IMBER</w:t>
      </w:r>
      <w:r w:rsidR="006C35C6" w:rsidRPr="0024497C">
        <w:rPr>
          <w:rFonts w:ascii="Arial" w:hAnsi="Arial" w:cs="Arial"/>
          <w:sz w:val="32"/>
          <w:szCs w:val="32"/>
          <w:lang w:val="en-GB"/>
        </w:rPr>
        <w:t xml:space="preserve"> John</w:t>
      </w:r>
      <w:r w:rsidR="00357F0D">
        <w:rPr>
          <w:rFonts w:ascii="Arial" w:hAnsi="Arial" w:cs="Arial"/>
          <w:sz w:val="32"/>
          <w:szCs w:val="32"/>
          <w:lang w:val="en-GB"/>
        </w:rPr>
        <w:t xml:space="preserve">, </w:t>
      </w:r>
      <w:r w:rsidR="006C35C6" w:rsidRPr="0024497C">
        <w:rPr>
          <w:rFonts w:ascii="Arial" w:hAnsi="Arial" w:cs="Arial"/>
          <w:i/>
          <w:iCs/>
          <w:sz w:val="32"/>
          <w:szCs w:val="32"/>
          <w:lang w:val="en-GB"/>
        </w:rPr>
        <w:t>Power Healing</w:t>
      </w:r>
      <w:r w:rsidR="00357F0D">
        <w:rPr>
          <w:rFonts w:ascii="Arial" w:hAnsi="Arial" w:cs="Arial"/>
          <w:i/>
          <w:iCs/>
          <w:sz w:val="32"/>
          <w:szCs w:val="32"/>
          <w:lang w:val="en-GB"/>
        </w:rPr>
        <w:t xml:space="preserve">, </w:t>
      </w:r>
      <w:r w:rsidR="006C35C6" w:rsidRPr="0024497C">
        <w:rPr>
          <w:rFonts w:ascii="Arial" w:hAnsi="Arial" w:cs="Arial"/>
          <w:sz w:val="32"/>
          <w:szCs w:val="32"/>
          <w:lang w:val="en-GB"/>
        </w:rPr>
        <w:t>New York</w:t>
      </w:r>
      <w:r w:rsidR="00357F0D">
        <w:rPr>
          <w:rFonts w:ascii="Arial" w:hAnsi="Arial" w:cs="Arial"/>
          <w:sz w:val="32"/>
          <w:szCs w:val="32"/>
          <w:lang w:val="en-GB"/>
        </w:rPr>
        <w:t xml:space="preserve">, NY, USA, </w:t>
      </w:r>
      <w:r w:rsidR="006C35C6" w:rsidRPr="0024497C">
        <w:rPr>
          <w:rFonts w:ascii="Arial" w:hAnsi="Arial" w:cs="Arial"/>
          <w:sz w:val="32"/>
          <w:szCs w:val="32"/>
          <w:lang w:val="en-GB"/>
        </w:rPr>
        <w:t>Harper Colling Publishers,</w:t>
      </w:r>
      <w:r w:rsidR="00357F0D">
        <w:rPr>
          <w:rFonts w:ascii="Arial" w:hAnsi="Arial" w:cs="Arial"/>
          <w:sz w:val="32"/>
          <w:szCs w:val="32"/>
          <w:lang w:val="en-GB"/>
        </w:rPr>
        <w:t xml:space="preserve"> </w:t>
      </w:r>
      <w:r w:rsidR="006C35C6" w:rsidRPr="00017184">
        <w:rPr>
          <w:rFonts w:ascii="Arial" w:hAnsi="Arial" w:cs="Arial"/>
          <w:sz w:val="32"/>
          <w:szCs w:val="32"/>
          <w:lang w:val="en-US"/>
        </w:rPr>
        <w:t>1987.</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lastRenderedPageBreak/>
        <w:t xml:space="preserve">- </w:t>
      </w:r>
      <w:r w:rsidR="006C35C6" w:rsidRPr="0024497C">
        <w:rPr>
          <w:rFonts w:ascii="Arial" w:hAnsi="Arial" w:cs="Arial"/>
          <w:sz w:val="32"/>
          <w:szCs w:val="32"/>
          <w:lang w:val="en-GB"/>
        </w:rPr>
        <w:t>W</w:t>
      </w:r>
      <w:r w:rsidR="00357F0D">
        <w:rPr>
          <w:rFonts w:ascii="Arial" w:hAnsi="Arial" w:cs="Arial"/>
          <w:sz w:val="32"/>
          <w:szCs w:val="32"/>
          <w:lang w:val="en-GB"/>
        </w:rPr>
        <w:t>OMACK</w:t>
      </w:r>
      <w:r w:rsidR="006C35C6" w:rsidRPr="0024497C">
        <w:rPr>
          <w:rFonts w:ascii="Arial" w:hAnsi="Arial" w:cs="Arial"/>
          <w:sz w:val="32"/>
          <w:szCs w:val="32"/>
          <w:lang w:val="en-GB"/>
        </w:rPr>
        <w:t xml:space="preserve"> David A.</w:t>
      </w:r>
      <w:r w:rsidR="00357F0D">
        <w:rPr>
          <w:rFonts w:ascii="Arial" w:hAnsi="Arial" w:cs="Arial"/>
          <w:sz w:val="32"/>
          <w:szCs w:val="32"/>
          <w:lang w:val="en-GB"/>
        </w:rPr>
        <w:t xml:space="preserve">, </w:t>
      </w:r>
      <w:r w:rsidR="006C35C6" w:rsidRPr="0024497C">
        <w:rPr>
          <w:rFonts w:ascii="Arial" w:hAnsi="Arial" w:cs="Arial"/>
          <w:i/>
          <w:iCs/>
          <w:sz w:val="32"/>
          <w:szCs w:val="32"/>
          <w:lang w:val="en-GB"/>
        </w:rPr>
        <w:t>Pentecostal Experience: The Writings of</w:t>
      </w:r>
      <w:r w:rsidR="006C35C6" w:rsidRPr="00017184">
        <w:rPr>
          <w:rFonts w:ascii="Arial" w:hAnsi="Arial" w:cs="Arial"/>
          <w:sz w:val="32"/>
          <w:szCs w:val="32"/>
          <w:lang w:val="en-US"/>
        </w:rPr>
        <w:t xml:space="preserve">      </w:t>
      </w:r>
      <w:r w:rsidR="006C35C6" w:rsidRPr="00017184">
        <w:rPr>
          <w:rFonts w:ascii="Arial" w:hAnsi="Arial" w:cs="Arial"/>
          <w:i/>
          <w:sz w:val="32"/>
          <w:szCs w:val="32"/>
          <w:lang w:val="en-US"/>
        </w:rPr>
        <w:t>Donald Gee</w:t>
      </w:r>
      <w:r w:rsidR="00357F0D" w:rsidRPr="00017184">
        <w:rPr>
          <w:rFonts w:ascii="Arial" w:hAnsi="Arial" w:cs="Arial"/>
          <w:i/>
          <w:sz w:val="32"/>
          <w:szCs w:val="32"/>
          <w:lang w:val="en-US"/>
        </w:rPr>
        <w:t xml:space="preserve">, </w:t>
      </w:r>
      <w:r w:rsidR="006C35C6" w:rsidRPr="0024497C">
        <w:rPr>
          <w:rFonts w:ascii="Arial" w:hAnsi="Arial" w:cs="Arial"/>
          <w:sz w:val="32"/>
          <w:szCs w:val="32"/>
          <w:lang w:val="en-GB"/>
        </w:rPr>
        <w:t xml:space="preserve">Springfield, </w:t>
      </w:r>
      <w:r w:rsidR="00357F0D">
        <w:rPr>
          <w:rFonts w:ascii="Arial" w:hAnsi="Arial" w:cs="Arial"/>
          <w:sz w:val="32"/>
          <w:szCs w:val="32"/>
          <w:lang w:val="en-GB"/>
        </w:rPr>
        <w:t xml:space="preserve">MO, </w:t>
      </w:r>
      <w:r w:rsidR="006C35C6" w:rsidRPr="0024497C">
        <w:rPr>
          <w:rFonts w:ascii="Arial" w:hAnsi="Arial" w:cs="Arial"/>
          <w:sz w:val="32"/>
          <w:szCs w:val="32"/>
          <w:lang w:val="en-GB"/>
        </w:rPr>
        <w:t>Gospel Publishing House, 1994.</w:t>
      </w:r>
    </w:p>
    <w:p w:rsidR="006C35C6" w:rsidRPr="0024497C" w:rsidRDefault="006C35C6" w:rsidP="000965BB">
      <w:pPr>
        <w:spacing w:after="0" w:line="240" w:lineRule="auto"/>
        <w:jc w:val="both"/>
        <w:rPr>
          <w:rFonts w:ascii="Arial" w:hAnsi="Arial" w:cs="Arial"/>
          <w:sz w:val="32"/>
          <w:szCs w:val="32"/>
          <w:lang w:val="en-GB"/>
        </w:rPr>
      </w:pPr>
    </w:p>
    <w:p w:rsidR="006C35C6" w:rsidRPr="00017184" w:rsidRDefault="000965BB" w:rsidP="000965BB">
      <w:pPr>
        <w:spacing w:after="0" w:line="240" w:lineRule="auto"/>
        <w:jc w:val="both"/>
        <w:rPr>
          <w:rFonts w:ascii="Arial" w:hAnsi="Arial" w:cs="Arial"/>
          <w:sz w:val="32"/>
          <w:szCs w:val="32"/>
          <w:lang w:val="en-US"/>
        </w:rPr>
      </w:pPr>
      <w:r>
        <w:rPr>
          <w:rFonts w:ascii="Arial" w:hAnsi="Arial" w:cs="Arial"/>
          <w:sz w:val="32"/>
          <w:szCs w:val="32"/>
          <w:lang w:val="en-GB"/>
        </w:rPr>
        <w:t xml:space="preserve">- </w:t>
      </w:r>
      <w:r w:rsidR="006C35C6" w:rsidRPr="0024497C">
        <w:rPr>
          <w:rFonts w:ascii="Arial" w:hAnsi="Arial" w:cs="Arial"/>
          <w:sz w:val="32"/>
          <w:szCs w:val="32"/>
          <w:lang w:val="en-GB"/>
        </w:rPr>
        <w:t>W</w:t>
      </w:r>
      <w:r w:rsidR="00357F0D">
        <w:rPr>
          <w:rFonts w:ascii="Arial" w:hAnsi="Arial" w:cs="Arial"/>
          <w:sz w:val="32"/>
          <w:szCs w:val="32"/>
          <w:lang w:val="en-GB"/>
        </w:rPr>
        <w:t>OODWORTH</w:t>
      </w:r>
      <w:r w:rsidR="006C35C6" w:rsidRPr="0024497C">
        <w:rPr>
          <w:rFonts w:ascii="Arial" w:hAnsi="Arial" w:cs="Arial"/>
          <w:sz w:val="32"/>
          <w:szCs w:val="32"/>
          <w:lang w:val="en-GB"/>
        </w:rPr>
        <w:t>-E</w:t>
      </w:r>
      <w:r w:rsidR="00357F0D">
        <w:rPr>
          <w:rFonts w:ascii="Arial" w:hAnsi="Arial" w:cs="Arial"/>
          <w:sz w:val="32"/>
          <w:szCs w:val="32"/>
          <w:lang w:val="en-GB"/>
        </w:rPr>
        <w:t>TTER</w:t>
      </w:r>
      <w:r w:rsidR="006C35C6" w:rsidRPr="0024497C">
        <w:rPr>
          <w:rFonts w:ascii="Arial" w:hAnsi="Arial" w:cs="Arial"/>
          <w:sz w:val="32"/>
          <w:szCs w:val="32"/>
          <w:lang w:val="en-GB"/>
        </w:rPr>
        <w:t xml:space="preserve"> Maria</w:t>
      </w:r>
      <w:r w:rsidR="00357F0D">
        <w:rPr>
          <w:rFonts w:ascii="Arial" w:hAnsi="Arial" w:cs="Arial"/>
          <w:sz w:val="32"/>
          <w:szCs w:val="32"/>
          <w:lang w:val="en-GB"/>
        </w:rPr>
        <w:t xml:space="preserve">, </w:t>
      </w:r>
      <w:r w:rsidR="006C35C6" w:rsidRPr="0024497C">
        <w:rPr>
          <w:rFonts w:ascii="Arial" w:hAnsi="Arial" w:cs="Arial"/>
          <w:i/>
          <w:iCs/>
          <w:sz w:val="32"/>
          <w:szCs w:val="32"/>
          <w:lang w:val="en-GB"/>
        </w:rPr>
        <w:t>The Holy Spirit</w:t>
      </w:r>
      <w:r w:rsidR="00357F0D">
        <w:rPr>
          <w:rFonts w:ascii="Arial" w:hAnsi="Arial" w:cs="Arial"/>
          <w:sz w:val="32"/>
          <w:szCs w:val="32"/>
          <w:lang w:val="en-GB"/>
        </w:rPr>
        <w:t xml:space="preserve">, </w:t>
      </w:r>
      <w:r w:rsidR="006C35C6" w:rsidRPr="00017184">
        <w:rPr>
          <w:rFonts w:ascii="Arial" w:hAnsi="Arial" w:cs="Arial"/>
          <w:sz w:val="32"/>
          <w:szCs w:val="32"/>
          <w:lang w:val="en-US"/>
        </w:rPr>
        <w:t xml:space="preserve">New Kensington PA, </w:t>
      </w:r>
      <w:r w:rsidR="00357F0D" w:rsidRPr="00017184">
        <w:rPr>
          <w:rFonts w:ascii="Arial" w:hAnsi="Arial" w:cs="Arial"/>
          <w:sz w:val="32"/>
          <w:szCs w:val="32"/>
          <w:lang w:val="en-US"/>
        </w:rPr>
        <w:t>USA,</w:t>
      </w:r>
      <w:r w:rsidR="006C35C6" w:rsidRPr="00017184">
        <w:rPr>
          <w:rFonts w:ascii="Arial" w:hAnsi="Arial" w:cs="Arial"/>
          <w:sz w:val="32"/>
          <w:szCs w:val="32"/>
          <w:lang w:val="en-US"/>
        </w:rPr>
        <w:t xml:space="preserve"> 1998.</w:t>
      </w:r>
    </w:p>
    <w:p w:rsidR="006C35C6" w:rsidRPr="00017184" w:rsidRDefault="006C35C6" w:rsidP="0024497C">
      <w:pPr>
        <w:jc w:val="both"/>
        <w:rPr>
          <w:rFonts w:ascii="Arial" w:hAnsi="Arial" w:cs="Arial"/>
          <w:sz w:val="32"/>
          <w:szCs w:val="32"/>
          <w:lang w:val="en-US"/>
        </w:rPr>
      </w:pPr>
    </w:p>
    <w:p w:rsidR="001C375F" w:rsidRPr="00017184" w:rsidRDefault="001C375F" w:rsidP="0024497C">
      <w:pPr>
        <w:jc w:val="both"/>
        <w:rPr>
          <w:rFonts w:ascii="Arial" w:hAnsi="Arial" w:cs="Arial"/>
          <w:b/>
          <w:bCs/>
          <w:sz w:val="32"/>
          <w:szCs w:val="32"/>
          <w:lang w:val="en-US"/>
        </w:rPr>
      </w:pPr>
    </w:p>
    <w:p w:rsidR="001C375F" w:rsidRPr="00017184" w:rsidRDefault="001C375F"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0965BB" w:rsidRDefault="000965BB" w:rsidP="0024497C">
      <w:pPr>
        <w:jc w:val="both"/>
        <w:rPr>
          <w:rFonts w:ascii="Arial" w:hAnsi="Arial" w:cs="Arial"/>
          <w:b/>
          <w:bCs/>
          <w:sz w:val="32"/>
          <w:szCs w:val="32"/>
          <w:lang w:val="en-US"/>
        </w:rPr>
      </w:pPr>
    </w:p>
    <w:p w:rsidR="006C35C6" w:rsidRPr="00F614E6" w:rsidRDefault="006C35C6" w:rsidP="0024497C">
      <w:pPr>
        <w:jc w:val="both"/>
        <w:rPr>
          <w:rFonts w:ascii="Arial" w:hAnsi="Arial" w:cs="Arial"/>
          <w:b/>
          <w:bCs/>
          <w:sz w:val="32"/>
          <w:szCs w:val="32"/>
          <w:lang w:val="fr-BE"/>
        </w:rPr>
      </w:pPr>
      <w:r w:rsidRPr="00F614E6">
        <w:rPr>
          <w:rFonts w:ascii="Arial" w:hAnsi="Arial" w:cs="Arial"/>
          <w:b/>
          <w:bCs/>
          <w:sz w:val="32"/>
          <w:szCs w:val="32"/>
          <w:lang w:val="fr-BE"/>
        </w:rPr>
        <w:lastRenderedPageBreak/>
        <w:t>Autres sources</w:t>
      </w:r>
      <w:r w:rsidR="00357F0D" w:rsidRPr="00F614E6">
        <w:rPr>
          <w:rFonts w:ascii="Arial" w:hAnsi="Arial" w:cs="Arial"/>
          <w:b/>
          <w:bCs/>
          <w:sz w:val="32"/>
          <w:szCs w:val="32"/>
          <w:lang w:val="fr-BE"/>
        </w:rPr>
        <w:t> :</w:t>
      </w:r>
    </w:p>
    <w:p w:rsidR="00985630" w:rsidRPr="00F614E6" w:rsidRDefault="00985630" w:rsidP="0024497C">
      <w:pPr>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47" w:history="1">
        <w:r w:rsidR="00985630" w:rsidRPr="00F614E6">
          <w:rPr>
            <w:rStyle w:val="Lienhypertexte"/>
            <w:rFonts w:ascii="Arial" w:hAnsi="Arial" w:cs="Arial"/>
            <w:sz w:val="32"/>
            <w:szCs w:val="32"/>
            <w:lang w:val="fr-BE"/>
          </w:rPr>
          <w:t>http://www.topchretien.com/topmessages/view/90/differences-entre-le-fruit-de-lesprit-et-les-dons-de-lesprit.html</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48" w:history="1">
        <w:r w:rsidR="00985630" w:rsidRPr="00F614E6">
          <w:rPr>
            <w:rStyle w:val="Lienhypertexte"/>
            <w:rFonts w:ascii="Arial" w:hAnsi="Arial" w:cs="Arial"/>
            <w:sz w:val="32"/>
            <w:szCs w:val="32"/>
            <w:lang w:val="fr-BE"/>
          </w:rPr>
          <w:t>https://fr.wikipedia.org/wiki/Anachorète</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49" w:history="1">
        <w:r w:rsidR="00985630" w:rsidRPr="00F614E6">
          <w:rPr>
            <w:rStyle w:val="Lienhypertexte"/>
            <w:rFonts w:ascii="Arial" w:hAnsi="Arial" w:cs="Arial"/>
            <w:sz w:val="32"/>
            <w:szCs w:val="32"/>
            <w:lang w:val="fr-BE"/>
          </w:rPr>
          <w:t>http://www.enseignemoi.com/jean-louis-jayet/</w:t>
        </w:r>
      </w:hyperlink>
    </w:p>
    <w:p w:rsidR="00985630" w:rsidRPr="00F614E6" w:rsidRDefault="00985630" w:rsidP="000965BB">
      <w:pPr>
        <w:spacing w:after="0" w:line="240" w:lineRule="auto"/>
        <w:jc w:val="both"/>
        <w:rPr>
          <w:rFonts w:ascii="Arial" w:hAnsi="Arial" w:cs="Arial"/>
          <w:color w:val="2E74B5" w:themeColor="accent1" w:themeShade="BF"/>
          <w:sz w:val="32"/>
          <w:szCs w:val="32"/>
          <w:u w:val="single"/>
          <w:lang w:val="fr-BE"/>
        </w:rPr>
      </w:pPr>
    </w:p>
    <w:p w:rsidR="00985630" w:rsidRPr="00F614E6" w:rsidRDefault="00985630" w:rsidP="000965BB">
      <w:pPr>
        <w:spacing w:after="0" w:line="240" w:lineRule="auto"/>
        <w:jc w:val="both"/>
        <w:rPr>
          <w:rFonts w:ascii="Arial" w:hAnsi="Arial" w:cs="Arial"/>
          <w:sz w:val="32"/>
          <w:szCs w:val="32"/>
          <w:u w:val="single"/>
          <w:lang w:val="fr-BE"/>
        </w:rPr>
      </w:pPr>
      <w:proofErr w:type="gramStart"/>
      <w:r w:rsidRPr="00F614E6">
        <w:rPr>
          <w:rFonts w:ascii="Arial" w:hAnsi="Arial" w:cs="Arial"/>
          <w:color w:val="2E74B5" w:themeColor="accent1" w:themeShade="BF"/>
          <w:sz w:val="32"/>
          <w:szCs w:val="32"/>
          <w:u w:val="single"/>
          <w:lang w:val="fr-BE"/>
        </w:rPr>
        <w:t>c</w:t>
      </w:r>
      <w:proofErr w:type="gramEnd"/>
      <w:hyperlink r:id="rId50" w:history="1">
        <w:r w:rsidRPr="00F614E6">
          <w:rPr>
            <w:rStyle w:val="Lienhypertexte"/>
            <w:rFonts w:ascii="Arial" w:hAnsi="Arial" w:cs="Arial"/>
            <w:sz w:val="32"/>
            <w:szCs w:val="32"/>
            <w:lang w:val="fr-BE"/>
          </w:rPr>
          <w:t>ontact@gospelvision-international.com</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51" w:history="1">
        <w:r w:rsidR="00985630" w:rsidRPr="00F614E6">
          <w:rPr>
            <w:rStyle w:val="Lienhypertexte"/>
            <w:rFonts w:ascii="Arial" w:hAnsi="Arial" w:cs="Arial"/>
            <w:sz w:val="32"/>
            <w:szCs w:val="32"/>
            <w:lang w:val="fr-BE"/>
          </w:rPr>
          <w:t>www.larousse.fr/dictionnaires/francais/prophétie/64373</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52" w:history="1">
        <w:r w:rsidR="00985630" w:rsidRPr="00F614E6">
          <w:rPr>
            <w:rStyle w:val="Lienhypertexte"/>
            <w:rFonts w:ascii="Arial" w:hAnsi="Arial" w:cs="Arial"/>
            <w:sz w:val="32"/>
            <w:szCs w:val="32"/>
            <w:lang w:val="fr-BE"/>
          </w:rPr>
          <w:t>http://www.enseignemoi.com/bible/strong-biblique-grec-propheteia-4394.html</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53" w:history="1">
        <w:r w:rsidR="00985630" w:rsidRPr="00F614E6">
          <w:rPr>
            <w:rStyle w:val="Lienhypertexte"/>
            <w:rFonts w:ascii="Arial" w:hAnsi="Arial" w:cs="Arial"/>
            <w:sz w:val="32"/>
            <w:szCs w:val="32"/>
            <w:lang w:val="fr-BE"/>
          </w:rPr>
          <w:t>http://www.enseignemoi.com/bible/strong-biblique-grec-puthon-4436.html</w:t>
        </w:r>
      </w:hyperlink>
    </w:p>
    <w:p w:rsidR="00985630" w:rsidRPr="00F614E6" w:rsidRDefault="00985630" w:rsidP="000965BB">
      <w:pPr>
        <w:spacing w:after="0" w:line="240" w:lineRule="auto"/>
        <w:jc w:val="both"/>
        <w:rPr>
          <w:rFonts w:ascii="Arial" w:hAnsi="Arial" w:cs="Arial"/>
          <w:sz w:val="32"/>
          <w:szCs w:val="32"/>
          <w:lang w:val="fr-BE"/>
        </w:rPr>
      </w:pPr>
    </w:p>
    <w:p w:rsidR="00985630" w:rsidRPr="00F614E6" w:rsidRDefault="008C736D" w:rsidP="000965BB">
      <w:pPr>
        <w:spacing w:after="0" w:line="240" w:lineRule="auto"/>
        <w:jc w:val="both"/>
        <w:rPr>
          <w:rFonts w:ascii="Arial" w:hAnsi="Arial" w:cs="Arial"/>
          <w:sz w:val="32"/>
          <w:szCs w:val="32"/>
          <w:lang w:val="fr-BE"/>
        </w:rPr>
      </w:pPr>
      <w:hyperlink r:id="rId54" w:history="1">
        <w:r w:rsidR="00985630" w:rsidRPr="00F614E6">
          <w:rPr>
            <w:rStyle w:val="Lienhypertexte"/>
            <w:rFonts w:ascii="Arial" w:hAnsi="Arial" w:cs="Arial"/>
            <w:sz w:val="32"/>
            <w:szCs w:val="32"/>
            <w:lang w:val="fr-BE"/>
          </w:rPr>
          <w:t>http://www.topchretien.com/topmessages/view/90/differences-entre-le-fruit-de-lesprit-et-les-dons-de-lesprit.html</w:t>
        </w:r>
      </w:hyperlink>
    </w:p>
    <w:p w:rsidR="00985630" w:rsidRPr="00F614E6" w:rsidRDefault="00985630" w:rsidP="000965BB">
      <w:pPr>
        <w:spacing w:after="0" w:line="240" w:lineRule="auto"/>
        <w:jc w:val="both"/>
        <w:rPr>
          <w:rFonts w:ascii="Arial" w:hAnsi="Arial" w:cs="Arial"/>
          <w:sz w:val="32"/>
          <w:szCs w:val="32"/>
          <w:lang w:val="fr-BE"/>
        </w:rPr>
      </w:pPr>
    </w:p>
    <w:p w:rsidR="00EB5FFD" w:rsidRPr="00F614E6" w:rsidRDefault="008C736D" w:rsidP="000965BB">
      <w:pPr>
        <w:spacing w:after="0" w:line="240" w:lineRule="auto"/>
        <w:jc w:val="both"/>
        <w:rPr>
          <w:rFonts w:ascii="Arial" w:hAnsi="Arial" w:cs="Arial"/>
          <w:sz w:val="32"/>
          <w:szCs w:val="32"/>
          <w:lang w:val="fr-BE"/>
        </w:rPr>
      </w:pPr>
      <w:hyperlink r:id="rId55" w:history="1">
        <w:r w:rsidR="00EB5FFD" w:rsidRPr="00F614E6">
          <w:rPr>
            <w:rStyle w:val="Lienhypertexte"/>
            <w:rFonts w:ascii="Arial" w:hAnsi="Arial" w:cs="Arial"/>
            <w:sz w:val="32"/>
            <w:szCs w:val="32"/>
            <w:lang w:val="fr-BE"/>
          </w:rPr>
          <w:t>https://www.youtube.com/watch?v=lAZg_JKPNNU</w:t>
        </w:r>
      </w:hyperlink>
    </w:p>
    <w:p w:rsidR="00EB5FFD" w:rsidRPr="00F614E6" w:rsidRDefault="008C736D" w:rsidP="000965BB">
      <w:pPr>
        <w:spacing w:after="0" w:line="240" w:lineRule="auto"/>
        <w:jc w:val="both"/>
        <w:rPr>
          <w:rFonts w:ascii="Arial" w:hAnsi="Arial" w:cs="Arial"/>
          <w:sz w:val="32"/>
          <w:szCs w:val="32"/>
          <w:lang w:val="fr-BE"/>
        </w:rPr>
      </w:pPr>
      <w:hyperlink r:id="rId56" w:history="1">
        <w:r w:rsidR="00EB5FFD" w:rsidRPr="00F614E6">
          <w:rPr>
            <w:rStyle w:val="Lienhypertexte"/>
            <w:rFonts w:ascii="Arial" w:hAnsi="Arial" w:cs="Arial"/>
            <w:sz w:val="32"/>
            <w:szCs w:val="32"/>
            <w:lang w:val="fr-BE"/>
          </w:rPr>
          <w:t>https://www.youtube.com/watch?v=FikpOAV_NnQ</w:t>
        </w:r>
      </w:hyperlink>
    </w:p>
    <w:p w:rsidR="00EB5FFD" w:rsidRPr="00F614E6" w:rsidRDefault="00EB5FFD" w:rsidP="000965BB">
      <w:pPr>
        <w:spacing w:after="0" w:line="240" w:lineRule="auto"/>
        <w:jc w:val="both"/>
        <w:rPr>
          <w:rFonts w:ascii="Arial" w:hAnsi="Arial" w:cs="Arial"/>
          <w:sz w:val="32"/>
          <w:szCs w:val="32"/>
          <w:lang w:val="fr-BE"/>
        </w:rPr>
      </w:pPr>
    </w:p>
    <w:p w:rsidR="00EB5FFD" w:rsidRPr="00F614E6" w:rsidRDefault="008C736D" w:rsidP="000965BB">
      <w:pPr>
        <w:spacing w:after="0" w:line="240" w:lineRule="auto"/>
        <w:jc w:val="both"/>
        <w:rPr>
          <w:rFonts w:ascii="Arial" w:hAnsi="Arial" w:cs="Arial"/>
          <w:sz w:val="32"/>
          <w:szCs w:val="32"/>
          <w:lang w:val="fr-BE"/>
        </w:rPr>
      </w:pPr>
      <w:hyperlink r:id="rId57" w:history="1">
        <w:r w:rsidR="00EB5FFD" w:rsidRPr="00F614E6">
          <w:rPr>
            <w:rStyle w:val="Lienhypertexte"/>
            <w:rFonts w:ascii="Arial" w:hAnsi="Arial" w:cs="Arial"/>
            <w:sz w:val="32"/>
            <w:szCs w:val="32"/>
            <w:lang w:val="fr-BE"/>
          </w:rPr>
          <w:t>https://www.youtube.com/watch?v=kVVHizYXBi8</w:t>
        </w:r>
      </w:hyperlink>
    </w:p>
    <w:p w:rsidR="00EB5FFD" w:rsidRPr="00F614E6" w:rsidRDefault="00EB5FFD" w:rsidP="000965BB">
      <w:pPr>
        <w:spacing w:after="0" w:line="240" w:lineRule="auto"/>
        <w:jc w:val="both"/>
        <w:rPr>
          <w:rFonts w:ascii="Arial" w:hAnsi="Arial" w:cs="Arial"/>
          <w:sz w:val="32"/>
          <w:szCs w:val="32"/>
          <w:lang w:val="fr-BE"/>
        </w:rPr>
      </w:pPr>
    </w:p>
    <w:p w:rsidR="00EB5FFD" w:rsidRPr="00F614E6" w:rsidRDefault="008C736D" w:rsidP="000965BB">
      <w:pPr>
        <w:spacing w:after="0" w:line="240" w:lineRule="auto"/>
        <w:jc w:val="both"/>
        <w:rPr>
          <w:rFonts w:ascii="Arial" w:hAnsi="Arial" w:cs="Arial"/>
          <w:sz w:val="32"/>
          <w:szCs w:val="32"/>
          <w:lang w:val="fr-BE"/>
        </w:rPr>
      </w:pPr>
      <w:hyperlink r:id="rId58" w:history="1">
        <w:r w:rsidR="00EB5FFD" w:rsidRPr="00F614E6">
          <w:rPr>
            <w:rStyle w:val="Lienhypertexte"/>
            <w:rFonts w:ascii="Arial" w:hAnsi="Arial" w:cs="Arial"/>
            <w:sz w:val="32"/>
            <w:szCs w:val="32"/>
            <w:lang w:val="fr-BE"/>
          </w:rPr>
          <w:t>www.neotrouve.com/?p=821</w:t>
        </w:r>
      </w:hyperlink>
    </w:p>
    <w:p w:rsidR="00EB5FFD" w:rsidRPr="00F614E6" w:rsidRDefault="00EB5FFD" w:rsidP="000965BB">
      <w:pPr>
        <w:spacing w:after="0" w:line="240" w:lineRule="auto"/>
        <w:jc w:val="both"/>
        <w:rPr>
          <w:rFonts w:ascii="Arial" w:hAnsi="Arial" w:cs="Arial"/>
          <w:sz w:val="32"/>
          <w:szCs w:val="32"/>
          <w:lang w:val="fr-BE"/>
        </w:rPr>
      </w:pPr>
    </w:p>
    <w:p w:rsidR="00EB5FFD" w:rsidRPr="00F614E6" w:rsidRDefault="008C736D" w:rsidP="000965BB">
      <w:pPr>
        <w:spacing w:after="0" w:line="240" w:lineRule="auto"/>
        <w:jc w:val="both"/>
        <w:rPr>
          <w:rFonts w:ascii="Arial" w:hAnsi="Arial" w:cs="Arial"/>
          <w:sz w:val="32"/>
          <w:szCs w:val="32"/>
          <w:lang w:val="fr-BE"/>
        </w:rPr>
      </w:pPr>
      <w:hyperlink r:id="rId59" w:history="1">
        <w:r w:rsidR="00EB5FFD" w:rsidRPr="00F614E6">
          <w:rPr>
            <w:rStyle w:val="Lienhypertexte"/>
            <w:rFonts w:ascii="Arial" w:hAnsi="Arial" w:cs="Arial"/>
            <w:sz w:val="32"/>
            <w:szCs w:val="32"/>
            <w:lang w:val="fr-BE"/>
          </w:rPr>
          <w:t>www.inexplique-endebat.com/article-la-</w:t>
        </w:r>
        <w:r w:rsidR="00EB5FFD" w:rsidRPr="00F614E6">
          <w:rPr>
            <w:rStyle w:val="Lienhypertexte"/>
            <w:rFonts w:ascii="Arial" w:hAnsi="Arial" w:cs="Arial"/>
            <w:bCs/>
            <w:sz w:val="32"/>
            <w:szCs w:val="32"/>
            <w:lang w:val="fr-BE"/>
          </w:rPr>
          <w:t>resurrection</w:t>
        </w:r>
        <w:r w:rsidR="00EB5FFD" w:rsidRPr="00F614E6">
          <w:rPr>
            <w:rStyle w:val="Lienhypertexte"/>
            <w:rFonts w:ascii="Arial" w:hAnsi="Arial" w:cs="Arial"/>
            <w:sz w:val="32"/>
            <w:szCs w:val="32"/>
            <w:lang w:val="fr-BE"/>
          </w:rPr>
          <w:t>-de-</w:t>
        </w:r>
        <w:r w:rsidR="00EB5FFD" w:rsidRPr="00F614E6">
          <w:rPr>
            <w:rStyle w:val="Lienhypertexte"/>
            <w:rFonts w:ascii="Arial" w:hAnsi="Arial" w:cs="Arial"/>
            <w:bCs/>
            <w:sz w:val="32"/>
            <w:szCs w:val="32"/>
            <w:lang w:val="fr-BE"/>
          </w:rPr>
          <w:t>daniel</w:t>
        </w:r>
        <w:r w:rsidR="00EB5FFD" w:rsidRPr="00F614E6">
          <w:rPr>
            <w:rStyle w:val="Lienhypertexte"/>
            <w:rFonts w:ascii="Arial" w:hAnsi="Arial" w:cs="Arial"/>
            <w:sz w:val="32"/>
            <w:szCs w:val="32"/>
            <w:lang w:val="fr-BE"/>
          </w:rPr>
          <w:t>-ekechukwu-51365991</w:t>
        </w:r>
      </w:hyperlink>
    </w:p>
    <w:p w:rsidR="00EB5FFD" w:rsidRPr="00F614E6" w:rsidRDefault="00EB5FFD" w:rsidP="000965BB">
      <w:pPr>
        <w:spacing w:after="0" w:line="240" w:lineRule="auto"/>
        <w:jc w:val="both"/>
        <w:rPr>
          <w:rFonts w:ascii="Arial" w:hAnsi="Arial" w:cs="Arial"/>
          <w:sz w:val="32"/>
          <w:szCs w:val="32"/>
          <w:lang w:val="fr-BE"/>
        </w:rPr>
      </w:pPr>
    </w:p>
    <w:p w:rsidR="00EB5FFD" w:rsidRPr="00F614E6" w:rsidRDefault="008C736D" w:rsidP="000965BB">
      <w:pPr>
        <w:spacing w:after="0" w:line="240" w:lineRule="auto"/>
        <w:jc w:val="both"/>
        <w:rPr>
          <w:rFonts w:ascii="Arial" w:hAnsi="Arial" w:cs="Arial"/>
          <w:sz w:val="32"/>
          <w:szCs w:val="32"/>
          <w:lang w:val="fr-BE"/>
        </w:rPr>
      </w:pPr>
      <w:hyperlink r:id="rId60" w:history="1">
        <w:r w:rsidR="00EB5FFD" w:rsidRPr="00F614E6">
          <w:rPr>
            <w:rStyle w:val="Lienhypertexte"/>
            <w:rFonts w:ascii="Arial" w:hAnsi="Arial" w:cs="Arial"/>
            <w:sz w:val="32"/>
            <w:szCs w:val="32"/>
            <w:lang w:val="fr-BE"/>
          </w:rPr>
          <w:t>https://actualitechretienne.wordpress.com/.../le-</w:t>
        </w:r>
        <w:r w:rsidR="00EB5FFD" w:rsidRPr="00F614E6">
          <w:rPr>
            <w:rStyle w:val="Lienhypertexte"/>
            <w:rFonts w:ascii="Arial" w:hAnsi="Arial" w:cs="Arial"/>
            <w:bCs/>
            <w:sz w:val="32"/>
            <w:szCs w:val="32"/>
            <w:lang w:val="fr-BE"/>
          </w:rPr>
          <w:t>pasteur</w:t>
        </w:r>
        <w:r w:rsidR="00EB5FFD" w:rsidRPr="00F614E6">
          <w:rPr>
            <w:rStyle w:val="Lienhypertexte"/>
            <w:rFonts w:ascii="Arial" w:hAnsi="Arial" w:cs="Arial"/>
            <w:sz w:val="32"/>
            <w:szCs w:val="32"/>
            <w:lang w:val="fr-BE"/>
          </w:rPr>
          <w:t>-ressuscite-des-morts-vient-</w:t>
        </w:r>
        <w:r w:rsidR="00EB5FFD" w:rsidRPr="00F614E6">
          <w:rPr>
            <w:rStyle w:val="Lienhypertexte"/>
            <w:rFonts w:ascii="Arial" w:hAnsi="Arial" w:cs="Arial"/>
            <w:bCs/>
            <w:sz w:val="32"/>
            <w:szCs w:val="32"/>
            <w:lang w:val="fr-BE"/>
          </w:rPr>
          <w:t>tem</w:t>
        </w:r>
      </w:hyperlink>
    </w:p>
    <w:p w:rsidR="00EB5FFD" w:rsidRPr="00F614E6" w:rsidRDefault="00EB5FFD" w:rsidP="000965BB">
      <w:pPr>
        <w:spacing w:after="0" w:line="240" w:lineRule="auto"/>
        <w:jc w:val="both"/>
        <w:rPr>
          <w:rFonts w:ascii="Arial" w:hAnsi="Arial" w:cs="Arial"/>
          <w:bCs/>
          <w:sz w:val="32"/>
          <w:szCs w:val="32"/>
          <w:lang w:val="fr-BE"/>
        </w:rPr>
      </w:pPr>
    </w:p>
    <w:p w:rsidR="00985630" w:rsidRPr="00F614E6" w:rsidRDefault="008C736D" w:rsidP="000965BB">
      <w:pPr>
        <w:spacing w:after="0" w:line="240" w:lineRule="auto"/>
        <w:jc w:val="both"/>
        <w:rPr>
          <w:rStyle w:val="Lienhypertexte"/>
          <w:rFonts w:ascii="Arial" w:hAnsi="Arial" w:cs="Arial"/>
          <w:bCs/>
          <w:sz w:val="32"/>
          <w:szCs w:val="32"/>
          <w:lang w:val="fr-BE"/>
        </w:rPr>
      </w:pPr>
      <w:hyperlink r:id="rId61" w:history="1">
        <w:r w:rsidR="00EB5FFD" w:rsidRPr="00F614E6">
          <w:rPr>
            <w:rStyle w:val="Lienhypertexte"/>
            <w:rFonts w:ascii="Arial" w:hAnsi="Arial" w:cs="Arial"/>
            <w:sz w:val="32"/>
            <w:szCs w:val="32"/>
            <w:lang w:val="fr-BE"/>
          </w:rPr>
          <w:t>https://jcedm.wordpress.com/.../voici-lhistoire-remarquable-dun-</w:t>
        </w:r>
        <w:r w:rsidR="00EB5FFD" w:rsidRPr="00F614E6">
          <w:rPr>
            <w:rStyle w:val="Lienhypertexte"/>
            <w:rFonts w:ascii="Arial" w:hAnsi="Arial" w:cs="Arial"/>
            <w:bCs/>
            <w:sz w:val="32"/>
            <w:szCs w:val="32"/>
            <w:lang w:val="fr-BE"/>
          </w:rPr>
          <w:t>pasteur</w:t>
        </w:r>
        <w:r w:rsidR="00EB5FFD" w:rsidRPr="00F614E6">
          <w:rPr>
            <w:rStyle w:val="Lienhypertexte"/>
            <w:rFonts w:ascii="Arial" w:hAnsi="Arial" w:cs="Arial"/>
            <w:sz w:val="32"/>
            <w:szCs w:val="32"/>
            <w:lang w:val="fr-BE"/>
          </w:rPr>
          <w:t>-</w:t>
        </w:r>
        <w:r w:rsidR="00EB5FFD" w:rsidRPr="00F614E6">
          <w:rPr>
            <w:rStyle w:val="Lienhypertexte"/>
            <w:rFonts w:ascii="Arial" w:hAnsi="Arial" w:cs="Arial"/>
            <w:bCs/>
            <w:sz w:val="32"/>
            <w:szCs w:val="32"/>
            <w:lang w:val="fr-BE"/>
          </w:rPr>
          <w:t>nigerian</w:t>
        </w:r>
        <w:r w:rsidR="00EB5FFD" w:rsidRPr="00F614E6">
          <w:rPr>
            <w:rStyle w:val="Lienhypertexte"/>
            <w:rFonts w:ascii="Arial" w:hAnsi="Arial" w:cs="Arial"/>
            <w:sz w:val="32"/>
            <w:szCs w:val="32"/>
            <w:lang w:val="fr-BE"/>
          </w:rPr>
          <w:t>-</w:t>
        </w:r>
        <w:r w:rsidR="00EB5FFD" w:rsidRPr="00F614E6">
          <w:rPr>
            <w:rStyle w:val="Lienhypertexte"/>
            <w:rFonts w:ascii="Arial" w:hAnsi="Arial" w:cs="Arial"/>
            <w:bCs/>
            <w:sz w:val="32"/>
            <w:szCs w:val="32"/>
            <w:lang w:val="fr-BE"/>
          </w:rPr>
          <w:t>daniel</w:t>
        </w:r>
      </w:hyperlink>
    </w:p>
    <w:p w:rsidR="008D13C1" w:rsidRPr="00F614E6" w:rsidRDefault="008D13C1"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r>
        <w:rPr>
          <w:rFonts w:ascii="Arial" w:hAnsi="Arial" w:cs="Arial"/>
          <w:bCs/>
          <w:noProof/>
          <w:sz w:val="32"/>
          <w:szCs w:val="32"/>
          <w:lang w:val="fr-BE" w:eastAsia="fr-BE"/>
        </w:rPr>
        <mc:AlternateContent>
          <mc:Choice Requires="wps">
            <w:drawing>
              <wp:anchor distT="0" distB="0" distL="114300" distR="114300" simplePos="0" relativeHeight="251663360" behindDoc="0" locked="0" layoutInCell="1" allowOverlap="1" wp14:anchorId="4214DF47" wp14:editId="35C67A44">
                <wp:simplePos x="0" y="0"/>
                <wp:positionH relativeFrom="column">
                  <wp:posOffset>2700655</wp:posOffset>
                </wp:positionH>
                <wp:positionV relativeFrom="paragraph">
                  <wp:posOffset>322580</wp:posOffset>
                </wp:positionV>
                <wp:extent cx="342900" cy="266700"/>
                <wp:effectExtent l="0" t="0" r="0" b="0"/>
                <wp:wrapNone/>
                <wp:docPr id="25" name="Rectangle 25"/>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12.65pt;margin-top:25.4pt;width:2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" fillcolor="white [3201]" stroked="f" strokeweight="1pt"/>
            </w:pict>
          </mc:Fallback>
        </mc:AlternateContent>
      </w: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Pr="00F614E6" w:rsidRDefault="001B0432" w:rsidP="000965BB">
      <w:pPr>
        <w:spacing w:after="0" w:line="240" w:lineRule="auto"/>
        <w:jc w:val="both"/>
        <w:rPr>
          <w:rFonts w:ascii="Arial" w:hAnsi="Arial" w:cs="Arial"/>
          <w:bCs/>
          <w:sz w:val="32"/>
          <w:szCs w:val="32"/>
          <w:lang w:val="fr-BE"/>
        </w:rPr>
      </w:pPr>
    </w:p>
    <w:p w:rsidR="001B0432" w:rsidRDefault="001B0432" w:rsidP="001B0432">
      <w:pPr>
        <w:spacing w:after="0" w:line="240" w:lineRule="auto"/>
        <w:jc w:val="center"/>
        <w:rPr>
          <w:rFonts w:ascii="Arial" w:hAnsi="Arial" w:cs="Arial"/>
          <w:bCs/>
          <w:sz w:val="32"/>
          <w:szCs w:val="32"/>
          <w:lang w:val="en-US"/>
        </w:rPr>
      </w:pPr>
      <w:r>
        <w:rPr>
          <w:rFonts w:ascii="Arial" w:hAnsi="Arial" w:cs="Arial"/>
          <w:bCs/>
          <w:sz w:val="32"/>
          <w:szCs w:val="32"/>
          <w:lang w:val="en-US"/>
        </w:rPr>
        <w:t>E.I. Editions</w:t>
      </w:r>
    </w:p>
    <w:p w:rsidR="001B0432" w:rsidRDefault="001B0432" w:rsidP="001B0432">
      <w:pPr>
        <w:spacing w:after="0" w:line="240" w:lineRule="auto"/>
        <w:jc w:val="center"/>
        <w:rPr>
          <w:rFonts w:ascii="Arial" w:hAnsi="Arial" w:cs="Arial"/>
          <w:bCs/>
          <w:sz w:val="32"/>
          <w:szCs w:val="32"/>
          <w:lang w:val="en-US"/>
        </w:rPr>
      </w:pPr>
    </w:p>
    <w:p w:rsidR="001B0432" w:rsidRPr="001B0432" w:rsidRDefault="001B0432" w:rsidP="001B0432">
      <w:pPr>
        <w:spacing w:after="0" w:line="240" w:lineRule="auto"/>
        <w:jc w:val="center"/>
        <w:rPr>
          <w:rFonts w:ascii="Arial" w:hAnsi="Arial" w:cs="Arial"/>
          <w:bCs/>
          <w:sz w:val="32"/>
          <w:szCs w:val="32"/>
          <w:lang w:val="fr-BE"/>
        </w:rPr>
      </w:pPr>
      <w:r>
        <w:rPr>
          <w:rFonts w:ascii="Arial" w:hAnsi="Arial" w:cs="Arial"/>
          <w:bCs/>
          <w:noProof/>
          <w:sz w:val="32"/>
          <w:szCs w:val="32"/>
          <w:lang w:val="fr-BE" w:eastAsia="fr-BE"/>
        </w:rPr>
        <mc:AlternateContent>
          <mc:Choice Requires="wps">
            <w:drawing>
              <wp:anchor distT="0" distB="0" distL="114300" distR="114300" simplePos="0" relativeHeight="251662336" behindDoc="0" locked="0" layoutInCell="1" allowOverlap="1" wp14:anchorId="0D7169C8" wp14:editId="52F3E669">
                <wp:simplePos x="0" y="0"/>
                <wp:positionH relativeFrom="column">
                  <wp:posOffset>2738120</wp:posOffset>
                </wp:positionH>
                <wp:positionV relativeFrom="paragraph">
                  <wp:posOffset>789940</wp:posOffset>
                </wp:positionV>
                <wp:extent cx="357505" cy="257810"/>
                <wp:effectExtent l="0" t="0" r="4445" b="8890"/>
                <wp:wrapNone/>
                <wp:docPr id="23" name="Rectangle 23"/>
                <wp:cNvGraphicFramePr/>
                <a:graphic xmlns:a="http://schemas.openxmlformats.org/drawingml/2006/main">
                  <a:graphicData uri="http://schemas.microsoft.com/office/word/2010/wordprocessingShape">
                    <wps:wsp>
                      <wps:cNvSpPr/>
                      <wps:spPr>
                        <a:xfrm flipH="1">
                          <a:off x="0" y="0"/>
                          <a:ext cx="357505" cy="2578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15.6pt;margin-top:62.2pt;width:28.15pt;height:20.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" fillcolor="white [3201]" stroked="f" strokeweight="1pt"/>
            </w:pict>
          </mc:Fallback>
        </mc:AlternateContent>
      </w:r>
      <w:r>
        <w:rPr>
          <w:rFonts w:ascii="Arial" w:hAnsi="Arial" w:cs="Arial"/>
          <w:bCs/>
          <w:sz w:val="32"/>
          <w:szCs w:val="32"/>
          <w:lang w:val="en-US"/>
        </w:rPr>
        <w:t xml:space="preserve">ISBN </w:t>
      </w:r>
      <w:r w:rsidRPr="001B0432">
        <w:rPr>
          <w:rFonts w:ascii="Arial" w:hAnsi="Arial" w:cs="Arial"/>
          <w:bCs/>
          <w:sz w:val="32"/>
          <w:szCs w:val="32"/>
          <w:lang w:val="fr-BE"/>
        </w:rPr>
        <w:t>978-2-87553-050-9</w:t>
      </w:r>
    </w:p>
    <w:sectPr w:rsidR="001B0432" w:rsidRPr="001B04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36D" w:rsidRDefault="008C736D" w:rsidP="006C35C6">
      <w:pPr>
        <w:spacing w:after="0" w:line="240" w:lineRule="auto"/>
      </w:pPr>
      <w:r>
        <w:separator/>
      </w:r>
    </w:p>
  </w:endnote>
  <w:endnote w:type="continuationSeparator" w:id="0">
    <w:p w:rsidR="008C736D" w:rsidRDefault="008C736D" w:rsidP="006C3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478940"/>
      <w:docPartObj>
        <w:docPartGallery w:val="Page Numbers (Bottom of Page)"/>
        <w:docPartUnique/>
      </w:docPartObj>
    </w:sdtPr>
    <w:sdtEndPr/>
    <w:sdtContent>
      <w:p w:rsidR="00DC5C54" w:rsidRDefault="00DC5C54">
        <w:pPr>
          <w:pStyle w:val="Pieddepage"/>
          <w:jc w:val="center"/>
        </w:pPr>
        <w:r>
          <w:fldChar w:fldCharType="begin"/>
        </w:r>
        <w:r>
          <w:instrText>PAGE   \* MERGEFORMAT</w:instrText>
        </w:r>
        <w:r>
          <w:fldChar w:fldCharType="separate"/>
        </w:r>
        <w:r w:rsidR="0029138F">
          <w:rPr>
            <w:noProof/>
          </w:rPr>
          <w:t>1</w:t>
        </w:r>
        <w:r>
          <w:fldChar w:fldCharType="end"/>
        </w:r>
      </w:p>
    </w:sdtContent>
  </w:sdt>
  <w:p w:rsidR="00DC5C54" w:rsidRDefault="00DC5C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36D" w:rsidRDefault="008C736D" w:rsidP="006C35C6">
      <w:pPr>
        <w:spacing w:after="0" w:line="240" w:lineRule="auto"/>
      </w:pPr>
      <w:r>
        <w:separator/>
      </w:r>
    </w:p>
  </w:footnote>
  <w:footnote w:type="continuationSeparator" w:id="0">
    <w:p w:rsidR="008C736D" w:rsidRDefault="008C736D" w:rsidP="006C35C6">
      <w:pPr>
        <w:spacing w:after="0" w:line="240" w:lineRule="auto"/>
      </w:pPr>
      <w:r>
        <w:continuationSeparator/>
      </w:r>
    </w:p>
  </w:footnote>
  <w:footnote w:id="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Par personne, il faut se souvenir que nous n’adorons pas trois Dieux individuels, mais un seul Dieu qui choisit de révéler une partie de Lui-même, soit au travers de Christ, soit au travers de l’Esprit Saint ou en tant que Père. Il n’est pas question ici de jeter le trouble et la confusion au sujet de la trinité ou de la tri-unité. La Bible elle-même affirme qu’il s’agit d’un mystère et il serait présomptueux de prétendre résoudre la question. On ne dissèque pas Dieu</w:t>
      </w:r>
      <w:r>
        <w:rPr>
          <w:rFonts w:ascii="Arial" w:hAnsi="Arial" w:cs="Arial"/>
          <w:sz w:val="24"/>
          <w:szCs w:val="24"/>
        </w:rPr>
        <w:t>/YHVH</w:t>
      </w:r>
      <w:r w:rsidRPr="00985630">
        <w:rPr>
          <w:rFonts w:ascii="Arial" w:hAnsi="Arial" w:cs="Arial"/>
          <w:sz w:val="24"/>
          <w:szCs w:val="24"/>
        </w:rPr>
        <w:t xml:space="preserve"> ! On fait Sa rencontre et on Le laisse nous inviter dans Son intimité à mesure de notre marche avec Lui, vers Lui. </w:t>
      </w:r>
    </w:p>
  </w:footnote>
  <w:footnote w:id="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Par référence, il faut se souvenir du conseil de la Parole : </w:t>
      </w:r>
      <w:r w:rsidRPr="00985630">
        <w:rPr>
          <w:rFonts w:ascii="Arial" w:hAnsi="Arial" w:cs="Arial"/>
          <w:i/>
          <w:color w:val="FF0000"/>
          <w:sz w:val="24"/>
          <w:szCs w:val="24"/>
        </w:rPr>
        <w:t>« Observer toutes choses et retenir ce qui est bon »</w:t>
      </w:r>
      <w:r w:rsidRPr="00985630">
        <w:rPr>
          <w:rFonts w:ascii="Arial" w:hAnsi="Arial" w:cs="Arial"/>
          <w:i/>
          <w:sz w:val="24"/>
          <w:szCs w:val="24"/>
        </w:rPr>
        <w:t>.</w:t>
      </w:r>
      <w:r w:rsidRPr="00985630">
        <w:rPr>
          <w:rFonts w:ascii="Arial" w:hAnsi="Arial" w:cs="Arial"/>
          <w:i/>
          <w:color w:val="FF0000"/>
          <w:sz w:val="24"/>
          <w:szCs w:val="24"/>
        </w:rPr>
        <w:t xml:space="preserve"> </w:t>
      </w:r>
      <w:r w:rsidRPr="00985630">
        <w:rPr>
          <w:rFonts w:ascii="Arial" w:hAnsi="Arial" w:cs="Arial"/>
          <w:sz w:val="24"/>
          <w:szCs w:val="24"/>
        </w:rPr>
        <w:t xml:space="preserve">Nul n’a la science infuse, chaque homme et femme de Dieu prodigue ce qu’il ou elle a reçu comme révélation du Seigneur. Tout doit toujours être passé au crible de la Parole de Dieu, nos écrits comme n’importe quel autre ouvrage chrétien. Il nous incombe de suivre l’exemple des Béréens qui vérifiaient chaque jour si ce qu’on leur enseignait était conforme à la Parole de Dieu dans son ensemble. </w:t>
      </w:r>
    </w:p>
  </w:footnote>
  <w:footnote w:id="3">
    <w:p w:rsidR="00DC5C54" w:rsidRPr="00985630" w:rsidRDefault="00DC5C54" w:rsidP="00985630">
      <w:pPr>
        <w:jc w:val="both"/>
        <w:rPr>
          <w:rFonts w:ascii="Arial" w:hAnsi="Arial" w:cs="Arial"/>
          <w:sz w:val="24"/>
          <w:szCs w:val="24"/>
          <w:lang w:val="fr-BE"/>
        </w:rPr>
      </w:pPr>
      <w:r w:rsidRPr="00985630">
        <w:rPr>
          <w:rFonts w:ascii="Arial" w:hAnsi="Arial" w:cs="Arial"/>
          <w:sz w:val="24"/>
          <w:szCs w:val="24"/>
          <w:vertAlign w:val="superscript"/>
        </w:rPr>
        <w:footnoteRef/>
      </w:r>
      <w:r w:rsidRPr="00985630">
        <w:rPr>
          <w:rFonts w:ascii="Arial" w:hAnsi="Arial" w:cs="Arial"/>
          <w:sz w:val="24"/>
          <w:szCs w:val="24"/>
          <w:lang w:val="fr-BE"/>
        </w:rPr>
        <w:t xml:space="preserve"> STRONG n°3340.</w:t>
      </w:r>
    </w:p>
    <w:p w:rsidR="00DC5C54" w:rsidRPr="00985630" w:rsidRDefault="00DC5C54" w:rsidP="00985630">
      <w:pPr>
        <w:jc w:val="both"/>
        <w:rPr>
          <w:rFonts w:ascii="Arial" w:hAnsi="Arial" w:cs="Arial"/>
          <w:sz w:val="24"/>
          <w:szCs w:val="24"/>
        </w:rPr>
      </w:pPr>
      <w:r w:rsidRPr="00985630">
        <w:rPr>
          <w:rFonts w:ascii="Arial" w:hAnsi="Arial" w:cs="Arial"/>
          <w:sz w:val="24"/>
          <w:szCs w:val="24"/>
          <w:lang w:val="fr-BE"/>
        </w:rPr>
        <w:br/>
      </w:r>
    </w:p>
  </w:footnote>
  <w:footnote w:id="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Matthieu 3:8</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3</w:t>
      </w:r>
      <w:r w:rsidRPr="00985630">
        <w:rPr>
          <w:rFonts w:ascii="Arial" w:hAnsi="Arial" w:cs="Arial"/>
          <w:sz w:val="24"/>
          <w:szCs w:val="24"/>
        </w:rPr>
        <w:t>:11.</w:t>
      </w:r>
    </w:p>
    <w:p w:rsidR="00DC5C54" w:rsidRPr="00985630" w:rsidRDefault="00DC5C54" w:rsidP="00985630">
      <w:pPr>
        <w:pStyle w:val="Notedebasdepage"/>
        <w:jc w:val="both"/>
        <w:rPr>
          <w:rFonts w:ascii="Arial" w:hAnsi="Arial" w:cs="Arial"/>
          <w:sz w:val="24"/>
          <w:szCs w:val="24"/>
        </w:rPr>
      </w:pPr>
    </w:p>
  </w:footnote>
  <w:footnote w:id="6">
    <w:p w:rsidR="00DC5C54" w:rsidRPr="009D7C32" w:rsidRDefault="00DC5C54">
      <w:pPr>
        <w:pStyle w:val="Notedebasdepage"/>
        <w:rPr>
          <w:rFonts w:ascii="Arial" w:hAnsi="Arial" w:cs="Arial"/>
          <w:sz w:val="24"/>
          <w:szCs w:val="24"/>
          <w:lang w:val="fr-BE"/>
        </w:rPr>
      </w:pPr>
      <w:r w:rsidRPr="009D7C32">
        <w:rPr>
          <w:rStyle w:val="Appelnotedebasdep"/>
          <w:rFonts w:ascii="Arial" w:hAnsi="Arial" w:cs="Arial"/>
          <w:sz w:val="24"/>
          <w:szCs w:val="24"/>
        </w:rPr>
        <w:footnoteRef/>
      </w:r>
      <w:r w:rsidRPr="009D7C32">
        <w:rPr>
          <w:rFonts w:ascii="Arial" w:hAnsi="Arial" w:cs="Arial"/>
          <w:sz w:val="24"/>
          <w:szCs w:val="24"/>
        </w:rPr>
        <w:t xml:space="preserve"> </w:t>
      </w:r>
      <w:r w:rsidRPr="009D7C32">
        <w:rPr>
          <w:rFonts w:ascii="Arial" w:hAnsi="Arial" w:cs="Arial"/>
          <w:sz w:val="24"/>
          <w:szCs w:val="24"/>
          <w:lang w:val="fr-BE"/>
        </w:rPr>
        <w:t>Photo des auteurs.</w:t>
      </w:r>
    </w:p>
  </w:footnote>
  <w:footnote w:id="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Photo des auteurs.</w:t>
      </w:r>
    </w:p>
  </w:footnote>
  <w:footnote w:id="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Œuvre de James TISSOT.</w:t>
      </w:r>
    </w:p>
    <w:p w:rsidR="00DC5C54" w:rsidRPr="00985630" w:rsidRDefault="00DC5C54" w:rsidP="00985630">
      <w:pPr>
        <w:pStyle w:val="Notedebasdepage"/>
        <w:jc w:val="both"/>
        <w:rPr>
          <w:rFonts w:ascii="Arial" w:hAnsi="Arial" w:cs="Arial"/>
          <w:sz w:val="24"/>
          <w:szCs w:val="24"/>
        </w:rPr>
      </w:pPr>
    </w:p>
  </w:footnote>
  <w:footnote w:id="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Marc 1</w:t>
      </w:r>
      <w:r w:rsidRPr="00985630">
        <w:rPr>
          <w:rFonts w:ascii="Arial" w:hAnsi="Arial" w:cs="Arial"/>
          <w:sz w:val="24"/>
          <w:szCs w:val="24"/>
        </w:rPr>
        <w:t>:4</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3</w:t>
      </w:r>
      <w:r w:rsidRPr="00985630">
        <w:rPr>
          <w:rFonts w:ascii="Arial" w:hAnsi="Arial" w:cs="Arial"/>
          <w:sz w:val="24"/>
          <w:szCs w:val="24"/>
        </w:rPr>
        <w:t>:3</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3:8.</w:t>
      </w:r>
      <w:r w:rsidRPr="00985630">
        <w:rPr>
          <w:rFonts w:ascii="Arial" w:hAnsi="Arial" w:cs="Arial"/>
          <w:sz w:val="24"/>
          <w:szCs w:val="24"/>
        </w:rPr>
        <w:t xml:space="preserve"> </w:t>
      </w:r>
    </w:p>
    <w:p w:rsidR="00DC5C54" w:rsidRPr="00985630" w:rsidRDefault="00DC5C54" w:rsidP="00985630">
      <w:pPr>
        <w:pStyle w:val="Notedebasdepage"/>
        <w:jc w:val="both"/>
        <w:rPr>
          <w:rFonts w:ascii="Arial" w:hAnsi="Arial" w:cs="Arial"/>
          <w:sz w:val="24"/>
          <w:szCs w:val="24"/>
        </w:rPr>
      </w:pPr>
    </w:p>
  </w:footnote>
  <w:footnote w:id="1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5</w:t>
      </w:r>
      <w:r w:rsidRPr="00985630">
        <w:rPr>
          <w:rFonts w:ascii="Arial" w:hAnsi="Arial" w:cs="Arial"/>
          <w:sz w:val="24"/>
          <w:szCs w:val="24"/>
        </w:rPr>
        <w:t>:32</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15:7.</w:t>
      </w:r>
    </w:p>
    <w:p w:rsidR="00DC5C54" w:rsidRPr="00985630" w:rsidRDefault="00DC5C54" w:rsidP="00985630">
      <w:pPr>
        <w:pStyle w:val="Notedebasdepage"/>
        <w:jc w:val="both"/>
        <w:rPr>
          <w:rFonts w:ascii="Arial" w:hAnsi="Arial" w:cs="Arial"/>
          <w:sz w:val="24"/>
          <w:szCs w:val="24"/>
        </w:rPr>
      </w:pPr>
    </w:p>
  </w:footnote>
  <w:footnote w:id="1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24</w:t>
      </w:r>
      <w:r w:rsidRPr="00985630">
        <w:rPr>
          <w:rFonts w:ascii="Arial" w:hAnsi="Arial" w:cs="Arial"/>
          <w:sz w:val="24"/>
          <w:szCs w:val="24"/>
        </w:rPr>
        <w:t>:47</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5</w:t>
      </w:r>
      <w:r w:rsidRPr="00985630">
        <w:rPr>
          <w:rFonts w:ascii="Arial" w:hAnsi="Arial" w:cs="Arial"/>
          <w:sz w:val="24"/>
          <w:szCs w:val="24"/>
        </w:rPr>
        <w:t>:31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11</w:t>
      </w:r>
      <w:r w:rsidRPr="00985630">
        <w:rPr>
          <w:rFonts w:ascii="Arial" w:hAnsi="Arial" w:cs="Arial"/>
          <w:sz w:val="24"/>
          <w:szCs w:val="24"/>
        </w:rPr>
        <w:t>:18</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7">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13</w:t>
      </w:r>
      <w:r w:rsidRPr="00985630">
        <w:rPr>
          <w:rFonts w:ascii="Arial" w:hAnsi="Arial" w:cs="Arial"/>
          <w:sz w:val="24"/>
          <w:szCs w:val="24"/>
        </w:rPr>
        <w:t>:24</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19</w:t>
      </w:r>
      <w:r w:rsidRPr="00985630">
        <w:rPr>
          <w:rFonts w:ascii="Arial" w:hAnsi="Arial" w:cs="Arial"/>
          <w:sz w:val="24"/>
          <w:szCs w:val="24"/>
        </w:rPr>
        <w:t>:4</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20</w:t>
      </w:r>
      <w:r w:rsidRPr="00985630">
        <w:rPr>
          <w:rFonts w:ascii="Arial" w:hAnsi="Arial" w:cs="Arial"/>
          <w:sz w:val="24"/>
          <w:szCs w:val="24"/>
        </w:rPr>
        <w:t>:21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26</w:t>
      </w:r>
      <w:r w:rsidRPr="00985630">
        <w:rPr>
          <w:rFonts w:ascii="Arial" w:hAnsi="Arial" w:cs="Arial"/>
          <w:sz w:val="24"/>
          <w:szCs w:val="24"/>
        </w:rPr>
        <w:t>:20</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Romains 2</w:t>
      </w:r>
      <w:r w:rsidRPr="00985630">
        <w:rPr>
          <w:rFonts w:ascii="Arial" w:hAnsi="Arial" w:cs="Arial"/>
          <w:sz w:val="24"/>
          <w:szCs w:val="24"/>
        </w:rPr>
        <w:t>:4</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Corinthiens 7</w:t>
      </w:r>
      <w:r w:rsidRPr="00985630">
        <w:rPr>
          <w:rFonts w:ascii="Arial" w:hAnsi="Arial" w:cs="Arial"/>
          <w:sz w:val="24"/>
          <w:szCs w:val="24"/>
        </w:rPr>
        <w:t>:9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Corinthiens 7</w:t>
      </w:r>
      <w:r w:rsidRPr="00985630">
        <w:rPr>
          <w:rFonts w:ascii="Arial" w:hAnsi="Arial" w:cs="Arial"/>
          <w:sz w:val="24"/>
          <w:szCs w:val="24"/>
        </w:rPr>
        <w:t>:10</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Timothée 2</w:t>
      </w:r>
      <w:r w:rsidRPr="00985630">
        <w:rPr>
          <w:rFonts w:ascii="Arial" w:hAnsi="Arial" w:cs="Arial"/>
          <w:sz w:val="24"/>
          <w:szCs w:val="24"/>
        </w:rPr>
        <w:t>:25</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Hébreux 6</w:t>
      </w:r>
      <w:r w:rsidRPr="00985630">
        <w:rPr>
          <w:rFonts w:ascii="Arial" w:hAnsi="Arial" w:cs="Arial"/>
          <w:sz w:val="24"/>
          <w:szCs w:val="24"/>
        </w:rPr>
        <w:t>:1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Hébreux 6</w:t>
      </w:r>
      <w:r w:rsidRPr="00985630">
        <w:rPr>
          <w:rFonts w:ascii="Arial" w:hAnsi="Arial" w:cs="Arial"/>
          <w:sz w:val="24"/>
          <w:szCs w:val="24"/>
        </w:rPr>
        <w:t>:6</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7">
    <w:p w:rsidR="00DC5C54" w:rsidRPr="00985630" w:rsidRDefault="00DC5C54" w:rsidP="00985630">
      <w:pPr>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Hébreux 12</w:t>
      </w:r>
      <w:r w:rsidRPr="00985630">
        <w:rPr>
          <w:rFonts w:ascii="Arial" w:hAnsi="Arial" w:cs="Arial"/>
          <w:sz w:val="24"/>
          <w:szCs w:val="24"/>
        </w:rPr>
        <w:t>:17</w:t>
      </w:r>
      <w:r>
        <w:rPr>
          <w:rFonts w:ascii="Arial" w:hAnsi="Arial" w:cs="Arial"/>
          <w:sz w:val="24"/>
          <w:szCs w:val="24"/>
        </w:rPr>
        <w:t>.</w:t>
      </w:r>
      <w:r w:rsidRPr="00985630">
        <w:rPr>
          <w:rFonts w:ascii="Arial" w:hAnsi="Arial" w:cs="Arial"/>
          <w:sz w:val="24"/>
          <w:szCs w:val="24"/>
        </w:rPr>
        <w:t xml:space="preserve">  </w:t>
      </w:r>
    </w:p>
  </w:footnote>
  <w:footnote w:id="2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Pierre 3</w:t>
      </w:r>
      <w:r w:rsidRPr="00985630">
        <w:rPr>
          <w:rFonts w:ascii="Arial" w:hAnsi="Arial" w:cs="Arial"/>
          <w:sz w:val="24"/>
          <w:szCs w:val="24"/>
        </w:rPr>
        <w:t>:9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Attention, il est primordial de se souvenir qu’au moment où Il partagea une partie de Sa puissance à Ses créatures, elles étaient alors toutes en relation harmonieuse avec Lui. Il n’arma donc pas Ses ennemis, mais fut en fait trahi par ses créatures, célestes d’abord et ensuite terrestres</w:t>
      </w:r>
      <w:r>
        <w:rPr>
          <w:rFonts w:ascii="Arial" w:hAnsi="Arial" w:cs="Arial"/>
          <w:sz w:val="24"/>
          <w:szCs w:val="24"/>
        </w:rPr>
        <w:t>,</w:t>
      </w:r>
      <w:r w:rsidRPr="00985630">
        <w:rPr>
          <w:rFonts w:ascii="Arial" w:hAnsi="Arial" w:cs="Arial"/>
          <w:sz w:val="24"/>
          <w:szCs w:val="24"/>
        </w:rPr>
        <w:t xml:space="preserve"> dont nous sommes les descendants aujourd’hui.</w:t>
      </w:r>
    </w:p>
    <w:p w:rsidR="00DC5C54" w:rsidRPr="00985630" w:rsidRDefault="00DC5C54" w:rsidP="00985630">
      <w:pPr>
        <w:pStyle w:val="Notedebasdepage"/>
        <w:jc w:val="both"/>
        <w:rPr>
          <w:rFonts w:ascii="Arial" w:hAnsi="Arial" w:cs="Arial"/>
          <w:sz w:val="24"/>
          <w:szCs w:val="24"/>
        </w:rPr>
      </w:pPr>
    </w:p>
  </w:footnote>
  <w:footnote w:id="3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Il suffit de lire le premier ouvrage de la Bible</w:t>
      </w:r>
      <w:r>
        <w:rPr>
          <w:rFonts w:ascii="Arial" w:hAnsi="Arial" w:cs="Arial"/>
          <w:sz w:val="24"/>
          <w:szCs w:val="24"/>
        </w:rPr>
        <w:t xml:space="preserve"> à avoir été écrit</w:t>
      </w:r>
      <w:r w:rsidRPr="00985630">
        <w:rPr>
          <w:rFonts w:ascii="Arial" w:hAnsi="Arial" w:cs="Arial"/>
          <w:sz w:val="24"/>
          <w:szCs w:val="24"/>
        </w:rPr>
        <w:t>, le Livre de Job</w:t>
      </w:r>
      <w:r>
        <w:rPr>
          <w:rFonts w:ascii="Arial" w:hAnsi="Arial" w:cs="Arial"/>
          <w:sz w:val="24"/>
          <w:szCs w:val="24"/>
        </w:rPr>
        <w:t>,</w:t>
      </w:r>
      <w:r w:rsidRPr="00985630">
        <w:rPr>
          <w:rFonts w:ascii="Arial" w:hAnsi="Arial" w:cs="Arial"/>
          <w:sz w:val="24"/>
          <w:szCs w:val="24"/>
        </w:rPr>
        <w:t xml:space="preserve"> pour s’en persuader.</w:t>
      </w:r>
    </w:p>
    <w:p w:rsidR="00DC5C54" w:rsidRPr="00985630" w:rsidRDefault="00DC5C54" w:rsidP="00985630">
      <w:pPr>
        <w:pStyle w:val="Notedebasdepage"/>
        <w:jc w:val="both"/>
        <w:rPr>
          <w:rFonts w:ascii="Arial" w:hAnsi="Arial" w:cs="Arial"/>
          <w:sz w:val="24"/>
          <w:szCs w:val="24"/>
        </w:rPr>
      </w:pPr>
    </w:p>
  </w:footnote>
  <w:footnote w:id="3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Actes 1:8</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Romains 1:16</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Romains 9:22</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1:18</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2:4</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Thessalon</w:t>
      </w:r>
      <w:r>
        <w:rPr>
          <w:rFonts w:ascii="Arial" w:hAnsi="Arial" w:cs="Arial"/>
          <w:sz w:val="24"/>
          <w:szCs w:val="24"/>
        </w:rPr>
        <w:t>iciens 1</w:t>
      </w:r>
      <w:r w:rsidRPr="00985630">
        <w:rPr>
          <w:rFonts w:ascii="Arial" w:hAnsi="Arial" w:cs="Arial"/>
          <w:sz w:val="24"/>
          <w:szCs w:val="24"/>
        </w:rPr>
        <w:t>:5</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Thessaloniciens 2</w:t>
      </w:r>
      <w:r w:rsidRPr="00985630">
        <w:rPr>
          <w:rFonts w:ascii="Arial" w:hAnsi="Arial" w:cs="Arial"/>
          <w:sz w:val="24"/>
          <w:szCs w:val="24"/>
        </w:rPr>
        <w:t>:11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Timothée 1</w:t>
      </w:r>
      <w:r w:rsidRPr="00985630">
        <w:rPr>
          <w:rFonts w:ascii="Arial" w:hAnsi="Arial" w:cs="Arial"/>
          <w:sz w:val="24"/>
          <w:szCs w:val="24"/>
        </w:rPr>
        <w:t>:9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3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Apocalypse 3</w:t>
      </w:r>
      <w:r w:rsidRPr="00985630">
        <w:rPr>
          <w:rFonts w:ascii="Arial" w:hAnsi="Arial" w:cs="Arial"/>
          <w:sz w:val="24"/>
          <w:szCs w:val="24"/>
        </w:rPr>
        <w:t>:8</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40">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Apocalypse 13</w:t>
      </w:r>
      <w:r w:rsidRPr="00985630">
        <w:rPr>
          <w:rFonts w:ascii="Arial" w:hAnsi="Arial" w:cs="Arial"/>
          <w:sz w:val="24"/>
          <w:szCs w:val="24"/>
        </w:rPr>
        <w:t>:2</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4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Apocalypse 19:</w:t>
      </w:r>
      <w:r w:rsidRPr="00985630">
        <w:rPr>
          <w:rFonts w:ascii="Arial" w:hAnsi="Arial" w:cs="Arial"/>
          <w:sz w:val="24"/>
          <w:szCs w:val="24"/>
        </w:rPr>
        <w:t>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4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Ménorah reproduite par l’Institut du Temple à Jérusalem. Cette ménorah est constituée de 45 kg d’or pur 24 carats et est exposée à la vue de tous.</w:t>
      </w:r>
    </w:p>
    <w:p w:rsidR="00DC5C54" w:rsidRPr="00985630" w:rsidRDefault="00DC5C54" w:rsidP="00985630">
      <w:pPr>
        <w:pStyle w:val="Notedebasdepage"/>
        <w:jc w:val="both"/>
        <w:rPr>
          <w:rFonts w:ascii="Arial" w:hAnsi="Arial" w:cs="Arial"/>
          <w:sz w:val="24"/>
          <w:szCs w:val="24"/>
        </w:rPr>
      </w:pPr>
    </w:p>
  </w:footnote>
  <w:footnote w:id="4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8</w:t>
      </w:r>
      <w:r w:rsidRPr="00985630">
        <w:rPr>
          <w:rFonts w:ascii="Arial" w:hAnsi="Arial" w:cs="Arial"/>
          <w:sz w:val="24"/>
          <w:szCs w:val="24"/>
        </w:rPr>
        <w:t>:4, version SEGOND 21.</w:t>
      </w:r>
    </w:p>
  </w:footnote>
  <w:footnote w:id="44">
    <w:p w:rsidR="00DC5C54" w:rsidRPr="00790F6C" w:rsidRDefault="00DC5C54" w:rsidP="00BD10D8">
      <w:pPr>
        <w:pStyle w:val="Notedebasdepage"/>
        <w:jc w:val="both"/>
        <w:rPr>
          <w:rFonts w:ascii="Arial" w:hAnsi="Arial" w:cs="Arial"/>
          <w:sz w:val="24"/>
          <w:szCs w:val="24"/>
        </w:rPr>
      </w:pPr>
      <w:r w:rsidRPr="00790F6C">
        <w:rPr>
          <w:rStyle w:val="Appelnotedebasdep"/>
          <w:rFonts w:ascii="Arial" w:hAnsi="Arial" w:cs="Arial"/>
          <w:sz w:val="24"/>
          <w:szCs w:val="24"/>
        </w:rPr>
        <w:footnoteRef/>
      </w:r>
      <w:r w:rsidRPr="00790F6C">
        <w:rPr>
          <w:rFonts w:ascii="Arial" w:hAnsi="Arial" w:cs="Arial"/>
          <w:sz w:val="24"/>
          <w:szCs w:val="24"/>
        </w:rPr>
        <w:t xml:space="preserve"> Matthieu 28:19-20, version SEGOND 21.</w:t>
      </w:r>
    </w:p>
    <w:p w:rsidR="00DC5C54" w:rsidRPr="00790F6C" w:rsidRDefault="00DC5C54" w:rsidP="00BD10D8">
      <w:pPr>
        <w:pStyle w:val="Notedebasdepage"/>
        <w:jc w:val="both"/>
        <w:rPr>
          <w:rFonts w:ascii="Arial" w:hAnsi="Arial" w:cs="Arial"/>
          <w:sz w:val="24"/>
          <w:szCs w:val="24"/>
        </w:rPr>
      </w:pPr>
    </w:p>
  </w:footnote>
  <w:footnote w:id="45">
    <w:p w:rsidR="00DC5C54" w:rsidRPr="00790F6C" w:rsidRDefault="00DC5C54" w:rsidP="00BD10D8">
      <w:pPr>
        <w:pStyle w:val="Notedebasdepage"/>
        <w:jc w:val="both"/>
        <w:rPr>
          <w:rFonts w:ascii="Arial" w:hAnsi="Arial" w:cs="Arial"/>
          <w:sz w:val="24"/>
          <w:szCs w:val="24"/>
        </w:rPr>
      </w:pPr>
      <w:r w:rsidRPr="00790F6C">
        <w:rPr>
          <w:rStyle w:val="Appelnotedebasdep"/>
          <w:rFonts w:ascii="Arial" w:hAnsi="Arial" w:cs="Arial"/>
          <w:sz w:val="24"/>
          <w:szCs w:val="24"/>
        </w:rPr>
        <w:footnoteRef/>
      </w:r>
      <w:r w:rsidRPr="00790F6C">
        <w:rPr>
          <w:rFonts w:ascii="Arial" w:hAnsi="Arial" w:cs="Arial"/>
          <w:sz w:val="24"/>
          <w:szCs w:val="24"/>
        </w:rPr>
        <w:t xml:space="preserve"> Actes 1:8, version SEGOND 21.</w:t>
      </w:r>
    </w:p>
    <w:p w:rsidR="00DC5C54" w:rsidRPr="00790F6C" w:rsidRDefault="00DC5C54" w:rsidP="00BD10D8">
      <w:pPr>
        <w:pStyle w:val="Notedebasdepage"/>
        <w:jc w:val="both"/>
        <w:rPr>
          <w:rFonts w:ascii="Arial" w:hAnsi="Arial" w:cs="Arial"/>
          <w:sz w:val="24"/>
          <w:szCs w:val="24"/>
        </w:rPr>
      </w:pPr>
    </w:p>
  </w:footnote>
  <w:footnote w:id="46">
    <w:p w:rsidR="00DC5C54" w:rsidRPr="00790F6C" w:rsidRDefault="00DC5C54" w:rsidP="00BD10D8">
      <w:pPr>
        <w:pStyle w:val="Notedebasdepage"/>
        <w:jc w:val="both"/>
        <w:rPr>
          <w:rFonts w:ascii="Arial" w:hAnsi="Arial" w:cs="Arial"/>
          <w:sz w:val="24"/>
          <w:szCs w:val="24"/>
        </w:rPr>
      </w:pPr>
      <w:r w:rsidRPr="00790F6C">
        <w:rPr>
          <w:rStyle w:val="Appelnotedebasdep"/>
          <w:rFonts w:ascii="Arial" w:hAnsi="Arial" w:cs="Arial"/>
          <w:sz w:val="24"/>
          <w:szCs w:val="24"/>
        </w:rPr>
        <w:footnoteRef/>
      </w:r>
      <w:r w:rsidRPr="00790F6C">
        <w:rPr>
          <w:rFonts w:ascii="Arial" w:hAnsi="Arial" w:cs="Arial"/>
          <w:sz w:val="24"/>
          <w:szCs w:val="24"/>
        </w:rPr>
        <w:t xml:space="preserve"> Actes 13:47, version SEGOND 21.</w:t>
      </w:r>
    </w:p>
    <w:p w:rsidR="00DC5C54" w:rsidRPr="00790F6C" w:rsidRDefault="00DC5C54" w:rsidP="00BD10D8">
      <w:pPr>
        <w:pStyle w:val="Notedebasdepage"/>
        <w:jc w:val="both"/>
        <w:rPr>
          <w:rFonts w:ascii="Arial" w:hAnsi="Arial" w:cs="Arial"/>
          <w:sz w:val="24"/>
          <w:szCs w:val="24"/>
        </w:rPr>
      </w:pPr>
    </w:p>
  </w:footnote>
  <w:footnote w:id="47">
    <w:p w:rsidR="00DC5C54" w:rsidRPr="00790F6C" w:rsidRDefault="00DC5C54" w:rsidP="00BD10D8">
      <w:pPr>
        <w:pStyle w:val="Notedebasdepage"/>
        <w:jc w:val="both"/>
        <w:rPr>
          <w:rFonts w:ascii="Arial" w:hAnsi="Arial" w:cs="Arial"/>
          <w:sz w:val="24"/>
          <w:szCs w:val="24"/>
        </w:rPr>
      </w:pPr>
      <w:r w:rsidRPr="00790F6C">
        <w:rPr>
          <w:rStyle w:val="Appelnotedebasdep"/>
          <w:rFonts w:ascii="Arial" w:hAnsi="Arial" w:cs="Arial"/>
          <w:sz w:val="24"/>
          <w:szCs w:val="24"/>
        </w:rPr>
        <w:footnoteRef/>
      </w:r>
      <w:r w:rsidRPr="00790F6C">
        <w:rPr>
          <w:rFonts w:ascii="Arial" w:hAnsi="Arial" w:cs="Arial"/>
          <w:sz w:val="24"/>
          <w:szCs w:val="24"/>
        </w:rPr>
        <w:t xml:space="preserve"> Romains 10:18, version SEGOND 21.</w:t>
      </w:r>
    </w:p>
  </w:footnote>
  <w:footnote w:id="4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Malachie 3</w:t>
      </w:r>
      <w:r w:rsidRPr="00985630">
        <w:rPr>
          <w:rFonts w:ascii="Arial" w:hAnsi="Arial" w:cs="Arial"/>
          <w:sz w:val="24"/>
          <w:szCs w:val="24"/>
        </w:rPr>
        <w:t>:3, SEGOND 21.</w:t>
      </w:r>
    </w:p>
    <w:p w:rsidR="00DC5C54" w:rsidRPr="00985630" w:rsidRDefault="00DC5C54" w:rsidP="00985630">
      <w:pPr>
        <w:pStyle w:val="Notedebasdepage"/>
        <w:jc w:val="both"/>
        <w:rPr>
          <w:rFonts w:ascii="Arial" w:hAnsi="Arial" w:cs="Arial"/>
          <w:sz w:val="24"/>
          <w:szCs w:val="24"/>
        </w:rPr>
      </w:pPr>
    </w:p>
  </w:footnote>
  <w:footnote w:id="49">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Version SEGOND 21.</w:t>
      </w:r>
    </w:p>
    <w:p w:rsidR="00DC5C54" w:rsidRPr="00985630" w:rsidRDefault="00DC5C54" w:rsidP="00985630">
      <w:pPr>
        <w:pStyle w:val="Notedebasdepage"/>
        <w:jc w:val="both"/>
        <w:rPr>
          <w:rFonts w:ascii="Arial" w:hAnsi="Arial" w:cs="Arial"/>
          <w:sz w:val="24"/>
          <w:szCs w:val="24"/>
        </w:rPr>
      </w:pPr>
    </w:p>
  </w:footnote>
  <w:footnote w:id="5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Version SEGOND 21.</w:t>
      </w:r>
    </w:p>
    <w:p w:rsidR="00DC5C54" w:rsidRPr="00985630" w:rsidRDefault="00DC5C54" w:rsidP="00985630">
      <w:pPr>
        <w:pStyle w:val="Notedebasdepage"/>
        <w:jc w:val="both"/>
        <w:rPr>
          <w:rFonts w:ascii="Arial" w:hAnsi="Arial" w:cs="Arial"/>
          <w:sz w:val="24"/>
          <w:szCs w:val="24"/>
        </w:rPr>
      </w:pPr>
    </w:p>
  </w:footnote>
  <w:footnote w:id="5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Apocalypse 1</w:t>
      </w:r>
      <w:r w:rsidRPr="00985630">
        <w:rPr>
          <w:rFonts w:ascii="Arial" w:hAnsi="Arial" w:cs="Arial"/>
          <w:sz w:val="24"/>
          <w:szCs w:val="24"/>
        </w:rPr>
        <w:t>:12, version SEGOND 21.</w:t>
      </w:r>
    </w:p>
    <w:p w:rsidR="00DC5C54" w:rsidRPr="00985630" w:rsidRDefault="00DC5C54" w:rsidP="00985630">
      <w:pPr>
        <w:pStyle w:val="Notedebasdepage"/>
        <w:jc w:val="both"/>
        <w:rPr>
          <w:rFonts w:ascii="Arial" w:hAnsi="Arial" w:cs="Arial"/>
          <w:sz w:val="24"/>
          <w:szCs w:val="24"/>
        </w:rPr>
      </w:pPr>
    </w:p>
  </w:footnote>
  <w:footnote w:id="5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Repens-toi… changes d’attitude est le même verbe grec ; il désigne littéralement un changement de pensée et renvoie à une transformation radicale de la personne, qui renonce à ses attitudes fautives pour adopter un nouveau comportement et une nouvelle perspective, conformes à la volonté de Dieu</w:t>
      </w:r>
      <w:r>
        <w:rPr>
          <w:rFonts w:ascii="Arial" w:hAnsi="Arial" w:cs="Arial"/>
          <w:sz w:val="24"/>
          <w:szCs w:val="24"/>
        </w:rPr>
        <w:t>/YHVH</w:t>
      </w:r>
      <w:r w:rsidRPr="00985630">
        <w:rPr>
          <w:rFonts w:ascii="Arial" w:hAnsi="Arial" w:cs="Arial"/>
          <w:sz w:val="24"/>
          <w:szCs w:val="24"/>
        </w:rPr>
        <w:t xml:space="preserve">. </w:t>
      </w:r>
    </w:p>
    <w:p w:rsidR="00DC5C54" w:rsidRPr="00985630" w:rsidRDefault="00DC5C54" w:rsidP="00985630">
      <w:pPr>
        <w:pStyle w:val="Notedebasdepage"/>
        <w:jc w:val="both"/>
        <w:rPr>
          <w:rFonts w:ascii="Arial" w:hAnsi="Arial" w:cs="Arial"/>
          <w:sz w:val="24"/>
          <w:szCs w:val="24"/>
        </w:rPr>
      </w:pPr>
    </w:p>
  </w:footnote>
  <w:footnote w:id="5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Apocalypse 2</w:t>
      </w:r>
      <w:r w:rsidRPr="00985630">
        <w:rPr>
          <w:rFonts w:ascii="Arial" w:hAnsi="Arial" w:cs="Arial"/>
          <w:sz w:val="24"/>
          <w:szCs w:val="24"/>
        </w:rPr>
        <w:t>:5, version SEGOND 21.</w:t>
      </w:r>
    </w:p>
  </w:footnote>
  <w:footnote w:id="5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Psaumes 37</w:t>
      </w:r>
      <w:r w:rsidRPr="00985630">
        <w:rPr>
          <w:rFonts w:ascii="Arial" w:hAnsi="Arial" w:cs="Arial"/>
          <w:sz w:val="24"/>
          <w:szCs w:val="24"/>
        </w:rPr>
        <w:t>:4, version SEGOND 21.</w:t>
      </w:r>
    </w:p>
    <w:p w:rsidR="00DC5C54" w:rsidRPr="00985630" w:rsidRDefault="00DC5C54" w:rsidP="00985630">
      <w:pPr>
        <w:pStyle w:val="Notedebasdepage"/>
        <w:jc w:val="both"/>
        <w:rPr>
          <w:rFonts w:ascii="Arial" w:hAnsi="Arial" w:cs="Arial"/>
          <w:sz w:val="24"/>
          <w:szCs w:val="24"/>
        </w:rPr>
      </w:pPr>
    </w:p>
  </w:footnote>
  <w:footnote w:id="55">
    <w:p w:rsidR="00DC5C54" w:rsidRDefault="00DC5C54" w:rsidP="00D630B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8</w:t>
      </w:r>
      <w:r w:rsidRPr="00985630">
        <w:rPr>
          <w:rFonts w:ascii="Arial" w:hAnsi="Arial" w:cs="Arial"/>
          <w:sz w:val="24"/>
          <w:szCs w:val="24"/>
        </w:rPr>
        <w:t>:5-7, version SEGOND 21.</w:t>
      </w:r>
    </w:p>
    <w:p w:rsidR="00DC5C54" w:rsidRPr="00985630" w:rsidRDefault="00DC5C54" w:rsidP="00D630B0">
      <w:pPr>
        <w:pStyle w:val="Notedebasdepage"/>
        <w:jc w:val="both"/>
        <w:rPr>
          <w:rFonts w:ascii="Arial" w:hAnsi="Arial" w:cs="Arial"/>
          <w:sz w:val="24"/>
          <w:szCs w:val="24"/>
        </w:rPr>
      </w:pPr>
    </w:p>
  </w:footnote>
  <w:footnote w:id="56">
    <w:p w:rsidR="00DC5C54" w:rsidRPr="00985630" w:rsidRDefault="00DC5C54" w:rsidP="00D630B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11</w:t>
      </w:r>
      <w:r w:rsidRPr="00985630">
        <w:rPr>
          <w:rFonts w:ascii="Arial" w:hAnsi="Arial" w:cs="Arial"/>
          <w:sz w:val="24"/>
          <w:szCs w:val="24"/>
        </w:rPr>
        <w:t xml:space="preserve">:7-8, version SEGOND 21. </w:t>
      </w:r>
    </w:p>
    <w:p w:rsidR="00DC5C54" w:rsidRPr="00985630" w:rsidRDefault="00DC5C54" w:rsidP="00985630">
      <w:pPr>
        <w:pStyle w:val="Notedebasdepage"/>
        <w:jc w:val="both"/>
        <w:rPr>
          <w:rFonts w:ascii="Arial" w:hAnsi="Arial" w:cs="Arial"/>
          <w:sz w:val="24"/>
          <w:szCs w:val="24"/>
        </w:rPr>
      </w:pPr>
    </w:p>
  </w:footnote>
  <w:footnote w:id="57">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Le bdellium est une gomme provenant d’arbres résineux qu’on trouve dans la Péninsule Arabique et dont on se servait avant pour soigner les affections respiratoires en en faisant des cataplasmes. Cette pratique était en usage en France il y a encore 2 à 3 siècles. On parle de cette gomme dans la Genèse en évoquant le Jardin d’Eden.</w:t>
      </w:r>
    </w:p>
    <w:p w:rsidR="00DC5C54" w:rsidRPr="00985630" w:rsidRDefault="00DC5C54" w:rsidP="00985630">
      <w:pPr>
        <w:pStyle w:val="Notedebasdepage"/>
        <w:jc w:val="both"/>
        <w:rPr>
          <w:rFonts w:ascii="Arial" w:hAnsi="Arial" w:cs="Arial"/>
          <w:sz w:val="24"/>
          <w:szCs w:val="24"/>
        </w:rPr>
      </w:pPr>
    </w:p>
  </w:footnote>
  <w:footnote w:id="5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11</w:t>
      </w:r>
      <w:r w:rsidRPr="00985630">
        <w:rPr>
          <w:rFonts w:ascii="Arial" w:hAnsi="Arial" w:cs="Arial"/>
          <w:sz w:val="24"/>
          <w:szCs w:val="24"/>
        </w:rPr>
        <w:t>:5.</w:t>
      </w:r>
    </w:p>
    <w:p w:rsidR="00DC5C54" w:rsidRPr="00985630" w:rsidRDefault="00DC5C54" w:rsidP="00985630">
      <w:pPr>
        <w:pStyle w:val="Notedebasdepage"/>
        <w:jc w:val="both"/>
        <w:rPr>
          <w:rFonts w:ascii="Arial" w:hAnsi="Arial" w:cs="Arial"/>
          <w:sz w:val="24"/>
          <w:szCs w:val="24"/>
        </w:rPr>
      </w:pPr>
    </w:p>
  </w:footnote>
  <w:footnote w:id="5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Esdras 10</w:t>
      </w:r>
      <w:r w:rsidRPr="00985630">
        <w:rPr>
          <w:rFonts w:ascii="Arial" w:hAnsi="Arial" w:cs="Arial"/>
          <w:sz w:val="24"/>
          <w:szCs w:val="24"/>
        </w:rPr>
        <w:t xml:space="preserve">:18. </w:t>
      </w:r>
    </w:p>
  </w:footnote>
  <w:footnote w:id="60">
    <w:p w:rsidR="00DC5C54" w:rsidRPr="00985630" w:rsidRDefault="00DC5C54" w:rsidP="003F67FB">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Zacharie 4</w:t>
      </w:r>
      <w:r w:rsidRPr="00985630">
        <w:rPr>
          <w:rFonts w:ascii="Arial" w:hAnsi="Arial" w:cs="Arial"/>
          <w:sz w:val="24"/>
          <w:szCs w:val="24"/>
        </w:rPr>
        <w:t>:6, version SEGOND 21.</w:t>
      </w:r>
    </w:p>
    <w:p w:rsidR="00DC5C54" w:rsidRPr="00985630" w:rsidRDefault="00DC5C54" w:rsidP="003F67FB">
      <w:pPr>
        <w:pStyle w:val="Notedebasdepage"/>
        <w:jc w:val="both"/>
        <w:rPr>
          <w:rFonts w:ascii="Arial" w:hAnsi="Arial" w:cs="Arial"/>
          <w:sz w:val="24"/>
          <w:szCs w:val="24"/>
        </w:rPr>
      </w:pPr>
    </w:p>
  </w:footnote>
  <w:footnote w:id="61">
    <w:p w:rsidR="00DC5C54" w:rsidRPr="00985630" w:rsidRDefault="00DC5C54" w:rsidP="003F67FB">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12:4–11, 28 ; Romains 12</w:t>
      </w:r>
      <w:r w:rsidRPr="00985630">
        <w:rPr>
          <w:rFonts w:ascii="Arial" w:hAnsi="Arial" w:cs="Arial"/>
          <w:sz w:val="24"/>
          <w:szCs w:val="24"/>
        </w:rPr>
        <w:t>:6–8.</w:t>
      </w:r>
    </w:p>
    <w:p w:rsidR="00DC5C54" w:rsidRPr="00985630" w:rsidRDefault="00DC5C54" w:rsidP="003F67FB">
      <w:pPr>
        <w:pStyle w:val="Notedebasdepage"/>
        <w:jc w:val="both"/>
        <w:rPr>
          <w:rFonts w:ascii="Arial" w:hAnsi="Arial" w:cs="Arial"/>
          <w:sz w:val="24"/>
          <w:szCs w:val="24"/>
        </w:rPr>
      </w:pPr>
    </w:p>
  </w:footnote>
  <w:footnote w:id="62">
    <w:p w:rsidR="00DC5C54" w:rsidRPr="00985630" w:rsidRDefault="00DC5C54" w:rsidP="003F67FB">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Zacharie 3</w:t>
      </w:r>
      <w:r w:rsidRPr="00985630">
        <w:rPr>
          <w:rFonts w:ascii="Arial" w:hAnsi="Arial" w:cs="Arial"/>
          <w:sz w:val="24"/>
          <w:szCs w:val="24"/>
        </w:rPr>
        <w:t xml:space="preserve">:8-10, version SEGOND 21. </w:t>
      </w:r>
    </w:p>
  </w:footnote>
  <w:footnote w:id="6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Philippiens 2</w:t>
      </w:r>
      <w:r w:rsidRPr="00985630">
        <w:rPr>
          <w:rFonts w:ascii="Arial" w:hAnsi="Arial" w:cs="Arial"/>
          <w:sz w:val="24"/>
          <w:szCs w:val="24"/>
        </w:rPr>
        <w:t xml:space="preserve">:14-15, version SEGOND 21. </w:t>
      </w:r>
    </w:p>
  </w:footnote>
  <w:footnote w:id="64">
    <w:p w:rsidR="00DC5C54" w:rsidRPr="00985630" w:rsidRDefault="00DC5C54" w:rsidP="00985630">
      <w:pPr>
        <w:pStyle w:val="Notedebasdepage"/>
        <w:jc w:val="both"/>
        <w:rPr>
          <w:rFonts w:ascii="Arial" w:hAnsi="Arial" w:cs="Arial"/>
          <w:sz w:val="24"/>
          <w:szCs w:val="24"/>
        </w:rPr>
      </w:pPr>
    </w:p>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Marc 1:8.</w:t>
      </w:r>
      <w:r w:rsidRPr="00985630">
        <w:rPr>
          <w:rFonts w:ascii="Arial" w:hAnsi="Arial" w:cs="Arial"/>
          <w:sz w:val="24"/>
          <w:szCs w:val="24"/>
        </w:rPr>
        <w:t xml:space="preserve"> </w:t>
      </w:r>
    </w:p>
    <w:p w:rsidR="00DC5C54" w:rsidRPr="00985630" w:rsidRDefault="00DC5C54" w:rsidP="00985630">
      <w:pPr>
        <w:pStyle w:val="Notedebasdepage"/>
        <w:jc w:val="both"/>
        <w:rPr>
          <w:rFonts w:ascii="Arial" w:hAnsi="Arial" w:cs="Arial"/>
          <w:sz w:val="24"/>
          <w:szCs w:val="24"/>
        </w:rPr>
      </w:pPr>
    </w:p>
  </w:footnote>
  <w:footnote w:id="6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1:5.</w:t>
      </w:r>
    </w:p>
    <w:p w:rsidR="00DC5C54" w:rsidRPr="00985630" w:rsidRDefault="00DC5C54" w:rsidP="00985630">
      <w:pPr>
        <w:pStyle w:val="Notedebasdepage"/>
        <w:jc w:val="both"/>
        <w:rPr>
          <w:rFonts w:ascii="Arial" w:hAnsi="Arial" w:cs="Arial"/>
          <w:sz w:val="24"/>
          <w:szCs w:val="24"/>
        </w:rPr>
      </w:pPr>
    </w:p>
  </w:footnote>
  <w:footnote w:id="6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11:15-17.</w:t>
      </w:r>
    </w:p>
    <w:p w:rsidR="00DC5C54" w:rsidRPr="00985630" w:rsidRDefault="00DC5C54" w:rsidP="00985630">
      <w:pPr>
        <w:pStyle w:val="Notedebasdepage"/>
        <w:jc w:val="both"/>
        <w:rPr>
          <w:rFonts w:ascii="Arial" w:hAnsi="Arial" w:cs="Arial"/>
          <w:sz w:val="24"/>
          <w:szCs w:val="24"/>
        </w:rPr>
      </w:pPr>
    </w:p>
  </w:footnote>
  <w:footnote w:id="6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Marc 1:8.</w:t>
      </w:r>
    </w:p>
    <w:p w:rsidR="00DC5C54" w:rsidRPr="00985630" w:rsidRDefault="00DC5C54" w:rsidP="00985630">
      <w:pPr>
        <w:pStyle w:val="Notedebasdepage"/>
        <w:jc w:val="both"/>
        <w:rPr>
          <w:rFonts w:ascii="Arial" w:hAnsi="Arial" w:cs="Arial"/>
          <w:sz w:val="24"/>
          <w:szCs w:val="24"/>
        </w:rPr>
      </w:pPr>
    </w:p>
  </w:footnote>
  <w:footnote w:id="6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1:5.</w:t>
      </w:r>
    </w:p>
    <w:p w:rsidR="00DC5C54" w:rsidRPr="00985630" w:rsidRDefault="00DC5C54" w:rsidP="00985630">
      <w:pPr>
        <w:pStyle w:val="Notedebasdepage"/>
        <w:jc w:val="both"/>
        <w:rPr>
          <w:rFonts w:ascii="Arial" w:hAnsi="Arial" w:cs="Arial"/>
          <w:sz w:val="24"/>
          <w:szCs w:val="24"/>
        </w:rPr>
      </w:pPr>
    </w:p>
  </w:footnote>
  <w:footnote w:id="6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11:15-17.</w:t>
      </w:r>
    </w:p>
    <w:p w:rsidR="00DC5C54" w:rsidRPr="00985630" w:rsidRDefault="00DC5C54" w:rsidP="00985630">
      <w:pPr>
        <w:pStyle w:val="Notedebasdepage"/>
        <w:jc w:val="both"/>
        <w:rPr>
          <w:rFonts w:ascii="Arial" w:hAnsi="Arial" w:cs="Arial"/>
          <w:sz w:val="24"/>
          <w:szCs w:val="24"/>
        </w:rPr>
      </w:pPr>
    </w:p>
  </w:footnote>
  <w:footnote w:id="7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2:38.</w:t>
      </w:r>
    </w:p>
  </w:footnote>
  <w:footnote w:id="7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8:15-17.</w:t>
      </w:r>
    </w:p>
    <w:p w:rsidR="00DC5C54" w:rsidRPr="00985630" w:rsidRDefault="00DC5C54" w:rsidP="00985630">
      <w:pPr>
        <w:pStyle w:val="Notedebasdepage"/>
        <w:jc w:val="both"/>
        <w:rPr>
          <w:rFonts w:ascii="Arial" w:hAnsi="Arial" w:cs="Arial"/>
          <w:sz w:val="24"/>
          <w:szCs w:val="24"/>
        </w:rPr>
      </w:pPr>
    </w:p>
  </w:footnote>
  <w:footnote w:id="7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19:2.</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 xml:space="preserve"> </w:t>
      </w:r>
    </w:p>
  </w:footnote>
  <w:footnote w:id="7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19:6.</w:t>
      </w:r>
    </w:p>
    <w:p w:rsidR="00DC5C54" w:rsidRPr="00985630" w:rsidRDefault="00DC5C54" w:rsidP="00985630">
      <w:pPr>
        <w:pStyle w:val="Notedebasdepage"/>
        <w:jc w:val="both"/>
        <w:rPr>
          <w:rFonts w:ascii="Arial" w:hAnsi="Arial" w:cs="Arial"/>
          <w:sz w:val="24"/>
          <w:szCs w:val="24"/>
        </w:rPr>
      </w:pPr>
    </w:p>
  </w:footnote>
  <w:footnote w:id="7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8:6.</w:t>
      </w:r>
    </w:p>
    <w:p w:rsidR="00DC5C54" w:rsidRPr="00985630" w:rsidRDefault="00DC5C54" w:rsidP="00985630">
      <w:pPr>
        <w:pStyle w:val="Notedebasdepage"/>
        <w:jc w:val="both"/>
        <w:rPr>
          <w:rFonts w:ascii="Arial" w:hAnsi="Arial" w:cs="Arial"/>
          <w:sz w:val="24"/>
          <w:szCs w:val="24"/>
        </w:rPr>
      </w:pPr>
    </w:p>
  </w:footnote>
  <w:footnote w:id="7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10:44.</w:t>
      </w:r>
    </w:p>
    <w:p w:rsidR="00DC5C54" w:rsidRPr="00985630" w:rsidRDefault="00DC5C54" w:rsidP="00985630">
      <w:pPr>
        <w:pStyle w:val="Notedebasdepage"/>
        <w:jc w:val="both"/>
        <w:rPr>
          <w:rFonts w:ascii="Arial" w:hAnsi="Arial" w:cs="Arial"/>
          <w:sz w:val="24"/>
          <w:szCs w:val="24"/>
        </w:rPr>
      </w:pPr>
    </w:p>
  </w:footnote>
  <w:footnote w:id="7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14:17.</w:t>
      </w:r>
    </w:p>
    <w:p w:rsidR="00DC5C54" w:rsidRPr="00985630" w:rsidRDefault="00DC5C54" w:rsidP="00985630">
      <w:pPr>
        <w:pStyle w:val="Notedebasdepage"/>
        <w:jc w:val="both"/>
        <w:rPr>
          <w:rFonts w:ascii="Arial" w:hAnsi="Arial" w:cs="Arial"/>
          <w:sz w:val="24"/>
          <w:szCs w:val="24"/>
        </w:rPr>
      </w:pPr>
    </w:p>
  </w:footnote>
  <w:footnote w:id="7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Galates 4:6.</w:t>
      </w:r>
    </w:p>
    <w:p w:rsidR="00DC5C54" w:rsidRPr="00985630" w:rsidRDefault="00DC5C54" w:rsidP="00985630">
      <w:pPr>
        <w:pStyle w:val="Notedebasdepage"/>
        <w:jc w:val="both"/>
        <w:rPr>
          <w:rFonts w:ascii="Arial" w:hAnsi="Arial" w:cs="Arial"/>
          <w:sz w:val="24"/>
          <w:szCs w:val="24"/>
        </w:rPr>
      </w:pPr>
    </w:p>
  </w:footnote>
  <w:footnote w:id="7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14</w:t>
      </w:r>
      <w:r w:rsidRPr="00985630">
        <w:rPr>
          <w:rFonts w:ascii="Arial" w:hAnsi="Arial" w:cs="Arial"/>
          <w:sz w:val="24"/>
          <w:szCs w:val="24"/>
        </w:rPr>
        <w:t>:1</w:t>
      </w:r>
      <w:r>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7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1:8.</w:t>
      </w:r>
    </w:p>
    <w:p w:rsidR="00DC5C54" w:rsidRPr="00985630" w:rsidRDefault="00DC5C54" w:rsidP="00985630">
      <w:pPr>
        <w:pStyle w:val="Notedebasdepage"/>
        <w:jc w:val="both"/>
        <w:rPr>
          <w:rFonts w:ascii="Arial" w:hAnsi="Arial" w:cs="Arial"/>
          <w:sz w:val="24"/>
          <w:szCs w:val="24"/>
        </w:rPr>
      </w:pPr>
    </w:p>
  </w:footnote>
  <w:footnote w:id="8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Attention cela n’a rien à voir avec nos capacités humaines comme le suggère un auteur évangélique connu, Christian A. SCHWARZ, auteur du livre « Découvrez vos dons », paru aux éditions </w:t>
      </w:r>
      <w:r w:rsidRPr="00BC5E98">
        <w:rPr>
          <w:rFonts w:ascii="Arial" w:hAnsi="Arial" w:cs="Arial"/>
          <w:i/>
          <w:sz w:val="24"/>
          <w:szCs w:val="24"/>
        </w:rPr>
        <w:t>Empreinte Temps Présent</w:t>
      </w:r>
      <w:r w:rsidRPr="00985630">
        <w:rPr>
          <w:rFonts w:ascii="Arial" w:hAnsi="Arial" w:cs="Arial"/>
          <w:sz w:val="24"/>
          <w:szCs w:val="24"/>
        </w:rPr>
        <w:t xml:space="preserve"> sous le n° d’ISBN 3-928093-56-8. Comme nous le verrons plus loin lors de l’étude des dons spirituels, ce frère tente de ramener Dieu</w:t>
      </w:r>
      <w:r>
        <w:rPr>
          <w:rFonts w:ascii="Arial" w:hAnsi="Arial" w:cs="Arial"/>
          <w:sz w:val="24"/>
          <w:szCs w:val="24"/>
        </w:rPr>
        <w:t>/YHVH</w:t>
      </w:r>
      <w:r w:rsidRPr="00985630">
        <w:rPr>
          <w:rFonts w:ascii="Arial" w:hAnsi="Arial" w:cs="Arial"/>
          <w:sz w:val="24"/>
          <w:szCs w:val="24"/>
        </w:rPr>
        <w:t xml:space="preserve"> à la hauteur de nos vies plutôt que de Le laisser nous transformer à Son image et à Sa ressemblance.</w:t>
      </w:r>
    </w:p>
    <w:p w:rsidR="00DC5C54" w:rsidRPr="00985630" w:rsidRDefault="00DC5C54" w:rsidP="00985630">
      <w:pPr>
        <w:pStyle w:val="Notedebasdepage"/>
        <w:jc w:val="both"/>
        <w:rPr>
          <w:rFonts w:ascii="Arial" w:hAnsi="Arial" w:cs="Arial"/>
          <w:sz w:val="24"/>
          <w:szCs w:val="24"/>
        </w:rPr>
      </w:pPr>
    </w:p>
  </w:footnote>
  <w:footnote w:id="8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8:18.</w:t>
      </w:r>
    </w:p>
    <w:p w:rsidR="00DC5C54" w:rsidRPr="00985630" w:rsidRDefault="00DC5C54" w:rsidP="00985630">
      <w:pPr>
        <w:pStyle w:val="Notedebasdepage"/>
        <w:jc w:val="both"/>
        <w:rPr>
          <w:rFonts w:ascii="Arial" w:hAnsi="Arial" w:cs="Arial"/>
          <w:sz w:val="24"/>
          <w:szCs w:val="24"/>
        </w:rPr>
      </w:pPr>
    </w:p>
  </w:footnote>
  <w:footnote w:id="8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Corinthiens 11:14.</w:t>
      </w:r>
    </w:p>
    <w:p w:rsidR="00DC5C54" w:rsidRPr="00985630" w:rsidRDefault="00DC5C54" w:rsidP="00985630">
      <w:pPr>
        <w:pStyle w:val="Notedebasdepage"/>
        <w:jc w:val="both"/>
        <w:rPr>
          <w:rFonts w:ascii="Arial" w:hAnsi="Arial" w:cs="Arial"/>
          <w:sz w:val="24"/>
          <w:szCs w:val="24"/>
        </w:rPr>
      </w:pPr>
    </w:p>
  </w:footnote>
  <w:footnote w:id="8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Matt</w:t>
      </w:r>
      <w:r>
        <w:rPr>
          <w:rFonts w:ascii="Arial" w:hAnsi="Arial" w:cs="Arial"/>
          <w:sz w:val="24"/>
          <w:szCs w:val="24"/>
        </w:rPr>
        <w:t>hieu 22:36.</w:t>
      </w:r>
    </w:p>
    <w:p w:rsidR="00DC5C54" w:rsidRPr="00985630" w:rsidRDefault="00DC5C54" w:rsidP="00985630">
      <w:pPr>
        <w:pStyle w:val="Notedebasdepage"/>
        <w:jc w:val="both"/>
        <w:rPr>
          <w:rFonts w:ascii="Arial" w:hAnsi="Arial" w:cs="Arial"/>
          <w:sz w:val="24"/>
          <w:szCs w:val="24"/>
        </w:rPr>
      </w:pPr>
    </w:p>
  </w:footnote>
  <w:footnote w:id="8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Attention, nous insistons sur le fait que la vie d’église est primordiale et a été instituée par Dieu</w:t>
      </w:r>
      <w:r>
        <w:rPr>
          <w:rFonts w:ascii="Arial" w:hAnsi="Arial" w:cs="Arial"/>
          <w:sz w:val="24"/>
          <w:szCs w:val="24"/>
        </w:rPr>
        <w:t>/YHVH</w:t>
      </w:r>
      <w:r w:rsidRPr="00985630">
        <w:rPr>
          <w:rFonts w:ascii="Arial" w:hAnsi="Arial" w:cs="Arial"/>
          <w:sz w:val="24"/>
          <w:szCs w:val="24"/>
        </w:rPr>
        <w:t xml:space="preserve"> Lui-même. Nous ne justifions ici en rien ceux qui abandonnent leur communauté sous quelque prétexte que ce soit et nous ne les condamnons pas non plus sachant, pour en avoir fréquemment fait la triste expérience, que la vie d’église peut réserver de très mauvaises surprises dans certains cas.</w:t>
      </w:r>
    </w:p>
    <w:p w:rsidR="00DC5C54" w:rsidRPr="00985630" w:rsidRDefault="00DC5C54" w:rsidP="00985630">
      <w:pPr>
        <w:pStyle w:val="Notedebasdepage"/>
        <w:jc w:val="both"/>
        <w:rPr>
          <w:rFonts w:ascii="Arial" w:hAnsi="Arial" w:cs="Arial"/>
          <w:sz w:val="24"/>
          <w:szCs w:val="24"/>
        </w:rPr>
      </w:pPr>
    </w:p>
  </w:footnote>
  <w:footnote w:id="8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1:35.</w:t>
      </w:r>
    </w:p>
    <w:p w:rsidR="00DC5C54" w:rsidRPr="00985630" w:rsidRDefault="00DC5C54" w:rsidP="00985630">
      <w:pPr>
        <w:pStyle w:val="Notedebasdepage"/>
        <w:jc w:val="both"/>
        <w:rPr>
          <w:rFonts w:ascii="Arial" w:hAnsi="Arial" w:cs="Arial"/>
          <w:sz w:val="24"/>
          <w:szCs w:val="24"/>
        </w:rPr>
      </w:pPr>
    </w:p>
  </w:footnote>
  <w:footnote w:id="8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Consultez aussi </w:t>
      </w:r>
      <w:r>
        <w:rPr>
          <w:rFonts w:ascii="Arial" w:hAnsi="Arial" w:cs="Arial"/>
          <w:sz w:val="24"/>
          <w:szCs w:val="24"/>
        </w:rPr>
        <w:t xml:space="preserve">le livre </w:t>
      </w:r>
      <w:r w:rsidRPr="00985630">
        <w:rPr>
          <w:rFonts w:ascii="Arial" w:hAnsi="Arial" w:cs="Arial"/>
          <w:sz w:val="24"/>
          <w:szCs w:val="24"/>
        </w:rPr>
        <w:t>des mêmes auteurs, « Mo</w:t>
      </w:r>
      <w:r>
        <w:rPr>
          <w:rFonts w:ascii="Arial" w:hAnsi="Arial" w:cs="Arial"/>
          <w:sz w:val="24"/>
          <w:szCs w:val="24"/>
        </w:rPr>
        <w:t>rt et résurrection de Yéshoua », ISBN 978-2-87553-012-7.</w:t>
      </w:r>
    </w:p>
    <w:p w:rsidR="00DC5C54" w:rsidRPr="00985630" w:rsidRDefault="00DC5C54" w:rsidP="00985630">
      <w:pPr>
        <w:pStyle w:val="Notedebasdepage"/>
        <w:jc w:val="both"/>
        <w:rPr>
          <w:rFonts w:ascii="Arial" w:hAnsi="Arial" w:cs="Arial"/>
          <w:sz w:val="24"/>
          <w:szCs w:val="24"/>
        </w:rPr>
      </w:pPr>
    </w:p>
  </w:footnote>
  <w:footnote w:id="8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4</w:t>
      </w:r>
      <w:r w:rsidRPr="00985630">
        <w:rPr>
          <w:rFonts w:ascii="Arial" w:hAnsi="Arial" w:cs="Arial"/>
          <w:sz w:val="24"/>
          <w:szCs w:val="24"/>
        </w:rPr>
        <w:t>:1</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8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4:14.</w:t>
      </w:r>
    </w:p>
    <w:p w:rsidR="00DC5C54" w:rsidRPr="00985630" w:rsidRDefault="00DC5C54" w:rsidP="00985630">
      <w:pPr>
        <w:pStyle w:val="Notedebasdepage"/>
        <w:jc w:val="both"/>
        <w:rPr>
          <w:rFonts w:ascii="Arial" w:hAnsi="Arial" w:cs="Arial"/>
          <w:sz w:val="24"/>
          <w:szCs w:val="24"/>
        </w:rPr>
      </w:pPr>
    </w:p>
  </w:footnote>
  <w:footnote w:id="8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11:25-26.</w:t>
      </w:r>
    </w:p>
    <w:p w:rsidR="00DC5C54" w:rsidRPr="00985630" w:rsidRDefault="00DC5C54" w:rsidP="00985630">
      <w:pPr>
        <w:pStyle w:val="Notedebasdepage"/>
        <w:jc w:val="both"/>
        <w:rPr>
          <w:rFonts w:ascii="Arial" w:hAnsi="Arial" w:cs="Arial"/>
          <w:sz w:val="24"/>
          <w:szCs w:val="24"/>
        </w:rPr>
      </w:pPr>
    </w:p>
  </w:footnote>
  <w:footnote w:id="9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Dans la Première Alliance.</w:t>
      </w:r>
    </w:p>
    <w:p w:rsidR="00DC5C54" w:rsidRPr="00985630" w:rsidRDefault="00DC5C54" w:rsidP="00985630">
      <w:pPr>
        <w:pStyle w:val="Notedebasdepage"/>
        <w:jc w:val="both"/>
        <w:rPr>
          <w:rFonts w:ascii="Arial" w:hAnsi="Arial" w:cs="Arial"/>
          <w:sz w:val="24"/>
          <w:szCs w:val="24"/>
        </w:rPr>
      </w:pPr>
    </w:p>
  </w:footnote>
  <w:footnote w:id="91">
    <w:p w:rsidR="00DC5C54" w:rsidRPr="00A81CB1" w:rsidRDefault="00DC5C54" w:rsidP="00985630">
      <w:pPr>
        <w:pStyle w:val="Notedebasdepage"/>
        <w:jc w:val="both"/>
        <w:rPr>
          <w:rFonts w:ascii="Arial" w:hAnsi="Arial" w:cs="Arial"/>
          <w:i/>
          <w:color w:val="FF0000"/>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Depuis la conception de Jean-Baptiste (</w:t>
      </w:r>
      <w:r w:rsidRPr="00985630">
        <w:rPr>
          <w:rFonts w:ascii="Arial" w:hAnsi="Arial" w:cs="Arial"/>
          <w:i/>
          <w:color w:val="FF0000"/>
          <w:sz w:val="24"/>
          <w:szCs w:val="24"/>
        </w:rPr>
        <w:t>“Car il sera grand devant le Seigneur. Il ne boira</w:t>
      </w:r>
      <w:r>
        <w:rPr>
          <w:rFonts w:ascii="Arial" w:hAnsi="Arial" w:cs="Arial"/>
          <w:i/>
          <w:color w:val="FF0000"/>
          <w:sz w:val="24"/>
          <w:szCs w:val="24"/>
        </w:rPr>
        <w:t xml:space="preserve"> </w:t>
      </w:r>
      <w:r w:rsidRPr="00985630">
        <w:rPr>
          <w:rFonts w:ascii="Arial" w:hAnsi="Arial" w:cs="Arial"/>
          <w:i/>
          <w:color w:val="FF0000"/>
          <w:sz w:val="24"/>
          <w:szCs w:val="24"/>
        </w:rPr>
        <w:t xml:space="preserve"> ni</w:t>
      </w:r>
      <w:r>
        <w:rPr>
          <w:rFonts w:ascii="Arial" w:hAnsi="Arial" w:cs="Arial"/>
          <w:i/>
          <w:color w:val="FF0000"/>
          <w:sz w:val="24"/>
          <w:szCs w:val="24"/>
        </w:rPr>
        <w:t xml:space="preserve"> </w:t>
      </w:r>
      <w:r w:rsidRPr="00985630">
        <w:rPr>
          <w:rFonts w:ascii="Arial" w:hAnsi="Arial" w:cs="Arial"/>
          <w:i/>
          <w:color w:val="FF0000"/>
          <w:sz w:val="24"/>
          <w:szCs w:val="24"/>
        </w:rPr>
        <w:t xml:space="preserve"> vin, ni liqueur enivrante, et il sera rempli de l'Espr</w:t>
      </w:r>
      <w:r>
        <w:rPr>
          <w:rFonts w:ascii="Arial" w:hAnsi="Arial" w:cs="Arial"/>
          <w:i/>
          <w:color w:val="FF0000"/>
          <w:sz w:val="24"/>
          <w:szCs w:val="24"/>
        </w:rPr>
        <w:t>it-Saint dès le sein de sa mère</w:t>
      </w:r>
      <w:r w:rsidRPr="00985630">
        <w:rPr>
          <w:rFonts w:ascii="Arial" w:hAnsi="Arial" w:cs="Arial"/>
          <w:i/>
          <w:color w:val="FF0000"/>
          <w:sz w:val="24"/>
          <w:szCs w:val="24"/>
        </w:rPr>
        <w:t>”</w:t>
      </w:r>
      <w:r w:rsidRPr="00985630">
        <w:rPr>
          <w:rFonts w:ascii="Arial" w:hAnsi="Arial" w:cs="Arial"/>
          <w:sz w:val="24"/>
          <w:szCs w:val="24"/>
        </w:rPr>
        <w:t xml:space="preserve"> et </w:t>
      </w:r>
      <w:r w:rsidRPr="00985630">
        <w:rPr>
          <w:rFonts w:ascii="Arial" w:hAnsi="Arial" w:cs="Arial"/>
          <w:i/>
          <w:color w:val="FF0000"/>
          <w:sz w:val="24"/>
          <w:szCs w:val="24"/>
        </w:rPr>
        <w:t>“ Dès qu'Elisabeth entendit la salutation de Marie, son enfant tressaillit dans son sein, et elle fut remplie du Saint-Esprit. ”</w:t>
      </w:r>
      <w:r w:rsidRPr="00985630">
        <w:rPr>
          <w:rFonts w:ascii="Arial" w:hAnsi="Arial" w:cs="Arial"/>
          <w:sz w:val="24"/>
          <w:szCs w:val="24"/>
        </w:rPr>
        <w:t>) et plus tard de la Pentecôte.</w:t>
      </w:r>
    </w:p>
    <w:p w:rsidR="00DC5C54" w:rsidRPr="00985630" w:rsidRDefault="00DC5C54" w:rsidP="00985630">
      <w:pPr>
        <w:pStyle w:val="Notedebasdepage"/>
        <w:jc w:val="both"/>
        <w:rPr>
          <w:rFonts w:ascii="Arial" w:hAnsi="Arial" w:cs="Arial"/>
          <w:sz w:val="24"/>
          <w:szCs w:val="24"/>
        </w:rPr>
      </w:pPr>
    </w:p>
  </w:footnote>
  <w:footnote w:id="9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4:8.</w:t>
      </w:r>
    </w:p>
    <w:p w:rsidR="00DC5C54" w:rsidRPr="00985630" w:rsidRDefault="00DC5C54" w:rsidP="00985630">
      <w:pPr>
        <w:pStyle w:val="Notedebasdepage"/>
        <w:jc w:val="both"/>
        <w:rPr>
          <w:rFonts w:ascii="Arial" w:hAnsi="Arial" w:cs="Arial"/>
          <w:sz w:val="24"/>
          <w:szCs w:val="24"/>
        </w:rPr>
      </w:pPr>
    </w:p>
  </w:footnote>
  <w:footnote w:id="9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4:31.</w:t>
      </w:r>
    </w:p>
    <w:p w:rsidR="00DC5C54" w:rsidRPr="00985630" w:rsidRDefault="00DC5C54" w:rsidP="00985630">
      <w:pPr>
        <w:pStyle w:val="Notedebasdepage"/>
        <w:jc w:val="both"/>
        <w:rPr>
          <w:rFonts w:ascii="Arial" w:hAnsi="Arial" w:cs="Arial"/>
          <w:sz w:val="24"/>
          <w:szCs w:val="24"/>
        </w:rPr>
      </w:pPr>
    </w:p>
  </w:footnote>
  <w:footnote w:id="9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6:3.</w:t>
      </w:r>
    </w:p>
    <w:p w:rsidR="00DC5C54" w:rsidRPr="00985630" w:rsidRDefault="00DC5C54" w:rsidP="00985630">
      <w:pPr>
        <w:pStyle w:val="Notedebasdepage"/>
        <w:jc w:val="both"/>
        <w:rPr>
          <w:rFonts w:ascii="Arial" w:hAnsi="Arial" w:cs="Arial"/>
          <w:sz w:val="24"/>
          <w:szCs w:val="24"/>
        </w:rPr>
      </w:pPr>
    </w:p>
  </w:footnote>
  <w:footnote w:id="9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6:8.</w:t>
      </w:r>
    </w:p>
    <w:p w:rsidR="00DC5C54" w:rsidRPr="00985630" w:rsidRDefault="00DC5C54" w:rsidP="00985630">
      <w:pPr>
        <w:pStyle w:val="Notedebasdepage"/>
        <w:jc w:val="both"/>
        <w:rPr>
          <w:rFonts w:ascii="Arial" w:hAnsi="Arial" w:cs="Arial"/>
          <w:sz w:val="24"/>
          <w:szCs w:val="24"/>
        </w:rPr>
      </w:pPr>
    </w:p>
  </w:footnote>
  <w:footnote w:id="9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7:55.</w:t>
      </w:r>
    </w:p>
    <w:p w:rsidR="00DC5C54" w:rsidRPr="00985630" w:rsidRDefault="00DC5C54" w:rsidP="00985630">
      <w:pPr>
        <w:pStyle w:val="Notedebasdepage"/>
        <w:jc w:val="both"/>
        <w:rPr>
          <w:rFonts w:ascii="Arial" w:hAnsi="Arial" w:cs="Arial"/>
          <w:sz w:val="24"/>
          <w:szCs w:val="24"/>
        </w:rPr>
      </w:pPr>
    </w:p>
  </w:footnote>
  <w:footnote w:id="9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9:17.</w:t>
      </w:r>
    </w:p>
    <w:p w:rsidR="00DC5C54" w:rsidRPr="00985630" w:rsidRDefault="00DC5C54" w:rsidP="00985630">
      <w:pPr>
        <w:pStyle w:val="Notedebasdepage"/>
        <w:jc w:val="both"/>
        <w:rPr>
          <w:rFonts w:ascii="Arial" w:hAnsi="Arial" w:cs="Arial"/>
          <w:sz w:val="24"/>
          <w:szCs w:val="24"/>
        </w:rPr>
      </w:pPr>
    </w:p>
  </w:footnote>
  <w:footnote w:id="9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11:24.</w:t>
      </w:r>
    </w:p>
    <w:p w:rsidR="00DC5C54" w:rsidRPr="00985630" w:rsidRDefault="00DC5C54" w:rsidP="00985630">
      <w:pPr>
        <w:pStyle w:val="Notedebasdepage"/>
        <w:jc w:val="both"/>
        <w:rPr>
          <w:rFonts w:ascii="Arial" w:hAnsi="Arial" w:cs="Arial"/>
          <w:sz w:val="24"/>
          <w:szCs w:val="24"/>
        </w:rPr>
      </w:pPr>
    </w:p>
  </w:footnote>
  <w:footnote w:id="9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13:9.</w:t>
      </w:r>
    </w:p>
    <w:p w:rsidR="00DC5C54" w:rsidRPr="00985630" w:rsidRDefault="00DC5C54" w:rsidP="00985630">
      <w:pPr>
        <w:pStyle w:val="Notedebasdepage"/>
        <w:jc w:val="both"/>
        <w:rPr>
          <w:rFonts w:ascii="Arial" w:hAnsi="Arial" w:cs="Arial"/>
          <w:sz w:val="24"/>
          <w:szCs w:val="24"/>
        </w:rPr>
      </w:pPr>
    </w:p>
  </w:footnote>
  <w:footnote w:id="10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13:52.</w:t>
      </w:r>
    </w:p>
    <w:p w:rsidR="00DC5C54" w:rsidRPr="00985630" w:rsidRDefault="00DC5C54" w:rsidP="00985630">
      <w:pPr>
        <w:pStyle w:val="Notedebasdepage"/>
        <w:jc w:val="both"/>
        <w:rPr>
          <w:rFonts w:ascii="Arial" w:hAnsi="Arial" w:cs="Arial"/>
          <w:sz w:val="24"/>
          <w:szCs w:val="24"/>
        </w:rPr>
      </w:pPr>
    </w:p>
  </w:footnote>
  <w:footnote w:id="10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1:15.</w:t>
      </w:r>
    </w:p>
    <w:p w:rsidR="00DC5C54" w:rsidRPr="00985630" w:rsidRDefault="00DC5C54" w:rsidP="00985630">
      <w:pPr>
        <w:pStyle w:val="Notedebasdepage"/>
        <w:jc w:val="both"/>
        <w:rPr>
          <w:rFonts w:ascii="Arial" w:hAnsi="Arial" w:cs="Arial"/>
          <w:sz w:val="24"/>
          <w:szCs w:val="24"/>
        </w:rPr>
      </w:pPr>
    </w:p>
  </w:footnote>
  <w:footnote w:id="10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1:41.</w:t>
      </w:r>
    </w:p>
    <w:p w:rsidR="00DC5C54" w:rsidRPr="00985630" w:rsidRDefault="00DC5C54" w:rsidP="00985630">
      <w:pPr>
        <w:pStyle w:val="Notedebasdepage"/>
        <w:jc w:val="both"/>
        <w:rPr>
          <w:rFonts w:ascii="Arial" w:hAnsi="Arial" w:cs="Arial"/>
          <w:sz w:val="24"/>
          <w:szCs w:val="24"/>
        </w:rPr>
      </w:pPr>
    </w:p>
  </w:footnote>
  <w:footnote w:id="10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4:1.</w:t>
      </w:r>
    </w:p>
    <w:p w:rsidR="00DC5C54" w:rsidRPr="00985630" w:rsidRDefault="00DC5C54" w:rsidP="00985630">
      <w:pPr>
        <w:pStyle w:val="Notedebasdepage"/>
        <w:jc w:val="both"/>
        <w:rPr>
          <w:rFonts w:ascii="Arial" w:hAnsi="Arial" w:cs="Arial"/>
          <w:sz w:val="24"/>
          <w:szCs w:val="24"/>
        </w:rPr>
      </w:pPr>
    </w:p>
  </w:footnote>
  <w:footnote w:id="10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Ephésiens 5:18.</w:t>
      </w:r>
    </w:p>
    <w:p w:rsidR="00DC5C54" w:rsidRPr="00985630" w:rsidRDefault="00DC5C54" w:rsidP="00985630">
      <w:pPr>
        <w:pStyle w:val="Notedebasdepage"/>
        <w:jc w:val="both"/>
        <w:rPr>
          <w:rFonts w:ascii="Arial" w:hAnsi="Arial" w:cs="Arial"/>
          <w:sz w:val="24"/>
          <w:szCs w:val="24"/>
        </w:rPr>
      </w:pPr>
    </w:p>
  </w:footnote>
  <w:footnote w:id="10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Marc 16:17.</w:t>
      </w:r>
    </w:p>
    <w:p w:rsidR="00DC5C54" w:rsidRPr="00985630" w:rsidRDefault="00DC5C54" w:rsidP="00985630">
      <w:pPr>
        <w:pStyle w:val="Notedebasdepage"/>
        <w:jc w:val="both"/>
        <w:rPr>
          <w:rFonts w:ascii="Arial" w:hAnsi="Arial" w:cs="Arial"/>
          <w:sz w:val="24"/>
          <w:szCs w:val="24"/>
        </w:rPr>
      </w:pPr>
    </w:p>
  </w:footnote>
  <w:footnote w:id="10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12:10.</w:t>
      </w:r>
    </w:p>
    <w:p w:rsidR="00DC5C54" w:rsidRPr="00985630" w:rsidRDefault="00DC5C54" w:rsidP="00985630">
      <w:pPr>
        <w:pStyle w:val="Notedebasdepage"/>
        <w:jc w:val="both"/>
        <w:rPr>
          <w:rFonts w:ascii="Arial" w:hAnsi="Arial" w:cs="Arial"/>
          <w:sz w:val="24"/>
          <w:szCs w:val="24"/>
        </w:rPr>
      </w:pPr>
    </w:p>
  </w:footnote>
  <w:footnote w:id="10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14:18.</w:t>
      </w:r>
    </w:p>
    <w:p w:rsidR="00DC5C54" w:rsidRPr="00985630" w:rsidRDefault="00DC5C54" w:rsidP="00985630">
      <w:pPr>
        <w:pStyle w:val="Notedebasdepage"/>
        <w:jc w:val="both"/>
        <w:rPr>
          <w:rFonts w:ascii="Arial" w:hAnsi="Arial" w:cs="Arial"/>
          <w:sz w:val="24"/>
          <w:szCs w:val="24"/>
        </w:rPr>
      </w:pPr>
    </w:p>
  </w:footnote>
  <w:footnote w:id="10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12:28.</w:t>
      </w:r>
    </w:p>
    <w:p w:rsidR="00DC5C54" w:rsidRPr="00985630" w:rsidRDefault="00DC5C54" w:rsidP="00985630">
      <w:pPr>
        <w:pStyle w:val="Notedebasdepage"/>
        <w:jc w:val="both"/>
        <w:rPr>
          <w:rFonts w:ascii="Arial" w:hAnsi="Arial" w:cs="Arial"/>
          <w:sz w:val="24"/>
          <w:szCs w:val="24"/>
        </w:rPr>
      </w:pPr>
    </w:p>
  </w:footnote>
  <w:footnote w:id="10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Samuel 23:2.</w:t>
      </w:r>
    </w:p>
    <w:p w:rsidR="00DC5C54" w:rsidRPr="00985630" w:rsidRDefault="00DC5C54" w:rsidP="00985630">
      <w:pPr>
        <w:pStyle w:val="Notedebasdepage"/>
        <w:jc w:val="both"/>
        <w:rPr>
          <w:rFonts w:ascii="Arial" w:hAnsi="Arial" w:cs="Arial"/>
          <w:sz w:val="24"/>
          <w:szCs w:val="24"/>
        </w:rPr>
      </w:pPr>
    </w:p>
  </w:footnote>
  <w:footnote w:id="11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Michée 3:8.</w:t>
      </w:r>
    </w:p>
    <w:p w:rsidR="00DC5C54" w:rsidRPr="00985630" w:rsidRDefault="00DC5C54" w:rsidP="00985630">
      <w:pPr>
        <w:pStyle w:val="Notedebasdepage"/>
        <w:jc w:val="both"/>
        <w:rPr>
          <w:rFonts w:ascii="Arial" w:hAnsi="Arial" w:cs="Arial"/>
          <w:sz w:val="24"/>
          <w:szCs w:val="24"/>
        </w:rPr>
      </w:pPr>
    </w:p>
  </w:footnote>
  <w:footnote w:id="11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11</w:t>
      </w:r>
      <w:r w:rsidRPr="00985630">
        <w:rPr>
          <w:rFonts w:ascii="Arial" w:hAnsi="Arial" w:cs="Arial"/>
          <w:sz w:val="24"/>
          <w:szCs w:val="24"/>
        </w:rPr>
        <w:t>:25-26</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1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Samuel 10:10.</w:t>
      </w:r>
    </w:p>
    <w:p w:rsidR="00DC5C54" w:rsidRPr="00985630" w:rsidRDefault="00DC5C54" w:rsidP="00985630">
      <w:pPr>
        <w:pStyle w:val="Notedebasdepage"/>
        <w:jc w:val="both"/>
        <w:rPr>
          <w:rFonts w:ascii="Arial" w:hAnsi="Arial" w:cs="Arial"/>
          <w:sz w:val="24"/>
          <w:szCs w:val="24"/>
        </w:rPr>
      </w:pPr>
    </w:p>
  </w:footnote>
  <w:footnote w:id="11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Samuel 16:13.</w:t>
      </w:r>
    </w:p>
    <w:p w:rsidR="00DC5C54" w:rsidRPr="00985630" w:rsidRDefault="00DC5C54" w:rsidP="00985630">
      <w:pPr>
        <w:pStyle w:val="Notedebasdepage"/>
        <w:jc w:val="both"/>
        <w:rPr>
          <w:rFonts w:ascii="Arial" w:hAnsi="Arial" w:cs="Arial"/>
          <w:sz w:val="24"/>
          <w:szCs w:val="24"/>
        </w:rPr>
      </w:pPr>
    </w:p>
  </w:footnote>
  <w:footnote w:id="11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Juges 3:10.</w:t>
      </w:r>
    </w:p>
    <w:p w:rsidR="00DC5C54" w:rsidRPr="00985630" w:rsidRDefault="00DC5C54" w:rsidP="00985630">
      <w:pPr>
        <w:pStyle w:val="Notedebasdepage"/>
        <w:jc w:val="both"/>
        <w:rPr>
          <w:rFonts w:ascii="Arial" w:hAnsi="Arial" w:cs="Arial"/>
          <w:sz w:val="24"/>
          <w:szCs w:val="24"/>
        </w:rPr>
      </w:pPr>
    </w:p>
  </w:footnote>
  <w:footnote w:id="11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Juges 6:34.</w:t>
      </w:r>
    </w:p>
    <w:p w:rsidR="00DC5C54" w:rsidRPr="00985630" w:rsidRDefault="00DC5C54" w:rsidP="00985630">
      <w:pPr>
        <w:pStyle w:val="Notedebasdepage"/>
        <w:jc w:val="both"/>
        <w:rPr>
          <w:rFonts w:ascii="Arial" w:hAnsi="Arial" w:cs="Arial"/>
          <w:sz w:val="24"/>
          <w:szCs w:val="24"/>
        </w:rPr>
      </w:pPr>
    </w:p>
  </w:footnote>
  <w:footnote w:id="11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Juges 11:29.</w:t>
      </w:r>
    </w:p>
    <w:p w:rsidR="00DC5C54" w:rsidRPr="00985630" w:rsidRDefault="00DC5C54" w:rsidP="00985630">
      <w:pPr>
        <w:pStyle w:val="Notedebasdepage"/>
        <w:jc w:val="both"/>
        <w:rPr>
          <w:rFonts w:ascii="Arial" w:hAnsi="Arial" w:cs="Arial"/>
          <w:sz w:val="24"/>
          <w:szCs w:val="24"/>
        </w:rPr>
      </w:pPr>
    </w:p>
  </w:footnote>
  <w:footnote w:id="11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Juges 14:6.</w:t>
      </w:r>
    </w:p>
    <w:p w:rsidR="00DC5C54" w:rsidRPr="00985630" w:rsidRDefault="00DC5C54" w:rsidP="00985630">
      <w:pPr>
        <w:pStyle w:val="Notedebasdepage"/>
        <w:jc w:val="both"/>
        <w:rPr>
          <w:rFonts w:ascii="Arial" w:hAnsi="Arial" w:cs="Arial"/>
          <w:sz w:val="24"/>
          <w:szCs w:val="24"/>
        </w:rPr>
      </w:pPr>
    </w:p>
  </w:footnote>
  <w:footnote w:id="11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1:8.</w:t>
      </w:r>
    </w:p>
    <w:p w:rsidR="00DC5C54" w:rsidRPr="00985630" w:rsidRDefault="00DC5C54" w:rsidP="00985630">
      <w:pPr>
        <w:pStyle w:val="Notedebasdepage"/>
        <w:jc w:val="both"/>
        <w:rPr>
          <w:rFonts w:ascii="Arial" w:hAnsi="Arial" w:cs="Arial"/>
          <w:sz w:val="24"/>
          <w:szCs w:val="24"/>
        </w:rPr>
      </w:pPr>
    </w:p>
  </w:footnote>
  <w:footnote w:id="11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24:19.</w:t>
      </w:r>
    </w:p>
    <w:p w:rsidR="00DC5C54" w:rsidRPr="00985630" w:rsidRDefault="00DC5C54" w:rsidP="00985630">
      <w:pPr>
        <w:pStyle w:val="Notedebasdepage"/>
        <w:jc w:val="both"/>
        <w:rPr>
          <w:rFonts w:ascii="Arial" w:hAnsi="Arial" w:cs="Arial"/>
          <w:sz w:val="24"/>
          <w:szCs w:val="24"/>
        </w:rPr>
      </w:pPr>
    </w:p>
  </w:footnote>
  <w:footnote w:id="12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3:3.</w:t>
      </w:r>
    </w:p>
    <w:p w:rsidR="00DC5C54" w:rsidRPr="00985630" w:rsidRDefault="00DC5C54" w:rsidP="00985630">
      <w:pPr>
        <w:pStyle w:val="Notedebasdepage"/>
        <w:jc w:val="both"/>
        <w:rPr>
          <w:rFonts w:ascii="Arial" w:hAnsi="Arial" w:cs="Arial"/>
          <w:sz w:val="24"/>
          <w:szCs w:val="24"/>
        </w:rPr>
      </w:pPr>
    </w:p>
  </w:footnote>
  <w:footnote w:id="12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4:14.</w:t>
      </w:r>
    </w:p>
    <w:p w:rsidR="00DC5C54" w:rsidRPr="00985630" w:rsidRDefault="00DC5C54" w:rsidP="00985630">
      <w:pPr>
        <w:pStyle w:val="Notedebasdepage"/>
        <w:jc w:val="both"/>
        <w:rPr>
          <w:rFonts w:ascii="Arial" w:hAnsi="Arial" w:cs="Arial"/>
          <w:sz w:val="24"/>
          <w:szCs w:val="24"/>
        </w:rPr>
      </w:pPr>
    </w:p>
  </w:footnote>
  <w:footnote w:id="12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7:37-39.</w:t>
      </w:r>
    </w:p>
    <w:p w:rsidR="00DC5C54" w:rsidRPr="00985630" w:rsidRDefault="00DC5C54" w:rsidP="00985630">
      <w:pPr>
        <w:pStyle w:val="Notedebasdepage"/>
        <w:jc w:val="both"/>
        <w:rPr>
          <w:rFonts w:ascii="Arial" w:hAnsi="Arial" w:cs="Arial"/>
          <w:sz w:val="24"/>
          <w:szCs w:val="24"/>
        </w:rPr>
      </w:pPr>
    </w:p>
  </w:footnote>
  <w:footnote w:id="12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Romains 6:4.</w:t>
      </w:r>
    </w:p>
    <w:p w:rsidR="00DC5C54" w:rsidRPr="00985630" w:rsidRDefault="00DC5C54" w:rsidP="00985630">
      <w:pPr>
        <w:pStyle w:val="Notedebasdepage"/>
        <w:jc w:val="both"/>
        <w:rPr>
          <w:rFonts w:ascii="Arial" w:hAnsi="Arial" w:cs="Arial"/>
          <w:sz w:val="24"/>
          <w:szCs w:val="24"/>
        </w:rPr>
      </w:pPr>
    </w:p>
  </w:footnote>
  <w:footnote w:id="12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2:38-39.</w:t>
      </w:r>
    </w:p>
    <w:p w:rsidR="00DC5C54" w:rsidRPr="00985630" w:rsidRDefault="00DC5C54" w:rsidP="00985630">
      <w:pPr>
        <w:pStyle w:val="Notedebasdepage"/>
        <w:jc w:val="both"/>
        <w:rPr>
          <w:rFonts w:ascii="Arial" w:hAnsi="Arial" w:cs="Arial"/>
          <w:sz w:val="24"/>
          <w:szCs w:val="24"/>
        </w:rPr>
      </w:pPr>
    </w:p>
  </w:footnote>
  <w:footnote w:id="12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4:14.</w:t>
      </w:r>
    </w:p>
    <w:p w:rsidR="00DC5C54" w:rsidRPr="00985630" w:rsidRDefault="00DC5C54" w:rsidP="00985630">
      <w:pPr>
        <w:pStyle w:val="Notedebasdepage"/>
        <w:jc w:val="both"/>
        <w:rPr>
          <w:rFonts w:ascii="Arial" w:hAnsi="Arial" w:cs="Arial"/>
          <w:sz w:val="24"/>
          <w:szCs w:val="24"/>
        </w:rPr>
      </w:pPr>
    </w:p>
  </w:footnote>
  <w:footnote w:id="12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7:38.</w:t>
      </w:r>
    </w:p>
    <w:p w:rsidR="00DC5C54" w:rsidRPr="00985630" w:rsidRDefault="00DC5C54" w:rsidP="00985630">
      <w:pPr>
        <w:pStyle w:val="Notedebasdepage"/>
        <w:jc w:val="both"/>
        <w:rPr>
          <w:rFonts w:ascii="Arial" w:hAnsi="Arial" w:cs="Arial"/>
          <w:sz w:val="24"/>
          <w:szCs w:val="24"/>
        </w:rPr>
      </w:pPr>
    </w:p>
  </w:footnote>
  <w:footnote w:id="12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J</w:t>
      </w:r>
      <w:r>
        <w:rPr>
          <w:rFonts w:ascii="Arial" w:hAnsi="Arial" w:cs="Arial"/>
          <w:sz w:val="24"/>
          <w:szCs w:val="24"/>
        </w:rPr>
        <w:t>ean 10:10.</w:t>
      </w:r>
    </w:p>
    <w:p w:rsidR="00DC5C54" w:rsidRPr="00985630" w:rsidRDefault="00DC5C54" w:rsidP="00985630">
      <w:pPr>
        <w:pStyle w:val="Notedebasdepage"/>
        <w:jc w:val="both"/>
        <w:rPr>
          <w:rFonts w:ascii="Arial" w:hAnsi="Arial" w:cs="Arial"/>
          <w:sz w:val="24"/>
          <w:szCs w:val="24"/>
        </w:rPr>
      </w:pPr>
    </w:p>
  </w:footnote>
  <w:footnote w:id="12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24:49.</w:t>
      </w:r>
    </w:p>
    <w:p w:rsidR="00DC5C54" w:rsidRPr="00985630" w:rsidRDefault="00DC5C54" w:rsidP="00985630">
      <w:pPr>
        <w:pStyle w:val="Notedebasdepage"/>
        <w:jc w:val="both"/>
        <w:rPr>
          <w:rFonts w:ascii="Arial" w:hAnsi="Arial" w:cs="Arial"/>
          <w:sz w:val="24"/>
          <w:szCs w:val="24"/>
        </w:rPr>
      </w:pPr>
    </w:p>
  </w:footnote>
  <w:footnote w:id="12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Ephésiens 5:18.</w:t>
      </w:r>
    </w:p>
    <w:p w:rsidR="00DC5C54" w:rsidRPr="00985630" w:rsidRDefault="00DC5C54" w:rsidP="00985630">
      <w:pPr>
        <w:pStyle w:val="Notedebasdepage"/>
        <w:jc w:val="both"/>
        <w:rPr>
          <w:rFonts w:ascii="Arial" w:hAnsi="Arial" w:cs="Arial"/>
          <w:sz w:val="24"/>
          <w:szCs w:val="24"/>
        </w:rPr>
      </w:pPr>
    </w:p>
  </w:footnote>
  <w:footnote w:id="13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Psaume 65:10.</w:t>
      </w:r>
    </w:p>
    <w:p w:rsidR="00DC5C54" w:rsidRPr="00985630" w:rsidRDefault="00DC5C54" w:rsidP="00985630">
      <w:pPr>
        <w:pStyle w:val="Notedebasdepage"/>
        <w:jc w:val="both"/>
        <w:rPr>
          <w:rFonts w:ascii="Arial" w:hAnsi="Arial" w:cs="Arial"/>
          <w:sz w:val="24"/>
          <w:szCs w:val="24"/>
        </w:rPr>
      </w:pPr>
    </w:p>
  </w:footnote>
  <w:footnote w:id="13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1:8.</w:t>
      </w:r>
    </w:p>
    <w:p w:rsidR="00DC5C54" w:rsidRPr="00985630" w:rsidRDefault="00DC5C54" w:rsidP="00985630">
      <w:pPr>
        <w:pStyle w:val="Notedebasdepage"/>
        <w:jc w:val="both"/>
        <w:rPr>
          <w:rFonts w:ascii="Arial" w:hAnsi="Arial" w:cs="Arial"/>
          <w:sz w:val="24"/>
          <w:szCs w:val="24"/>
        </w:rPr>
      </w:pPr>
    </w:p>
  </w:footnote>
  <w:footnote w:id="13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7:16.</w:t>
      </w:r>
    </w:p>
    <w:p w:rsidR="00DC5C54" w:rsidRPr="00985630" w:rsidRDefault="00DC5C54" w:rsidP="00985630">
      <w:pPr>
        <w:pStyle w:val="Notedebasdepage"/>
        <w:jc w:val="both"/>
        <w:rPr>
          <w:rFonts w:ascii="Arial" w:hAnsi="Arial" w:cs="Arial"/>
          <w:sz w:val="24"/>
          <w:szCs w:val="24"/>
        </w:rPr>
      </w:pPr>
    </w:p>
  </w:footnote>
  <w:footnote w:id="13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Exode 31</w:t>
      </w:r>
      <w:r w:rsidRPr="00985630">
        <w:rPr>
          <w:rFonts w:ascii="Arial" w:hAnsi="Arial" w:cs="Arial"/>
          <w:sz w:val="24"/>
          <w:szCs w:val="24"/>
        </w:rPr>
        <w:t>:3.</w:t>
      </w:r>
    </w:p>
    <w:p w:rsidR="00DC5C54" w:rsidRPr="00985630" w:rsidRDefault="00DC5C54" w:rsidP="00985630">
      <w:pPr>
        <w:pStyle w:val="Notedebasdepage"/>
        <w:jc w:val="both"/>
        <w:rPr>
          <w:rFonts w:ascii="Arial" w:hAnsi="Arial" w:cs="Arial"/>
          <w:sz w:val="24"/>
          <w:szCs w:val="24"/>
        </w:rPr>
      </w:pPr>
    </w:p>
  </w:footnote>
  <w:footnote w:id="13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Deutéronome 34</w:t>
      </w:r>
      <w:r w:rsidRPr="00985630">
        <w:rPr>
          <w:rFonts w:ascii="Arial" w:hAnsi="Arial" w:cs="Arial"/>
          <w:sz w:val="24"/>
          <w:szCs w:val="24"/>
        </w:rPr>
        <w:t>:9.</w:t>
      </w:r>
    </w:p>
    <w:p w:rsidR="00DC5C54" w:rsidRPr="00985630" w:rsidRDefault="00DC5C54" w:rsidP="00985630">
      <w:pPr>
        <w:pStyle w:val="Notedebasdepage"/>
        <w:jc w:val="both"/>
        <w:rPr>
          <w:rFonts w:ascii="Arial" w:hAnsi="Arial" w:cs="Arial"/>
          <w:sz w:val="24"/>
          <w:szCs w:val="24"/>
        </w:rPr>
      </w:pPr>
    </w:p>
  </w:footnote>
  <w:footnote w:id="13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Samuel 10</w:t>
      </w:r>
      <w:r w:rsidRPr="00985630">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13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Samuel 16</w:t>
      </w:r>
      <w:r w:rsidRPr="00985630">
        <w:rPr>
          <w:rFonts w:ascii="Arial" w:hAnsi="Arial" w:cs="Arial"/>
          <w:sz w:val="24"/>
          <w:szCs w:val="24"/>
        </w:rPr>
        <w:t>:13.</w:t>
      </w:r>
    </w:p>
    <w:p w:rsidR="00DC5C54" w:rsidRPr="00985630" w:rsidRDefault="00DC5C54" w:rsidP="00985630">
      <w:pPr>
        <w:pStyle w:val="Notedebasdepage"/>
        <w:jc w:val="both"/>
        <w:rPr>
          <w:rFonts w:ascii="Arial" w:hAnsi="Arial" w:cs="Arial"/>
          <w:sz w:val="24"/>
          <w:szCs w:val="24"/>
        </w:rPr>
      </w:pPr>
    </w:p>
  </w:footnote>
  <w:footnote w:id="13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Samuel 10</w:t>
      </w:r>
      <w:r w:rsidRPr="00985630">
        <w:rPr>
          <w:rFonts w:ascii="Arial" w:hAnsi="Arial" w:cs="Arial"/>
          <w:sz w:val="24"/>
          <w:szCs w:val="24"/>
        </w:rPr>
        <w:t>:10.</w:t>
      </w:r>
    </w:p>
    <w:p w:rsidR="00DC5C54" w:rsidRPr="00985630" w:rsidRDefault="00DC5C54" w:rsidP="00985630">
      <w:pPr>
        <w:pStyle w:val="Notedebasdepage"/>
        <w:jc w:val="both"/>
        <w:rPr>
          <w:rFonts w:ascii="Arial" w:hAnsi="Arial" w:cs="Arial"/>
          <w:sz w:val="24"/>
          <w:szCs w:val="24"/>
        </w:rPr>
      </w:pPr>
    </w:p>
  </w:footnote>
  <w:footnote w:id="13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Nombres 11</w:t>
      </w:r>
      <w:r w:rsidRPr="00985630">
        <w:rPr>
          <w:rFonts w:ascii="Arial" w:hAnsi="Arial" w:cs="Arial"/>
          <w:sz w:val="24"/>
          <w:szCs w:val="24"/>
        </w:rPr>
        <w:t>:25.</w:t>
      </w:r>
    </w:p>
    <w:p w:rsidR="00DC5C54" w:rsidRPr="00985630" w:rsidRDefault="00DC5C54" w:rsidP="00985630">
      <w:pPr>
        <w:pStyle w:val="Notedebasdepage"/>
        <w:jc w:val="both"/>
        <w:rPr>
          <w:rFonts w:ascii="Arial" w:hAnsi="Arial" w:cs="Arial"/>
          <w:sz w:val="24"/>
          <w:szCs w:val="24"/>
        </w:rPr>
      </w:pPr>
    </w:p>
  </w:footnote>
  <w:footnote w:id="13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7</w:t>
      </w:r>
      <w:r w:rsidRPr="00985630">
        <w:rPr>
          <w:rFonts w:ascii="Arial" w:hAnsi="Arial" w:cs="Arial"/>
          <w:sz w:val="24"/>
          <w:szCs w:val="24"/>
        </w:rPr>
        <w:t>:39.</w:t>
      </w:r>
    </w:p>
    <w:p w:rsidR="00DC5C54" w:rsidRPr="00985630" w:rsidRDefault="00DC5C54" w:rsidP="00985630">
      <w:pPr>
        <w:pStyle w:val="Notedebasdepage"/>
        <w:jc w:val="both"/>
        <w:rPr>
          <w:rFonts w:ascii="Arial" w:hAnsi="Arial" w:cs="Arial"/>
          <w:sz w:val="24"/>
          <w:szCs w:val="24"/>
        </w:rPr>
      </w:pPr>
    </w:p>
  </w:footnote>
  <w:footnote w:id="14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7</w:t>
      </w:r>
      <w:r w:rsidRPr="00985630">
        <w:rPr>
          <w:rFonts w:ascii="Arial" w:hAnsi="Arial" w:cs="Arial"/>
          <w:sz w:val="24"/>
          <w:szCs w:val="24"/>
        </w:rPr>
        <w:t>:37-38.</w:t>
      </w:r>
    </w:p>
    <w:p w:rsidR="00DC5C54" w:rsidRPr="00985630" w:rsidRDefault="00DC5C54" w:rsidP="00985630">
      <w:pPr>
        <w:pStyle w:val="Notedebasdepage"/>
        <w:jc w:val="both"/>
        <w:rPr>
          <w:rFonts w:ascii="Arial" w:hAnsi="Arial" w:cs="Arial"/>
          <w:sz w:val="24"/>
          <w:szCs w:val="24"/>
        </w:rPr>
      </w:pPr>
    </w:p>
  </w:footnote>
  <w:footnote w:id="14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19</w:t>
      </w:r>
      <w:r w:rsidRPr="00985630">
        <w:rPr>
          <w:rFonts w:ascii="Arial" w:hAnsi="Arial" w:cs="Arial"/>
          <w:sz w:val="24"/>
          <w:szCs w:val="24"/>
        </w:rPr>
        <w:t>:1-7.</w:t>
      </w:r>
    </w:p>
    <w:p w:rsidR="00DC5C54" w:rsidRPr="00985630" w:rsidRDefault="00DC5C54" w:rsidP="00985630">
      <w:pPr>
        <w:pStyle w:val="Notedebasdepage"/>
        <w:jc w:val="both"/>
        <w:rPr>
          <w:rFonts w:ascii="Arial" w:hAnsi="Arial" w:cs="Arial"/>
          <w:sz w:val="24"/>
          <w:szCs w:val="24"/>
        </w:rPr>
      </w:pPr>
    </w:p>
  </w:footnote>
  <w:footnote w:id="14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w:t>
      </w:r>
      <w:r w:rsidRPr="00985630">
        <w:rPr>
          <w:rFonts w:ascii="Arial" w:hAnsi="Arial" w:cs="Arial"/>
          <w:sz w:val="24"/>
          <w:szCs w:val="24"/>
        </w:rPr>
        <w:t>:4.</w:t>
      </w:r>
    </w:p>
    <w:p w:rsidR="00DC5C54" w:rsidRPr="00985630" w:rsidRDefault="00DC5C54" w:rsidP="00985630">
      <w:pPr>
        <w:pStyle w:val="Notedebasdepage"/>
        <w:jc w:val="both"/>
        <w:rPr>
          <w:rFonts w:ascii="Arial" w:hAnsi="Arial" w:cs="Arial"/>
          <w:sz w:val="24"/>
          <w:szCs w:val="24"/>
        </w:rPr>
      </w:pPr>
    </w:p>
  </w:footnote>
  <w:footnote w:id="14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w:t>
      </w:r>
      <w:r w:rsidRPr="00985630">
        <w:rPr>
          <w:rFonts w:ascii="Arial" w:hAnsi="Arial" w:cs="Arial"/>
          <w:sz w:val="24"/>
          <w:szCs w:val="24"/>
        </w:rPr>
        <w:t>:18.</w:t>
      </w:r>
    </w:p>
    <w:p w:rsidR="00DC5C54" w:rsidRPr="00985630" w:rsidRDefault="00DC5C54" w:rsidP="00985630">
      <w:pPr>
        <w:pStyle w:val="Notedebasdepage"/>
        <w:jc w:val="both"/>
        <w:rPr>
          <w:rFonts w:ascii="Arial" w:hAnsi="Arial" w:cs="Arial"/>
          <w:sz w:val="24"/>
          <w:szCs w:val="24"/>
        </w:rPr>
      </w:pPr>
    </w:p>
  </w:footnote>
  <w:footnote w:id="14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w:t>
      </w:r>
      <w:r w:rsidRPr="00985630">
        <w:rPr>
          <w:rFonts w:ascii="Arial" w:hAnsi="Arial" w:cs="Arial"/>
          <w:sz w:val="24"/>
          <w:szCs w:val="24"/>
        </w:rPr>
        <w:t>:46.</w:t>
      </w:r>
    </w:p>
    <w:p w:rsidR="00DC5C54" w:rsidRPr="00985630" w:rsidRDefault="00DC5C54" w:rsidP="00985630">
      <w:pPr>
        <w:pStyle w:val="Notedebasdepage"/>
        <w:jc w:val="both"/>
        <w:rPr>
          <w:rFonts w:ascii="Arial" w:hAnsi="Arial" w:cs="Arial"/>
          <w:sz w:val="24"/>
          <w:szCs w:val="24"/>
        </w:rPr>
      </w:pPr>
    </w:p>
  </w:footnote>
  <w:footnote w:id="14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4</w:t>
      </w:r>
      <w:r w:rsidRPr="00985630">
        <w:rPr>
          <w:rFonts w:ascii="Arial" w:hAnsi="Arial" w:cs="Arial"/>
          <w:sz w:val="24"/>
          <w:szCs w:val="24"/>
        </w:rPr>
        <w:t>:14-18.</w:t>
      </w:r>
    </w:p>
    <w:p w:rsidR="00DC5C54" w:rsidRPr="00985630" w:rsidRDefault="00DC5C54" w:rsidP="00985630">
      <w:pPr>
        <w:pStyle w:val="Notedebasdepage"/>
        <w:jc w:val="both"/>
        <w:rPr>
          <w:rFonts w:ascii="Arial" w:hAnsi="Arial" w:cs="Arial"/>
          <w:sz w:val="24"/>
          <w:szCs w:val="24"/>
        </w:rPr>
      </w:pPr>
    </w:p>
  </w:footnote>
  <w:footnote w:id="14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w:t>
      </w:r>
      <w:r w:rsidRPr="00985630">
        <w:rPr>
          <w:rFonts w:ascii="Arial" w:hAnsi="Arial" w:cs="Arial"/>
          <w:sz w:val="24"/>
          <w:szCs w:val="24"/>
        </w:rPr>
        <w:t>:38.</w:t>
      </w:r>
    </w:p>
    <w:p w:rsidR="00DC5C54" w:rsidRPr="00985630" w:rsidRDefault="00DC5C54" w:rsidP="00985630">
      <w:pPr>
        <w:pStyle w:val="Notedebasdepage"/>
        <w:jc w:val="both"/>
        <w:rPr>
          <w:rFonts w:ascii="Arial" w:hAnsi="Arial" w:cs="Arial"/>
          <w:sz w:val="24"/>
          <w:szCs w:val="24"/>
        </w:rPr>
      </w:pPr>
    </w:p>
  </w:footnote>
  <w:footnote w:id="14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Hébreux 11</w:t>
      </w:r>
      <w:r w:rsidRPr="00985630">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14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1</w:t>
      </w:r>
      <w:r w:rsidRPr="00985630">
        <w:rPr>
          <w:rFonts w:ascii="Arial" w:hAnsi="Arial" w:cs="Arial"/>
          <w:sz w:val="24"/>
          <w:szCs w:val="24"/>
        </w:rPr>
        <w:t>:6-8.</w:t>
      </w:r>
    </w:p>
    <w:p w:rsidR="00DC5C54" w:rsidRPr="00985630" w:rsidRDefault="00DC5C54" w:rsidP="00985630">
      <w:pPr>
        <w:pStyle w:val="Notedebasdepage"/>
        <w:jc w:val="both"/>
        <w:rPr>
          <w:rFonts w:ascii="Arial" w:hAnsi="Arial" w:cs="Arial"/>
          <w:sz w:val="24"/>
          <w:szCs w:val="24"/>
        </w:rPr>
      </w:pPr>
    </w:p>
  </w:footnote>
  <w:footnote w:id="14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Romains 10</w:t>
      </w:r>
      <w:r w:rsidRPr="00985630">
        <w:rPr>
          <w:rFonts w:ascii="Arial" w:hAnsi="Arial" w:cs="Arial"/>
          <w:sz w:val="24"/>
          <w:szCs w:val="24"/>
        </w:rPr>
        <w:t>:17.</w:t>
      </w:r>
    </w:p>
    <w:p w:rsidR="00DC5C54" w:rsidRPr="00985630" w:rsidRDefault="00DC5C54" w:rsidP="00985630">
      <w:pPr>
        <w:pStyle w:val="Notedebasdepage"/>
        <w:jc w:val="both"/>
        <w:rPr>
          <w:rFonts w:ascii="Arial" w:hAnsi="Arial" w:cs="Arial"/>
          <w:sz w:val="24"/>
          <w:szCs w:val="24"/>
        </w:rPr>
      </w:pPr>
    </w:p>
  </w:footnote>
  <w:footnote w:id="15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w:t>
      </w:r>
      <w:r w:rsidRPr="00985630">
        <w:rPr>
          <w:rFonts w:ascii="Arial" w:hAnsi="Arial" w:cs="Arial"/>
          <w:sz w:val="24"/>
          <w:szCs w:val="24"/>
        </w:rPr>
        <w:t>:39.</w:t>
      </w:r>
    </w:p>
    <w:p w:rsidR="00DC5C54" w:rsidRPr="00985630" w:rsidRDefault="00DC5C54" w:rsidP="00985630">
      <w:pPr>
        <w:pStyle w:val="Notedebasdepage"/>
        <w:jc w:val="both"/>
        <w:rPr>
          <w:rFonts w:ascii="Arial" w:hAnsi="Arial" w:cs="Arial"/>
          <w:sz w:val="24"/>
          <w:szCs w:val="24"/>
        </w:rPr>
      </w:pPr>
    </w:p>
  </w:footnote>
  <w:footnote w:id="15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7</w:t>
      </w:r>
      <w:r w:rsidRPr="00985630">
        <w:rPr>
          <w:rFonts w:ascii="Arial" w:hAnsi="Arial" w:cs="Arial"/>
          <w:sz w:val="24"/>
          <w:szCs w:val="24"/>
        </w:rPr>
        <w:t>:37-39.</w:t>
      </w:r>
    </w:p>
    <w:p w:rsidR="00DC5C54" w:rsidRPr="00985630" w:rsidRDefault="00DC5C54" w:rsidP="00985630">
      <w:pPr>
        <w:pStyle w:val="Notedebasdepage"/>
        <w:jc w:val="both"/>
        <w:rPr>
          <w:rFonts w:ascii="Arial" w:hAnsi="Arial" w:cs="Arial"/>
          <w:sz w:val="24"/>
          <w:szCs w:val="24"/>
        </w:rPr>
      </w:pPr>
    </w:p>
  </w:footnote>
  <w:footnote w:id="15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11</w:t>
      </w:r>
      <w:r w:rsidRPr="00985630">
        <w:rPr>
          <w:rFonts w:ascii="Arial" w:hAnsi="Arial" w:cs="Arial"/>
          <w:sz w:val="24"/>
          <w:szCs w:val="24"/>
        </w:rPr>
        <w:t>:13.</w:t>
      </w:r>
    </w:p>
    <w:p w:rsidR="00DC5C54" w:rsidRPr="00985630" w:rsidRDefault="00DC5C54" w:rsidP="00985630">
      <w:pPr>
        <w:pStyle w:val="Notedebasdepage"/>
        <w:jc w:val="both"/>
        <w:rPr>
          <w:rFonts w:ascii="Arial" w:hAnsi="Arial" w:cs="Arial"/>
          <w:sz w:val="24"/>
          <w:szCs w:val="24"/>
        </w:rPr>
      </w:pPr>
    </w:p>
  </w:footnote>
  <w:footnote w:id="15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11</w:t>
      </w:r>
      <w:r w:rsidRPr="00985630">
        <w:rPr>
          <w:rFonts w:ascii="Arial" w:hAnsi="Arial" w:cs="Arial"/>
          <w:sz w:val="24"/>
          <w:szCs w:val="24"/>
        </w:rPr>
        <w:t>:9.</w:t>
      </w:r>
    </w:p>
    <w:p w:rsidR="00DC5C54" w:rsidRPr="00985630" w:rsidRDefault="00DC5C54" w:rsidP="00985630">
      <w:pPr>
        <w:pStyle w:val="Notedebasdepage"/>
        <w:jc w:val="both"/>
        <w:rPr>
          <w:rFonts w:ascii="Arial" w:hAnsi="Arial" w:cs="Arial"/>
          <w:sz w:val="24"/>
          <w:szCs w:val="24"/>
        </w:rPr>
      </w:pPr>
    </w:p>
  </w:footnote>
  <w:footnote w:id="15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w:t>
      </w:r>
      <w:r w:rsidRPr="00985630">
        <w:rPr>
          <w:rFonts w:ascii="Arial" w:hAnsi="Arial" w:cs="Arial"/>
          <w:sz w:val="24"/>
          <w:szCs w:val="24"/>
        </w:rPr>
        <w:t>:15.</w:t>
      </w:r>
    </w:p>
    <w:p w:rsidR="00DC5C54" w:rsidRPr="00985630" w:rsidRDefault="00DC5C54" w:rsidP="00985630">
      <w:pPr>
        <w:pStyle w:val="Notedebasdepage"/>
        <w:jc w:val="both"/>
        <w:rPr>
          <w:rFonts w:ascii="Arial" w:hAnsi="Arial" w:cs="Arial"/>
          <w:sz w:val="24"/>
          <w:szCs w:val="24"/>
        </w:rPr>
      </w:pPr>
    </w:p>
  </w:footnote>
  <w:footnote w:id="15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Nous n’avons aujourd’hui</w:t>
      </w:r>
      <w:r>
        <w:rPr>
          <w:rFonts w:ascii="Arial" w:hAnsi="Arial" w:cs="Arial"/>
          <w:sz w:val="24"/>
          <w:szCs w:val="24"/>
        </w:rPr>
        <w:t>,</w:t>
      </w:r>
      <w:r w:rsidRPr="00985630">
        <w:rPr>
          <w:rFonts w:ascii="Arial" w:hAnsi="Arial" w:cs="Arial"/>
          <w:sz w:val="24"/>
          <w:szCs w:val="24"/>
        </w:rPr>
        <w:t xml:space="preserve"> dans les pays nantis du moins</w:t>
      </w:r>
      <w:r>
        <w:rPr>
          <w:rFonts w:ascii="Arial" w:hAnsi="Arial" w:cs="Arial"/>
          <w:sz w:val="24"/>
          <w:szCs w:val="24"/>
        </w:rPr>
        <w:t>,</w:t>
      </w:r>
      <w:r w:rsidRPr="00985630">
        <w:rPr>
          <w:rFonts w:ascii="Arial" w:hAnsi="Arial" w:cs="Arial"/>
          <w:sz w:val="24"/>
          <w:szCs w:val="24"/>
        </w:rPr>
        <w:t xml:space="preserve"> plus d’excuses à notre ignorance biblique. Des concordances existent, des ouvrages de référence tel que STRONG, des dictionnaires spécialisés sont à notre disposition sous des versions électroniques ou papier. Internet a ce bon côté, hélas trop peu utilisé par la grande majorité des chrétiens, d’être un formidable outil de formation pour peu qu’on prenne attention de ne pas tout avaler pour argent comptant. Là comme ailleurs, la vérification est de mise. Si vous avez du mal à trouver ces outils n’hésitez pas à nous contacter pour de l’aide.</w:t>
      </w:r>
    </w:p>
    <w:p w:rsidR="00DC5C54" w:rsidRPr="00985630" w:rsidRDefault="00DC5C54" w:rsidP="00985630">
      <w:pPr>
        <w:pStyle w:val="Notedebasdepage"/>
        <w:jc w:val="both"/>
        <w:rPr>
          <w:rFonts w:ascii="Arial" w:hAnsi="Arial" w:cs="Arial"/>
          <w:sz w:val="24"/>
          <w:szCs w:val="24"/>
        </w:rPr>
      </w:pPr>
    </w:p>
  </w:footnote>
  <w:footnote w:id="15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w:t>
      </w:r>
      <w:r w:rsidRPr="00985630">
        <w:rPr>
          <w:rFonts w:ascii="Arial" w:hAnsi="Arial" w:cs="Arial"/>
          <w:sz w:val="24"/>
          <w:szCs w:val="24"/>
        </w:rPr>
        <w:t>:17.</w:t>
      </w:r>
    </w:p>
    <w:p w:rsidR="00DC5C54" w:rsidRPr="00985630" w:rsidRDefault="00DC5C54" w:rsidP="00985630">
      <w:pPr>
        <w:pStyle w:val="Notedebasdepage"/>
        <w:jc w:val="both"/>
        <w:rPr>
          <w:rFonts w:ascii="Arial" w:hAnsi="Arial" w:cs="Arial"/>
          <w:sz w:val="24"/>
          <w:szCs w:val="24"/>
        </w:rPr>
      </w:pPr>
    </w:p>
  </w:footnote>
  <w:footnote w:id="15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19</w:t>
      </w:r>
      <w:r w:rsidRPr="00985630">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15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Timothée 1</w:t>
      </w:r>
      <w:r w:rsidRPr="00985630">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15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8</w:t>
      </w:r>
      <w:r w:rsidRPr="00985630">
        <w:rPr>
          <w:rFonts w:ascii="Arial" w:hAnsi="Arial" w:cs="Arial"/>
          <w:sz w:val="24"/>
          <w:szCs w:val="24"/>
        </w:rPr>
        <w:t>:18-20.</w:t>
      </w:r>
    </w:p>
    <w:p w:rsidR="00DC5C54" w:rsidRPr="00985630" w:rsidRDefault="00DC5C54" w:rsidP="00985630">
      <w:pPr>
        <w:pStyle w:val="Notedebasdepage"/>
        <w:jc w:val="both"/>
        <w:rPr>
          <w:rFonts w:ascii="Arial" w:hAnsi="Arial" w:cs="Arial"/>
          <w:sz w:val="24"/>
          <w:szCs w:val="24"/>
        </w:rPr>
      </w:pPr>
    </w:p>
  </w:footnote>
  <w:footnote w:id="16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5</w:t>
      </w:r>
      <w:r w:rsidRPr="00985630">
        <w:rPr>
          <w:rFonts w:ascii="Arial" w:hAnsi="Arial" w:cs="Arial"/>
          <w:sz w:val="24"/>
          <w:szCs w:val="24"/>
        </w:rPr>
        <w:t>:17.</w:t>
      </w:r>
    </w:p>
    <w:p w:rsidR="00DC5C54" w:rsidRPr="00985630" w:rsidRDefault="00DC5C54" w:rsidP="00985630">
      <w:pPr>
        <w:pStyle w:val="Notedebasdepage"/>
        <w:jc w:val="both"/>
        <w:rPr>
          <w:rFonts w:ascii="Arial" w:hAnsi="Arial" w:cs="Arial"/>
          <w:sz w:val="24"/>
          <w:szCs w:val="24"/>
        </w:rPr>
      </w:pPr>
    </w:p>
  </w:footnote>
  <w:footnote w:id="16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18</w:t>
      </w:r>
      <w:r w:rsidRPr="00985630">
        <w:rPr>
          <w:rFonts w:ascii="Arial" w:hAnsi="Arial" w:cs="Arial"/>
          <w:sz w:val="24"/>
          <w:szCs w:val="24"/>
        </w:rPr>
        <w:t>:1-8.</w:t>
      </w:r>
    </w:p>
    <w:p w:rsidR="00DC5C54" w:rsidRPr="00985630" w:rsidRDefault="00DC5C54" w:rsidP="00985630">
      <w:pPr>
        <w:pStyle w:val="Notedebasdepage"/>
        <w:jc w:val="both"/>
        <w:rPr>
          <w:rFonts w:ascii="Arial" w:hAnsi="Arial" w:cs="Arial"/>
          <w:sz w:val="24"/>
          <w:szCs w:val="24"/>
        </w:rPr>
      </w:pPr>
    </w:p>
  </w:footnote>
  <w:footnote w:id="16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Marc 11</w:t>
      </w:r>
      <w:r w:rsidRPr="00985630">
        <w:rPr>
          <w:rFonts w:ascii="Arial" w:hAnsi="Arial" w:cs="Arial"/>
          <w:sz w:val="24"/>
          <w:szCs w:val="24"/>
        </w:rPr>
        <w:t>:24.</w:t>
      </w:r>
    </w:p>
    <w:p w:rsidR="00DC5C54" w:rsidRPr="00985630" w:rsidRDefault="00DC5C54" w:rsidP="00985630">
      <w:pPr>
        <w:pStyle w:val="Notedebasdepage"/>
        <w:jc w:val="both"/>
        <w:rPr>
          <w:rFonts w:ascii="Arial" w:hAnsi="Arial" w:cs="Arial"/>
          <w:sz w:val="24"/>
          <w:szCs w:val="24"/>
        </w:rPr>
      </w:pPr>
    </w:p>
  </w:footnote>
  <w:footnote w:id="16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des Apôtres 3</w:t>
      </w:r>
      <w:r w:rsidRPr="00985630">
        <w:rPr>
          <w:rFonts w:ascii="Arial" w:hAnsi="Arial" w:cs="Arial"/>
          <w:sz w:val="24"/>
          <w:szCs w:val="24"/>
        </w:rPr>
        <w:t>:12.</w:t>
      </w:r>
    </w:p>
    <w:p w:rsidR="00DC5C54" w:rsidRPr="00985630" w:rsidRDefault="00DC5C54" w:rsidP="00985630">
      <w:pPr>
        <w:pStyle w:val="Notedebasdepage"/>
        <w:jc w:val="both"/>
        <w:rPr>
          <w:rFonts w:ascii="Arial" w:hAnsi="Arial" w:cs="Arial"/>
          <w:sz w:val="24"/>
          <w:szCs w:val="24"/>
        </w:rPr>
      </w:pPr>
    </w:p>
  </w:footnote>
  <w:footnote w:id="16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Jean 3</w:t>
      </w:r>
      <w:r w:rsidRPr="00985630">
        <w:rPr>
          <w:rFonts w:ascii="Arial" w:hAnsi="Arial" w:cs="Arial"/>
          <w:sz w:val="24"/>
          <w:szCs w:val="24"/>
        </w:rPr>
        <w:t>:21-23.</w:t>
      </w:r>
    </w:p>
    <w:p w:rsidR="00DC5C54" w:rsidRPr="00985630" w:rsidRDefault="00DC5C54" w:rsidP="00985630">
      <w:pPr>
        <w:pStyle w:val="Notedebasdepage"/>
        <w:jc w:val="both"/>
        <w:rPr>
          <w:rFonts w:ascii="Arial" w:hAnsi="Arial" w:cs="Arial"/>
          <w:sz w:val="24"/>
          <w:szCs w:val="24"/>
        </w:rPr>
      </w:pPr>
    </w:p>
  </w:footnote>
  <w:footnote w:id="16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w:t>
      </w:r>
      <w:r>
        <w:rPr>
          <w:rFonts w:ascii="Arial" w:hAnsi="Arial" w:cs="Arial"/>
          <w:sz w:val="24"/>
          <w:szCs w:val="24"/>
        </w:rPr>
        <w:t>x 10</w:t>
      </w:r>
      <w:r w:rsidRPr="00985630">
        <w:rPr>
          <w:rFonts w:ascii="Arial" w:hAnsi="Arial" w:cs="Arial"/>
          <w:sz w:val="24"/>
          <w:szCs w:val="24"/>
        </w:rPr>
        <w:t>:22.</w:t>
      </w:r>
    </w:p>
  </w:footnote>
  <w:footnote w:id="16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Hébreux 7 et 8.</w:t>
      </w:r>
    </w:p>
    <w:p w:rsidR="00DC5C54" w:rsidRPr="00985630" w:rsidRDefault="00DC5C54" w:rsidP="00985630">
      <w:pPr>
        <w:pStyle w:val="Notedebasdepage"/>
        <w:jc w:val="both"/>
        <w:rPr>
          <w:rFonts w:ascii="Arial" w:hAnsi="Arial" w:cs="Arial"/>
          <w:sz w:val="24"/>
          <w:szCs w:val="24"/>
        </w:rPr>
      </w:pPr>
    </w:p>
  </w:footnote>
  <w:footnote w:id="16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Pierre 2</w:t>
      </w:r>
      <w:r w:rsidRPr="00985630">
        <w:rPr>
          <w:rFonts w:ascii="Arial" w:hAnsi="Arial" w:cs="Arial"/>
          <w:sz w:val="24"/>
          <w:szCs w:val="24"/>
        </w:rPr>
        <w:t>:9.</w:t>
      </w:r>
    </w:p>
    <w:p w:rsidR="00DC5C54" w:rsidRPr="00985630" w:rsidRDefault="00DC5C54" w:rsidP="00985630">
      <w:pPr>
        <w:pStyle w:val="Notedebasdepage"/>
        <w:jc w:val="both"/>
        <w:rPr>
          <w:rFonts w:ascii="Arial" w:hAnsi="Arial" w:cs="Arial"/>
          <w:sz w:val="24"/>
          <w:szCs w:val="24"/>
        </w:rPr>
      </w:pPr>
    </w:p>
  </w:footnote>
  <w:footnote w:id="168">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22</w:t>
      </w:r>
      <w:r w:rsidRPr="00985630">
        <w:rPr>
          <w:rFonts w:ascii="Arial" w:hAnsi="Arial" w:cs="Arial"/>
          <w:sz w:val="24"/>
          <w:szCs w:val="24"/>
        </w:rPr>
        <w:t>:24-27.</w:t>
      </w:r>
    </w:p>
    <w:p w:rsidR="00DC5C54" w:rsidRPr="00985630" w:rsidRDefault="00DC5C54" w:rsidP="00985630">
      <w:pPr>
        <w:pStyle w:val="Notedebasdepage"/>
        <w:jc w:val="both"/>
        <w:rPr>
          <w:rFonts w:ascii="Arial" w:hAnsi="Arial" w:cs="Arial"/>
          <w:sz w:val="24"/>
          <w:szCs w:val="24"/>
        </w:rPr>
      </w:pPr>
    </w:p>
  </w:footnote>
  <w:footnote w:id="16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13</w:t>
      </w:r>
      <w:r w:rsidRPr="00985630">
        <w:rPr>
          <w:rFonts w:ascii="Arial" w:hAnsi="Arial" w:cs="Arial"/>
          <w:sz w:val="24"/>
          <w:szCs w:val="24"/>
        </w:rPr>
        <w:t>:13-16.</w:t>
      </w:r>
    </w:p>
    <w:p w:rsidR="00DC5C54" w:rsidRPr="00985630" w:rsidRDefault="00DC5C54" w:rsidP="00985630">
      <w:pPr>
        <w:pStyle w:val="Notedebasdepage"/>
        <w:jc w:val="both"/>
        <w:rPr>
          <w:rFonts w:ascii="Arial" w:hAnsi="Arial" w:cs="Arial"/>
          <w:sz w:val="24"/>
          <w:szCs w:val="24"/>
        </w:rPr>
      </w:pPr>
    </w:p>
  </w:footnote>
  <w:footnote w:id="17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w:t>
      </w:r>
      <w:r w:rsidRPr="00985630">
        <w:rPr>
          <w:rFonts w:ascii="Arial" w:hAnsi="Arial" w:cs="Arial"/>
          <w:sz w:val="24"/>
          <w:szCs w:val="24"/>
        </w:rPr>
        <w:t>:45-46.</w:t>
      </w:r>
    </w:p>
    <w:p w:rsidR="00DC5C54" w:rsidRPr="00985630" w:rsidRDefault="00DC5C54" w:rsidP="00985630">
      <w:pPr>
        <w:pStyle w:val="Notedebasdepage"/>
        <w:jc w:val="both"/>
        <w:rPr>
          <w:rFonts w:ascii="Arial" w:hAnsi="Arial" w:cs="Arial"/>
          <w:sz w:val="24"/>
          <w:szCs w:val="24"/>
        </w:rPr>
      </w:pPr>
    </w:p>
  </w:footnote>
  <w:footnote w:id="17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15</w:t>
      </w:r>
      <w:r w:rsidRPr="00985630">
        <w:rPr>
          <w:rFonts w:ascii="Arial" w:hAnsi="Arial" w:cs="Arial"/>
          <w:sz w:val="24"/>
          <w:szCs w:val="24"/>
        </w:rPr>
        <w:t>:8-9.</w:t>
      </w:r>
    </w:p>
    <w:p w:rsidR="00DC5C54" w:rsidRPr="00985630" w:rsidRDefault="00DC5C54" w:rsidP="00985630">
      <w:pPr>
        <w:pStyle w:val="Notedebasdepage"/>
        <w:jc w:val="both"/>
        <w:rPr>
          <w:rFonts w:ascii="Arial" w:hAnsi="Arial" w:cs="Arial"/>
          <w:sz w:val="24"/>
          <w:szCs w:val="24"/>
        </w:rPr>
      </w:pPr>
    </w:p>
  </w:footnote>
  <w:footnote w:id="17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Hébreux 4</w:t>
      </w:r>
      <w:r w:rsidRPr="00985630">
        <w:rPr>
          <w:rFonts w:ascii="Arial" w:hAnsi="Arial" w:cs="Arial"/>
          <w:sz w:val="24"/>
          <w:szCs w:val="24"/>
        </w:rPr>
        <w:t>:16.</w:t>
      </w:r>
    </w:p>
    <w:p w:rsidR="00DC5C54" w:rsidRPr="00985630" w:rsidRDefault="00DC5C54" w:rsidP="00985630">
      <w:pPr>
        <w:pStyle w:val="Notedebasdepage"/>
        <w:jc w:val="both"/>
        <w:rPr>
          <w:rFonts w:ascii="Arial" w:hAnsi="Arial" w:cs="Arial"/>
          <w:sz w:val="24"/>
          <w:szCs w:val="24"/>
        </w:rPr>
      </w:pPr>
    </w:p>
  </w:footnote>
  <w:footnote w:id="17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3</w:t>
      </w:r>
      <w:r w:rsidRPr="00985630">
        <w:rPr>
          <w:rFonts w:ascii="Arial" w:hAnsi="Arial" w:cs="Arial"/>
          <w:sz w:val="24"/>
          <w:szCs w:val="24"/>
        </w:rPr>
        <w:t>:11.</w:t>
      </w:r>
    </w:p>
    <w:p w:rsidR="00DC5C54" w:rsidRPr="00985630" w:rsidRDefault="00DC5C54" w:rsidP="00985630">
      <w:pPr>
        <w:pStyle w:val="Notedebasdepage"/>
        <w:jc w:val="both"/>
        <w:rPr>
          <w:rFonts w:ascii="Arial" w:hAnsi="Arial" w:cs="Arial"/>
          <w:sz w:val="24"/>
          <w:szCs w:val="24"/>
        </w:rPr>
      </w:pPr>
    </w:p>
  </w:footnote>
  <w:footnote w:id="17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w:t>
      </w:r>
      <w:r w:rsidRPr="00985630">
        <w:rPr>
          <w:rFonts w:ascii="Arial" w:hAnsi="Arial" w:cs="Arial"/>
          <w:sz w:val="24"/>
          <w:szCs w:val="24"/>
        </w:rPr>
        <w:t>:4</w:t>
      </w:r>
    </w:p>
    <w:p w:rsidR="00DC5C54" w:rsidRPr="00985630" w:rsidRDefault="00DC5C54" w:rsidP="00985630">
      <w:pPr>
        <w:pStyle w:val="Notedebasdepage"/>
        <w:jc w:val="both"/>
        <w:rPr>
          <w:rFonts w:ascii="Arial" w:hAnsi="Arial" w:cs="Arial"/>
          <w:sz w:val="24"/>
          <w:szCs w:val="24"/>
        </w:rPr>
      </w:pPr>
    </w:p>
  </w:footnote>
  <w:footnote w:id="17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w:t>
      </w:r>
      <w:r w:rsidRPr="00985630">
        <w:rPr>
          <w:rFonts w:ascii="Arial" w:hAnsi="Arial" w:cs="Arial"/>
          <w:sz w:val="24"/>
          <w:szCs w:val="24"/>
        </w:rPr>
        <w:t>:46</w:t>
      </w:r>
    </w:p>
    <w:p w:rsidR="00DC5C54" w:rsidRPr="00985630" w:rsidRDefault="00DC5C54" w:rsidP="00985630">
      <w:pPr>
        <w:pStyle w:val="Notedebasdepage"/>
        <w:jc w:val="both"/>
        <w:rPr>
          <w:rFonts w:ascii="Arial" w:hAnsi="Arial" w:cs="Arial"/>
          <w:sz w:val="24"/>
          <w:szCs w:val="24"/>
        </w:rPr>
      </w:pPr>
    </w:p>
  </w:footnote>
  <w:footnote w:id="17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w:t>
      </w:r>
      <w:r w:rsidRPr="00985630">
        <w:rPr>
          <w:rFonts w:ascii="Arial" w:hAnsi="Arial" w:cs="Arial"/>
          <w:sz w:val="24"/>
          <w:szCs w:val="24"/>
        </w:rPr>
        <w:t xml:space="preserve">4, Actes </w:t>
      </w:r>
      <w:r>
        <w:rPr>
          <w:rFonts w:ascii="Arial" w:hAnsi="Arial" w:cs="Arial"/>
          <w:sz w:val="24"/>
          <w:szCs w:val="24"/>
        </w:rPr>
        <w:t>8:15-18, Actes 10:46, Actes 19</w:t>
      </w:r>
      <w:r w:rsidRPr="00985630">
        <w:rPr>
          <w:rFonts w:ascii="Arial" w:hAnsi="Arial" w:cs="Arial"/>
          <w:sz w:val="24"/>
          <w:szCs w:val="24"/>
        </w:rPr>
        <w:t>:6</w:t>
      </w:r>
    </w:p>
    <w:p w:rsidR="00DC5C54" w:rsidRPr="00985630" w:rsidRDefault="00DC5C54" w:rsidP="00985630">
      <w:pPr>
        <w:pStyle w:val="Notedebasdepage"/>
        <w:jc w:val="both"/>
        <w:rPr>
          <w:rFonts w:ascii="Arial" w:hAnsi="Arial" w:cs="Arial"/>
          <w:sz w:val="24"/>
          <w:szCs w:val="24"/>
        </w:rPr>
      </w:pPr>
    </w:p>
  </w:footnote>
  <w:footnote w:id="17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24</w:t>
      </w:r>
      <w:r w:rsidRPr="00985630">
        <w:rPr>
          <w:rFonts w:ascii="Arial" w:hAnsi="Arial" w:cs="Arial"/>
          <w:sz w:val="24"/>
          <w:szCs w:val="24"/>
        </w:rPr>
        <w:t>:49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7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Ephésiens 3</w:t>
      </w:r>
      <w:r w:rsidRPr="00985630">
        <w:rPr>
          <w:rFonts w:ascii="Arial" w:hAnsi="Arial" w:cs="Arial"/>
          <w:sz w:val="24"/>
          <w:szCs w:val="24"/>
        </w:rPr>
        <w:t>:16</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7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Galates 5</w:t>
      </w:r>
      <w:r w:rsidRPr="00985630">
        <w:rPr>
          <w:rFonts w:ascii="Arial" w:hAnsi="Arial" w:cs="Arial"/>
          <w:sz w:val="24"/>
          <w:szCs w:val="24"/>
        </w:rPr>
        <w:t>:22</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8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L’auteur de « Disciples » et « Vivre avec Jésus aujourd’hui » est le pasteur à l’origine du réveil de Buenos Aires</w:t>
      </w:r>
      <w:r>
        <w:rPr>
          <w:rFonts w:ascii="Arial" w:hAnsi="Arial" w:cs="Arial"/>
          <w:sz w:val="24"/>
          <w:szCs w:val="24"/>
        </w:rPr>
        <w:t>,</w:t>
      </w:r>
      <w:r w:rsidRPr="00985630">
        <w:rPr>
          <w:rFonts w:ascii="Arial" w:hAnsi="Arial" w:cs="Arial"/>
          <w:sz w:val="24"/>
          <w:szCs w:val="24"/>
        </w:rPr>
        <w:t xml:space="preserve"> en Argentine</w:t>
      </w:r>
      <w:r>
        <w:rPr>
          <w:rFonts w:ascii="Arial" w:hAnsi="Arial" w:cs="Arial"/>
          <w:sz w:val="24"/>
          <w:szCs w:val="24"/>
        </w:rPr>
        <w:t xml:space="preserve">, </w:t>
      </w:r>
      <w:r w:rsidRPr="00985630">
        <w:rPr>
          <w:rFonts w:ascii="Arial" w:hAnsi="Arial" w:cs="Arial"/>
          <w:sz w:val="24"/>
          <w:szCs w:val="24"/>
        </w:rPr>
        <w:t xml:space="preserve">il y a </w:t>
      </w:r>
      <w:r>
        <w:rPr>
          <w:rFonts w:ascii="Arial" w:hAnsi="Arial" w:cs="Arial"/>
          <w:sz w:val="24"/>
          <w:szCs w:val="24"/>
        </w:rPr>
        <w:t xml:space="preserve">de cela </w:t>
      </w:r>
      <w:r w:rsidRPr="00985630">
        <w:rPr>
          <w:rFonts w:ascii="Arial" w:hAnsi="Arial" w:cs="Arial"/>
          <w:sz w:val="24"/>
          <w:szCs w:val="24"/>
        </w:rPr>
        <w:t>quelques décennies maintenant.</w:t>
      </w:r>
    </w:p>
  </w:footnote>
  <w:footnote w:id="181">
    <w:p w:rsidR="00DC5C54" w:rsidRPr="00017184" w:rsidRDefault="00DC5C54" w:rsidP="00985630">
      <w:pPr>
        <w:pStyle w:val="Notedebasdepage"/>
        <w:jc w:val="both"/>
        <w:rPr>
          <w:rFonts w:ascii="Arial" w:hAnsi="Arial" w:cs="Arial"/>
          <w:sz w:val="24"/>
          <w:szCs w:val="24"/>
          <w:lang w:val="en-US"/>
        </w:rPr>
      </w:pPr>
      <w:r w:rsidRPr="00985630">
        <w:rPr>
          <w:rStyle w:val="Appelnotedebasdep"/>
          <w:rFonts w:ascii="Arial" w:hAnsi="Arial" w:cs="Arial"/>
          <w:sz w:val="24"/>
          <w:szCs w:val="24"/>
        </w:rPr>
        <w:footnoteRef/>
      </w:r>
      <w:r w:rsidRPr="00017184">
        <w:rPr>
          <w:rFonts w:ascii="Arial" w:hAnsi="Arial" w:cs="Arial"/>
          <w:sz w:val="24"/>
          <w:szCs w:val="24"/>
          <w:lang w:val="en-US"/>
        </w:rPr>
        <w:t xml:space="preserve"> Donald GEE, </w:t>
      </w:r>
      <w:r w:rsidR="008C736D">
        <w:fldChar w:fldCharType="begin"/>
      </w:r>
      <w:r w:rsidR="008C736D" w:rsidRPr="0029138F">
        <w:rPr>
          <w:lang w:val="en-US"/>
        </w:rPr>
        <w:instrText xml:space="preserve"> HYPERLINK "http://www.topchretien.com/topmessages/view/90/diff</w:instrText>
      </w:r>
      <w:r w:rsidR="008C736D" w:rsidRPr="0029138F">
        <w:rPr>
          <w:lang w:val="en-US"/>
        </w:rPr>
        <w:instrText xml:space="preserve">erences-entre-le-fruit-de-lesprit-et-les-dons-de-lesprit.html" </w:instrText>
      </w:r>
      <w:r w:rsidR="008C736D">
        <w:fldChar w:fldCharType="separate"/>
      </w:r>
      <w:r w:rsidRPr="00017184">
        <w:rPr>
          <w:rStyle w:val="Lienhypertexte"/>
          <w:rFonts w:ascii="Arial" w:hAnsi="Arial" w:cs="Arial"/>
          <w:sz w:val="24"/>
          <w:szCs w:val="24"/>
          <w:lang w:val="en-US"/>
        </w:rPr>
        <w:t>http://www.topchretien.com/topmessages/view/90/differences-entre-le-fruit-de-lesprit-et-les-dons-de-lesprit.html</w:t>
      </w:r>
      <w:r w:rsidR="008C736D">
        <w:rPr>
          <w:rStyle w:val="Lienhypertexte"/>
          <w:rFonts w:ascii="Arial" w:hAnsi="Arial" w:cs="Arial"/>
          <w:sz w:val="24"/>
          <w:szCs w:val="24"/>
          <w:lang w:val="en-US"/>
        </w:rPr>
        <w:fldChar w:fldCharType="end"/>
      </w:r>
    </w:p>
    <w:p w:rsidR="00DC5C54" w:rsidRPr="00017184" w:rsidRDefault="00DC5C54" w:rsidP="00985630">
      <w:pPr>
        <w:pStyle w:val="Notedebasdepage"/>
        <w:jc w:val="both"/>
        <w:rPr>
          <w:rFonts w:ascii="Arial" w:hAnsi="Arial" w:cs="Arial"/>
          <w:sz w:val="24"/>
          <w:szCs w:val="24"/>
          <w:lang w:val="en-US"/>
        </w:rPr>
      </w:pPr>
    </w:p>
  </w:footnote>
  <w:footnote w:id="18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Galates 4</w:t>
      </w:r>
      <w:r w:rsidRPr="00985630">
        <w:rPr>
          <w:rFonts w:ascii="Arial" w:hAnsi="Arial" w:cs="Arial"/>
          <w:sz w:val="24"/>
          <w:szCs w:val="24"/>
        </w:rPr>
        <w:t>:6</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8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Romains 8</w:t>
      </w:r>
      <w:r w:rsidRPr="00985630">
        <w:rPr>
          <w:rFonts w:ascii="Arial" w:hAnsi="Arial" w:cs="Arial"/>
          <w:sz w:val="24"/>
          <w:szCs w:val="24"/>
        </w:rPr>
        <w:t>:15-16</w:t>
      </w:r>
      <w:r>
        <w:rPr>
          <w:rFonts w:ascii="Arial" w:hAnsi="Arial" w:cs="Arial"/>
          <w:sz w:val="24"/>
          <w:szCs w:val="24"/>
        </w:rPr>
        <w:t>.</w:t>
      </w:r>
    </w:p>
  </w:footnote>
  <w:footnote w:id="184">
    <w:p w:rsidR="00DC5C54" w:rsidRPr="00985630" w:rsidRDefault="00DC5C54" w:rsidP="00985630">
      <w:pPr>
        <w:jc w:val="both"/>
        <w:rPr>
          <w:rFonts w:ascii="Arial" w:hAnsi="Arial" w:cs="Arial"/>
          <w:sz w:val="24"/>
          <w:szCs w:val="24"/>
        </w:rPr>
      </w:pPr>
      <w:r w:rsidRPr="00985630">
        <w:rPr>
          <w:rFonts w:ascii="Arial" w:hAnsi="Arial" w:cs="Arial"/>
          <w:sz w:val="24"/>
          <w:szCs w:val="24"/>
        </w:rPr>
        <w:footnoteRef/>
      </w:r>
      <w:r>
        <w:rPr>
          <w:rFonts w:ascii="Arial" w:hAnsi="Arial" w:cs="Arial"/>
          <w:sz w:val="24"/>
          <w:szCs w:val="24"/>
        </w:rPr>
        <w:t xml:space="preserve"> Note des auteurs</w:t>
      </w:r>
      <w:r w:rsidRPr="00985630">
        <w:rPr>
          <w:rFonts w:ascii="Arial" w:hAnsi="Arial" w:cs="Arial"/>
          <w:sz w:val="24"/>
          <w:szCs w:val="24"/>
        </w:rPr>
        <w:t> : Il est évident ici que le mot « connaître » ne fait pas seulement référence à une connaissance intellectuelle, cérébrale de Christ, p</w:t>
      </w:r>
      <w:r>
        <w:rPr>
          <w:rFonts w:ascii="Arial" w:hAnsi="Arial" w:cs="Arial"/>
          <w:sz w:val="24"/>
          <w:szCs w:val="24"/>
        </w:rPr>
        <w:t>uisqu’Il</w:t>
      </w:r>
      <w:r w:rsidRPr="00985630">
        <w:rPr>
          <w:rFonts w:ascii="Arial" w:hAnsi="Arial" w:cs="Arial"/>
          <w:sz w:val="24"/>
          <w:szCs w:val="24"/>
        </w:rPr>
        <w:t xml:space="preserve"> était le cousin de Jean-Baptiste. « Connaître » est à comparer avec le mot ou l’expression utilisée ailleurs dans l’Ecriture : « pénétrer », « avoir une relation intime avec »</w:t>
      </w:r>
      <w:r>
        <w:rPr>
          <w:rFonts w:ascii="Arial" w:hAnsi="Arial" w:cs="Arial"/>
          <w:sz w:val="24"/>
          <w:szCs w:val="24"/>
        </w:rPr>
        <w:t>,</w:t>
      </w:r>
      <w:r w:rsidRPr="00985630">
        <w:rPr>
          <w:rFonts w:ascii="Arial" w:hAnsi="Arial" w:cs="Arial"/>
          <w:sz w:val="24"/>
          <w:szCs w:val="24"/>
        </w:rPr>
        <w:t xml:space="preserve"> comme lorsqu’il est écrit à propos de Joseph « …il ne la connu point… ». Il faut faire la différence selon le contexte entre le sens physique (qui</w:t>
      </w:r>
      <w:r>
        <w:rPr>
          <w:rFonts w:ascii="Arial" w:hAnsi="Arial" w:cs="Arial"/>
          <w:sz w:val="24"/>
          <w:szCs w:val="24"/>
        </w:rPr>
        <w:t>,</w:t>
      </w:r>
      <w:r w:rsidRPr="00985630">
        <w:rPr>
          <w:rFonts w:ascii="Arial" w:hAnsi="Arial" w:cs="Arial"/>
          <w:sz w:val="24"/>
          <w:szCs w:val="24"/>
        </w:rPr>
        <w:t xml:space="preserve"> entre parenthèse</w:t>
      </w:r>
      <w:r>
        <w:rPr>
          <w:rFonts w:ascii="Arial" w:hAnsi="Arial" w:cs="Arial"/>
          <w:sz w:val="24"/>
          <w:szCs w:val="24"/>
        </w:rPr>
        <w:t>,</w:t>
      </w:r>
      <w:r w:rsidRPr="00985630">
        <w:rPr>
          <w:rFonts w:ascii="Arial" w:hAnsi="Arial" w:cs="Arial"/>
          <w:sz w:val="24"/>
          <w:szCs w:val="24"/>
        </w:rPr>
        <w:t xml:space="preserve"> est un scandale pour les musulmans lorsqu’ils entendent que certains appellent Marie, la mère de Jésus</w:t>
      </w:r>
      <w:r>
        <w:rPr>
          <w:rFonts w:ascii="Arial" w:hAnsi="Arial" w:cs="Arial"/>
          <w:sz w:val="24"/>
          <w:szCs w:val="24"/>
        </w:rPr>
        <w:t>/Yéshoua</w:t>
      </w:r>
      <w:r w:rsidRPr="00985630">
        <w:rPr>
          <w:rFonts w:ascii="Arial" w:hAnsi="Arial" w:cs="Arial"/>
          <w:sz w:val="24"/>
          <w:szCs w:val="24"/>
        </w:rPr>
        <w:t xml:space="preserve"> ou la mère de Dieu</w:t>
      </w:r>
      <w:r>
        <w:rPr>
          <w:rFonts w:ascii="Arial" w:hAnsi="Arial" w:cs="Arial"/>
          <w:sz w:val="24"/>
          <w:szCs w:val="24"/>
        </w:rPr>
        <w:t>/YHVH</w:t>
      </w:r>
      <w:r w:rsidRPr="00985630">
        <w:rPr>
          <w:rFonts w:ascii="Arial" w:hAnsi="Arial" w:cs="Arial"/>
          <w:sz w:val="24"/>
          <w:szCs w:val="24"/>
        </w:rPr>
        <w:t>, ce qui sous-entend pour eux que Dieu</w:t>
      </w:r>
      <w:r>
        <w:rPr>
          <w:rFonts w:ascii="Arial" w:hAnsi="Arial" w:cs="Arial"/>
          <w:sz w:val="24"/>
          <w:szCs w:val="24"/>
        </w:rPr>
        <w:t>/YHVH</w:t>
      </w:r>
      <w:r w:rsidRPr="00985630">
        <w:rPr>
          <w:rFonts w:ascii="Arial" w:hAnsi="Arial" w:cs="Arial"/>
          <w:sz w:val="24"/>
          <w:szCs w:val="24"/>
        </w:rPr>
        <w:t xml:space="preserve"> le Père a eu des relations intimes avec Marie, desquelles serait né Jésus</w:t>
      </w:r>
      <w:r>
        <w:rPr>
          <w:rFonts w:ascii="Arial" w:hAnsi="Arial" w:cs="Arial"/>
          <w:sz w:val="24"/>
          <w:szCs w:val="24"/>
        </w:rPr>
        <w:t>/Yéshoua</w:t>
      </w:r>
      <w:r w:rsidRPr="00985630">
        <w:rPr>
          <w:rFonts w:ascii="Arial" w:hAnsi="Arial" w:cs="Arial"/>
          <w:sz w:val="24"/>
          <w:szCs w:val="24"/>
        </w:rPr>
        <w:t>) et le sens spirituel.</w:t>
      </w:r>
    </w:p>
  </w:footnote>
  <w:footnote w:id="18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1:</w:t>
      </w:r>
      <w:r w:rsidRPr="00985630">
        <w:rPr>
          <w:rFonts w:ascii="Arial" w:hAnsi="Arial" w:cs="Arial"/>
          <w:sz w:val="24"/>
          <w:szCs w:val="24"/>
        </w:rPr>
        <w:t>33</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8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8:51.</w:t>
      </w:r>
    </w:p>
    <w:p w:rsidR="00DC5C54" w:rsidRPr="00985630" w:rsidRDefault="00DC5C54" w:rsidP="00985630">
      <w:pPr>
        <w:pStyle w:val="Notedebasdepage"/>
        <w:jc w:val="both"/>
        <w:rPr>
          <w:rFonts w:ascii="Arial" w:hAnsi="Arial" w:cs="Arial"/>
          <w:sz w:val="24"/>
          <w:szCs w:val="24"/>
        </w:rPr>
      </w:pPr>
    </w:p>
  </w:footnote>
  <w:footnote w:id="18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15</w:t>
      </w:r>
      <w:r w:rsidRPr="00985630">
        <w:rPr>
          <w:rFonts w:ascii="Arial" w:hAnsi="Arial" w:cs="Arial"/>
          <w:sz w:val="24"/>
          <w:szCs w:val="24"/>
        </w:rPr>
        <w:t>:8-9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8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12</w:t>
      </w:r>
      <w:r w:rsidRPr="00985630">
        <w:rPr>
          <w:rFonts w:ascii="Arial" w:hAnsi="Arial" w:cs="Arial"/>
          <w:sz w:val="24"/>
          <w:szCs w:val="24"/>
        </w:rPr>
        <w:t>:8-10, SEGOND 21 (SG21)</w:t>
      </w:r>
      <w:r>
        <w:rPr>
          <w:rFonts w:ascii="Arial" w:hAnsi="Arial" w:cs="Arial"/>
          <w:sz w:val="24"/>
          <w:szCs w:val="24"/>
        </w:rPr>
        <w:t>.</w:t>
      </w:r>
    </w:p>
  </w:footnote>
  <w:footnote w:id="18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Rois 3, version SEGOND 21.</w:t>
      </w:r>
    </w:p>
    <w:p w:rsidR="00DC5C54" w:rsidRPr="00985630" w:rsidRDefault="00DC5C54" w:rsidP="00985630">
      <w:pPr>
        <w:pStyle w:val="Notedebasdepage"/>
        <w:jc w:val="both"/>
        <w:rPr>
          <w:rFonts w:ascii="Arial" w:hAnsi="Arial" w:cs="Arial"/>
          <w:sz w:val="24"/>
          <w:szCs w:val="24"/>
        </w:rPr>
      </w:pPr>
    </w:p>
  </w:footnote>
  <w:footnote w:id="19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3</w:t>
      </w:r>
      <w:r w:rsidRPr="00985630">
        <w:rPr>
          <w:rFonts w:ascii="Arial" w:hAnsi="Arial" w:cs="Arial"/>
          <w:sz w:val="24"/>
          <w:szCs w:val="24"/>
        </w:rPr>
        <w:t>:14-15, version SEGOND 21.</w:t>
      </w:r>
    </w:p>
    <w:p w:rsidR="00DC5C54" w:rsidRPr="00985630" w:rsidRDefault="00DC5C54" w:rsidP="00985630">
      <w:pPr>
        <w:pStyle w:val="Notedebasdepage"/>
        <w:jc w:val="both"/>
        <w:rPr>
          <w:rFonts w:ascii="Arial" w:hAnsi="Arial" w:cs="Arial"/>
          <w:sz w:val="24"/>
          <w:szCs w:val="24"/>
        </w:rPr>
      </w:pPr>
    </w:p>
  </w:footnote>
  <w:footnote w:id="19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w:t>
      </w:r>
      <w:r w:rsidRPr="00985630">
        <w:rPr>
          <w:rFonts w:ascii="Arial" w:hAnsi="Arial" w:cs="Arial"/>
          <w:sz w:val="24"/>
          <w:szCs w:val="24"/>
        </w:rPr>
        <w:t>:20, version SEGOND 21.</w:t>
      </w:r>
    </w:p>
    <w:p w:rsidR="00DC5C54" w:rsidRPr="00985630" w:rsidRDefault="00DC5C54" w:rsidP="00985630">
      <w:pPr>
        <w:pStyle w:val="Notedebasdepage"/>
        <w:jc w:val="both"/>
        <w:rPr>
          <w:rFonts w:ascii="Arial" w:hAnsi="Arial" w:cs="Arial"/>
          <w:sz w:val="24"/>
          <w:szCs w:val="24"/>
        </w:rPr>
      </w:pPr>
    </w:p>
  </w:footnote>
  <w:footnote w:id="19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1</w:t>
      </w:r>
      <w:r w:rsidRPr="00985630">
        <w:rPr>
          <w:rFonts w:ascii="Arial" w:hAnsi="Arial" w:cs="Arial"/>
          <w:sz w:val="24"/>
          <w:szCs w:val="24"/>
        </w:rPr>
        <w:t>:18, version SEGOND 21.</w:t>
      </w:r>
    </w:p>
    <w:p w:rsidR="00DC5C54" w:rsidRPr="00985630" w:rsidRDefault="00DC5C54" w:rsidP="00985630">
      <w:pPr>
        <w:pStyle w:val="Notedebasdepage"/>
        <w:jc w:val="both"/>
        <w:rPr>
          <w:rFonts w:ascii="Arial" w:hAnsi="Arial" w:cs="Arial"/>
          <w:sz w:val="24"/>
          <w:szCs w:val="24"/>
        </w:rPr>
      </w:pPr>
    </w:p>
  </w:footnote>
  <w:footnote w:id="19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w:t>
      </w:r>
      <w:r>
        <w:rPr>
          <w:rFonts w:ascii="Arial" w:hAnsi="Arial" w:cs="Arial"/>
          <w:sz w:val="24"/>
          <w:szCs w:val="24"/>
        </w:rPr>
        <w:t>LETOURNEAU, « </w:t>
      </w:r>
      <w:r w:rsidRPr="00985630">
        <w:rPr>
          <w:rFonts w:ascii="Arial" w:hAnsi="Arial" w:cs="Arial"/>
          <w:sz w:val="24"/>
          <w:szCs w:val="24"/>
        </w:rPr>
        <w:t>Dieu dirige mes affaires</w:t>
      </w:r>
      <w:r>
        <w:rPr>
          <w:rFonts w:ascii="Arial" w:hAnsi="Arial" w:cs="Arial"/>
          <w:sz w:val="24"/>
          <w:szCs w:val="24"/>
        </w:rPr>
        <w:t> »</w:t>
      </w:r>
      <w:r w:rsidRPr="00985630">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19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Corinthiens 2</w:t>
      </w:r>
      <w:r w:rsidRPr="00985630">
        <w:rPr>
          <w:rFonts w:ascii="Arial" w:hAnsi="Arial" w:cs="Arial"/>
          <w:sz w:val="24"/>
          <w:szCs w:val="24"/>
        </w:rPr>
        <w:t>:6, version SEGOND 21.</w:t>
      </w:r>
    </w:p>
    <w:p w:rsidR="00DC5C54" w:rsidRPr="00985630" w:rsidRDefault="00DC5C54" w:rsidP="00985630">
      <w:pPr>
        <w:pStyle w:val="Notedebasdepage"/>
        <w:jc w:val="both"/>
        <w:rPr>
          <w:rFonts w:ascii="Arial" w:hAnsi="Arial" w:cs="Arial"/>
          <w:sz w:val="24"/>
          <w:szCs w:val="24"/>
        </w:rPr>
      </w:pPr>
    </w:p>
  </w:footnote>
  <w:footnote w:id="19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w:t>
      </w:r>
      <w:r w:rsidRPr="00985630">
        <w:rPr>
          <w:rFonts w:ascii="Arial" w:hAnsi="Arial" w:cs="Arial"/>
          <w:sz w:val="24"/>
          <w:szCs w:val="24"/>
        </w:rPr>
        <w:t>EDVARSEN,</w:t>
      </w:r>
      <w:r>
        <w:rPr>
          <w:rFonts w:ascii="Arial" w:hAnsi="Arial" w:cs="Arial"/>
          <w:sz w:val="24"/>
          <w:szCs w:val="24"/>
        </w:rPr>
        <w:t xml:space="preserve"> Aril, </w:t>
      </w:r>
      <w:r w:rsidRPr="00985630">
        <w:rPr>
          <w:rFonts w:ascii="Arial" w:hAnsi="Arial" w:cs="Arial"/>
          <w:sz w:val="24"/>
          <w:szCs w:val="24"/>
        </w:rPr>
        <w:t xml:space="preserve"> « Les dons spirituels », Vida, page 60.</w:t>
      </w:r>
    </w:p>
    <w:p w:rsidR="00DC5C54" w:rsidRPr="00985630" w:rsidRDefault="00DC5C54" w:rsidP="00985630">
      <w:pPr>
        <w:pStyle w:val="Notedebasdepage"/>
        <w:jc w:val="both"/>
        <w:rPr>
          <w:rFonts w:ascii="Arial" w:hAnsi="Arial" w:cs="Arial"/>
          <w:sz w:val="24"/>
          <w:szCs w:val="24"/>
        </w:rPr>
      </w:pPr>
    </w:p>
  </w:footnote>
  <w:footnote w:id="196">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L’actuelle Ethiopie de laquelle de très nombreux juifs sont sortis et continuent de sortir encore aujourd’hui pour rentrer en Israël.</w:t>
      </w:r>
    </w:p>
    <w:p w:rsidR="00DC5C54" w:rsidRPr="00985630" w:rsidRDefault="00DC5C54" w:rsidP="00985630">
      <w:pPr>
        <w:pStyle w:val="Notedebasdepage"/>
        <w:jc w:val="both"/>
        <w:rPr>
          <w:rFonts w:ascii="Arial" w:hAnsi="Arial" w:cs="Arial"/>
          <w:sz w:val="24"/>
          <w:szCs w:val="24"/>
        </w:rPr>
      </w:pPr>
    </w:p>
  </w:footnote>
  <w:footnote w:id="19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Rois 5.</w:t>
      </w:r>
    </w:p>
    <w:p w:rsidR="00DC5C54" w:rsidRPr="00985630" w:rsidRDefault="00DC5C54" w:rsidP="00985630">
      <w:pPr>
        <w:pStyle w:val="Notedebasdepage"/>
        <w:jc w:val="both"/>
        <w:rPr>
          <w:rFonts w:ascii="Arial" w:hAnsi="Arial" w:cs="Arial"/>
          <w:sz w:val="24"/>
          <w:szCs w:val="24"/>
        </w:rPr>
      </w:pPr>
    </w:p>
  </w:footnote>
  <w:footnote w:id="19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Voir le cours sur la Genèse donné au sein du CFBO par les mêmes auteurs.</w:t>
      </w:r>
    </w:p>
    <w:p w:rsidR="00DC5C54" w:rsidRPr="00985630" w:rsidRDefault="00DC5C54" w:rsidP="00985630">
      <w:pPr>
        <w:pStyle w:val="Notedebasdepage"/>
        <w:jc w:val="both"/>
        <w:rPr>
          <w:rFonts w:ascii="Arial" w:hAnsi="Arial" w:cs="Arial"/>
          <w:sz w:val="24"/>
          <w:szCs w:val="24"/>
        </w:rPr>
      </w:pPr>
    </w:p>
  </w:footnote>
  <w:footnote w:id="19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22</w:t>
      </w:r>
      <w:r w:rsidRPr="00985630">
        <w:rPr>
          <w:rFonts w:ascii="Arial" w:hAnsi="Arial" w:cs="Arial"/>
          <w:sz w:val="24"/>
          <w:szCs w:val="24"/>
        </w:rPr>
        <w:t>:23-33.</w:t>
      </w:r>
    </w:p>
    <w:p w:rsidR="00DC5C54" w:rsidRPr="00985630" w:rsidRDefault="00DC5C54" w:rsidP="00985630">
      <w:pPr>
        <w:pStyle w:val="Notedebasdepage"/>
        <w:jc w:val="both"/>
        <w:rPr>
          <w:rFonts w:ascii="Arial" w:hAnsi="Arial" w:cs="Arial"/>
          <w:sz w:val="24"/>
          <w:szCs w:val="24"/>
        </w:rPr>
      </w:pPr>
    </w:p>
  </w:footnote>
  <w:footnote w:id="20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21</w:t>
      </w:r>
      <w:r w:rsidRPr="00985630">
        <w:rPr>
          <w:rFonts w:ascii="Arial" w:hAnsi="Arial" w:cs="Arial"/>
          <w:sz w:val="24"/>
          <w:szCs w:val="24"/>
        </w:rPr>
        <w:t>:23 et suivants.</w:t>
      </w:r>
    </w:p>
    <w:p w:rsidR="00DC5C54" w:rsidRPr="00985630" w:rsidRDefault="00DC5C54" w:rsidP="00985630">
      <w:pPr>
        <w:pStyle w:val="Notedebasdepage"/>
        <w:jc w:val="both"/>
        <w:rPr>
          <w:rFonts w:ascii="Arial" w:hAnsi="Arial" w:cs="Arial"/>
          <w:sz w:val="24"/>
          <w:szCs w:val="24"/>
        </w:rPr>
      </w:pPr>
    </w:p>
  </w:footnote>
  <w:footnote w:id="20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10</w:t>
      </w:r>
      <w:r w:rsidRPr="00985630">
        <w:rPr>
          <w:rFonts w:ascii="Arial" w:hAnsi="Arial" w:cs="Arial"/>
          <w:sz w:val="24"/>
          <w:szCs w:val="24"/>
        </w:rPr>
        <w:t>:19-20, version SEGOND 21.</w:t>
      </w:r>
    </w:p>
    <w:p w:rsidR="00DC5C54" w:rsidRPr="00985630" w:rsidRDefault="00DC5C54" w:rsidP="00985630">
      <w:pPr>
        <w:pStyle w:val="Notedebasdepage"/>
        <w:jc w:val="both"/>
        <w:rPr>
          <w:rFonts w:ascii="Arial" w:hAnsi="Arial" w:cs="Arial"/>
          <w:sz w:val="24"/>
          <w:szCs w:val="24"/>
        </w:rPr>
      </w:pPr>
    </w:p>
  </w:footnote>
  <w:footnote w:id="20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Actes 27.</w:t>
      </w:r>
    </w:p>
    <w:p w:rsidR="00DC5C54" w:rsidRPr="00985630" w:rsidRDefault="00DC5C54" w:rsidP="00985630">
      <w:pPr>
        <w:pStyle w:val="Notedebasdepage"/>
        <w:jc w:val="both"/>
        <w:rPr>
          <w:rFonts w:ascii="Arial" w:hAnsi="Arial" w:cs="Arial"/>
          <w:sz w:val="24"/>
          <w:szCs w:val="24"/>
        </w:rPr>
      </w:pPr>
    </w:p>
  </w:footnote>
  <w:footnote w:id="20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22</w:t>
      </w:r>
      <w:r w:rsidRPr="00985630">
        <w:rPr>
          <w:rFonts w:ascii="Arial" w:hAnsi="Arial" w:cs="Arial"/>
          <w:sz w:val="24"/>
          <w:szCs w:val="24"/>
        </w:rPr>
        <w:t>:18.</w:t>
      </w:r>
    </w:p>
    <w:p w:rsidR="00DC5C54" w:rsidRPr="00985630" w:rsidRDefault="00DC5C54" w:rsidP="00985630">
      <w:pPr>
        <w:pStyle w:val="Notedebasdepage"/>
        <w:jc w:val="both"/>
        <w:rPr>
          <w:rFonts w:ascii="Arial" w:hAnsi="Arial" w:cs="Arial"/>
          <w:sz w:val="24"/>
          <w:szCs w:val="24"/>
        </w:rPr>
      </w:pPr>
    </w:p>
  </w:footnote>
  <w:footnote w:id="20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16</w:t>
      </w:r>
      <w:r w:rsidRPr="00985630">
        <w:rPr>
          <w:rFonts w:ascii="Arial" w:hAnsi="Arial" w:cs="Arial"/>
          <w:sz w:val="24"/>
          <w:szCs w:val="24"/>
        </w:rPr>
        <w:t>:9-10.</w:t>
      </w:r>
    </w:p>
    <w:p w:rsidR="00DC5C54" w:rsidRPr="00985630" w:rsidRDefault="00DC5C54" w:rsidP="00985630">
      <w:pPr>
        <w:pStyle w:val="Notedebasdepage"/>
        <w:jc w:val="both"/>
        <w:rPr>
          <w:rFonts w:ascii="Arial" w:hAnsi="Arial" w:cs="Arial"/>
          <w:sz w:val="24"/>
          <w:szCs w:val="24"/>
        </w:rPr>
      </w:pPr>
    </w:p>
  </w:footnote>
  <w:footnote w:id="20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2</w:t>
      </w:r>
      <w:r w:rsidRPr="00985630">
        <w:rPr>
          <w:rFonts w:ascii="Arial" w:hAnsi="Arial" w:cs="Arial"/>
          <w:sz w:val="24"/>
          <w:szCs w:val="24"/>
        </w:rPr>
        <w:t>:13.</w:t>
      </w:r>
    </w:p>
    <w:p w:rsidR="00DC5C54" w:rsidRPr="00985630" w:rsidRDefault="00DC5C54" w:rsidP="00985630">
      <w:pPr>
        <w:pStyle w:val="Notedebasdepage"/>
        <w:jc w:val="both"/>
        <w:rPr>
          <w:rFonts w:ascii="Arial" w:hAnsi="Arial" w:cs="Arial"/>
          <w:sz w:val="24"/>
          <w:szCs w:val="24"/>
        </w:rPr>
      </w:pPr>
    </w:p>
  </w:footnote>
  <w:footnote w:id="20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13</w:t>
      </w:r>
      <w:r w:rsidRPr="00985630">
        <w:rPr>
          <w:rFonts w:ascii="Arial" w:hAnsi="Arial" w:cs="Arial"/>
          <w:sz w:val="24"/>
          <w:szCs w:val="24"/>
        </w:rPr>
        <w:t>:2.</w:t>
      </w:r>
    </w:p>
    <w:p w:rsidR="00DC5C54" w:rsidRPr="00985630" w:rsidRDefault="00DC5C54" w:rsidP="00985630">
      <w:pPr>
        <w:pStyle w:val="Notedebasdepage"/>
        <w:jc w:val="both"/>
        <w:rPr>
          <w:rFonts w:ascii="Arial" w:hAnsi="Arial" w:cs="Arial"/>
          <w:sz w:val="24"/>
          <w:szCs w:val="24"/>
        </w:rPr>
      </w:pPr>
    </w:p>
  </w:footnote>
  <w:footnote w:id="20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10:19. On</w:t>
      </w:r>
      <w:r w:rsidRPr="00985630">
        <w:rPr>
          <w:rFonts w:ascii="Arial" w:hAnsi="Arial" w:cs="Arial"/>
          <w:sz w:val="24"/>
          <w:szCs w:val="24"/>
        </w:rPr>
        <w:t xml:space="preserve"> retrouve cette pensée très claire à plusieurs reprises dans l’Ecriture où la sagesse apparaît comme étant une autre identité pour Yéshoua/Jésus. </w:t>
      </w:r>
    </w:p>
    <w:p w:rsidR="00DC5C54" w:rsidRPr="00985630" w:rsidRDefault="00DC5C54" w:rsidP="00985630">
      <w:pPr>
        <w:pStyle w:val="Notedebasdepage"/>
        <w:jc w:val="both"/>
        <w:rPr>
          <w:rFonts w:ascii="Arial" w:hAnsi="Arial" w:cs="Arial"/>
          <w:sz w:val="24"/>
          <w:szCs w:val="24"/>
        </w:rPr>
      </w:pPr>
    </w:p>
  </w:footnote>
  <w:footnote w:id="20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4</w:t>
      </w:r>
      <w:r w:rsidRPr="00985630">
        <w:rPr>
          <w:rFonts w:ascii="Arial" w:hAnsi="Arial" w:cs="Arial"/>
          <w:sz w:val="24"/>
          <w:szCs w:val="24"/>
        </w:rPr>
        <w:t>:3-11.</w:t>
      </w:r>
    </w:p>
    <w:p w:rsidR="00DC5C54" w:rsidRPr="00985630" w:rsidRDefault="00DC5C54" w:rsidP="00985630">
      <w:pPr>
        <w:pStyle w:val="Notedebasdepage"/>
        <w:jc w:val="both"/>
        <w:rPr>
          <w:rFonts w:ascii="Arial" w:hAnsi="Arial" w:cs="Arial"/>
          <w:sz w:val="24"/>
          <w:szCs w:val="24"/>
        </w:rPr>
      </w:pPr>
    </w:p>
  </w:footnote>
  <w:footnote w:id="20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1</w:t>
      </w:r>
      <w:r w:rsidRPr="00985630">
        <w:rPr>
          <w:rFonts w:ascii="Arial" w:hAnsi="Arial" w:cs="Arial"/>
          <w:sz w:val="24"/>
          <w:szCs w:val="24"/>
        </w:rPr>
        <w:t>:5-6, version SEGOND 21.</w:t>
      </w:r>
    </w:p>
    <w:p w:rsidR="00DC5C54" w:rsidRPr="00985630" w:rsidRDefault="00DC5C54" w:rsidP="00985630">
      <w:pPr>
        <w:pStyle w:val="Notedebasdepage"/>
        <w:jc w:val="both"/>
        <w:rPr>
          <w:rFonts w:ascii="Arial" w:hAnsi="Arial" w:cs="Arial"/>
          <w:sz w:val="24"/>
          <w:szCs w:val="24"/>
        </w:rPr>
      </w:pPr>
    </w:p>
  </w:footnote>
  <w:footnote w:id="21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Proverbes 3</w:t>
      </w:r>
      <w:r w:rsidRPr="00985630">
        <w:rPr>
          <w:rFonts w:ascii="Arial" w:hAnsi="Arial" w:cs="Arial"/>
          <w:sz w:val="24"/>
          <w:szCs w:val="24"/>
        </w:rPr>
        <w:t>:19, version SEGOND 21.</w:t>
      </w:r>
    </w:p>
    <w:p w:rsidR="00DC5C54" w:rsidRPr="00985630" w:rsidRDefault="00DC5C54" w:rsidP="00985630">
      <w:pPr>
        <w:pStyle w:val="Notedebasdepage"/>
        <w:jc w:val="both"/>
        <w:rPr>
          <w:rFonts w:ascii="Arial" w:hAnsi="Arial" w:cs="Arial"/>
          <w:sz w:val="24"/>
          <w:szCs w:val="24"/>
        </w:rPr>
      </w:pPr>
    </w:p>
  </w:footnote>
  <w:footnote w:id="21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Proverbes 8</w:t>
      </w:r>
      <w:r w:rsidRPr="00985630">
        <w:rPr>
          <w:rFonts w:ascii="Arial" w:hAnsi="Arial" w:cs="Arial"/>
          <w:sz w:val="24"/>
          <w:szCs w:val="24"/>
        </w:rPr>
        <w:t>:17.</w:t>
      </w:r>
    </w:p>
    <w:p w:rsidR="00DC5C54" w:rsidRPr="00985630" w:rsidRDefault="00DC5C54" w:rsidP="00985630">
      <w:pPr>
        <w:pStyle w:val="Notedebasdepage"/>
        <w:jc w:val="both"/>
        <w:rPr>
          <w:rFonts w:ascii="Arial" w:hAnsi="Arial" w:cs="Arial"/>
          <w:sz w:val="24"/>
          <w:szCs w:val="24"/>
        </w:rPr>
      </w:pPr>
    </w:p>
  </w:footnote>
  <w:footnote w:id="21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3</w:t>
      </w:r>
      <w:r w:rsidRPr="00985630">
        <w:rPr>
          <w:rFonts w:ascii="Arial" w:hAnsi="Arial" w:cs="Arial"/>
          <w:sz w:val="24"/>
          <w:szCs w:val="24"/>
        </w:rPr>
        <w:t>:17, version SEGOND 21.</w:t>
      </w:r>
    </w:p>
    <w:p w:rsidR="00DC5C54" w:rsidRPr="001C5876" w:rsidRDefault="00DC5C54" w:rsidP="00985630">
      <w:pPr>
        <w:pStyle w:val="Notedebasdepage"/>
        <w:jc w:val="both"/>
        <w:rPr>
          <w:rFonts w:ascii="Arial" w:hAnsi="Arial" w:cs="Arial"/>
          <w:sz w:val="24"/>
          <w:szCs w:val="24"/>
        </w:rPr>
      </w:pPr>
    </w:p>
  </w:footnote>
  <w:footnote w:id="213">
    <w:p w:rsidR="00DC5C54" w:rsidRDefault="00DC5C54">
      <w:pPr>
        <w:pStyle w:val="Notedebasdepage"/>
      </w:pPr>
      <w:r w:rsidRPr="001C5876">
        <w:rPr>
          <w:rStyle w:val="Appelnotedebasdep"/>
          <w:rFonts w:ascii="Arial" w:hAnsi="Arial" w:cs="Arial"/>
          <w:sz w:val="24"/>
          <w:szCs w:val="24"/>
        </w:rPr>
        <w:footnoteRef/>
      </w:r>
      <w:r w:rsidRPr="001C5876">
        <w:rPr>
          <w:rFonts w:ascii="Arial" w:hAnsi="Arial" w:cs="Arial"/>
          <w:sz w:val="24"/>
          <w:szCs w:val="24"/>
        </w:rPr>
        <w:t xml:space="preserve"> Matthieu 2.</w:t>
      </w:r>
    </w:p>
  </w:footnote>
  <w:footnote w:id="21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2</w:t>
      </w:r>
      <w:r w:rsidRPr="00985630">
        <w:rPr>
          <w:rFonts w:ascii="Arial" w:hAnsi="Arial" w:cs="Arial"/>
          <w:sz w:val="24"/>
          <w:szCs w:val="24"/>
        </w:rPr>
        <w:t>:19-20.</w:t>
      </w:r>
    </w:p>
    <w:p w:rsidR="00DC5C54" w:rsidRPr="00985630" w:rsidRDefault="00DC5C54" w:rsidP="00985630">
      <w:pPr>
        <w:pStyle w:val="Notedebasdepage"/>
        <w:jc w:val="both"/>
        <w:rPr>
          <w:rFonts w:ascii="Arial" w:hAnsi="Arial" w:cs="Arial"/>
          <w:sz w:val="24"/>
          <w:szCs w:val="24"/>
        </w:rPr>
      </w:pPr>
    </w:p>
  </w:footnote>
  <w:footnote w:id="21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9</w:t>
      </w:r>
      <w:r w:rsidRPr="00985630">
        <w:rPr>
          <w:rFonts w:ascii="Arial" w:hAnsi="Arial" w:cs="Arial"/>
          <w:sz w:val="24"/>
          <w:szCs w:val="24"/>
        </w:rPr>
        <w:t>:10-16.</w:t>
      </w:r>
    </w:p>
    <w:p w:rsidR="00DC5C54" w:rsidRPr="00985630" w:rsidRDefault="00DC5C54" w:rsidP="00985630">
      <w:pPr>
        <w:pStyle w:val="Notedebasdepage"/>
        <w:jc w:val="both"/>
        <w:rPr>
          <w:rFonts w:ascii="Arial" w:hAnsi="Arial" w:cs="Arial"/>
          <w:sz w:val="24"/>
          <w:szCs w:val="24"/>
        </w:rPr>
      </w:pPr>
    </w:p>
  </w:footnote>
  <w:footnote w:id="21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Actes 5</w:t>
      </w:r>
      <w:r w:rsidRPr="00985630">
        <w:rPr>
          <w:rFonts w:ascii="Arial" w:hAnsi="Arial" w:cs="Arial"/>
          <w:sz w:val="24"/>
          <w:szCs w:val="24"/>
        </w:rPr>
        <w:t>:3-4.</w:t>
      </w:r>
    </w:p>
    <w:p w:rsidR="00DC5C54" w:rsidRPr="00985630" w:rsidRDefault="00DC5C54" w:rsidP="00985630">
      <w:pPr>
        <w:pStyle w:val="Notedebasdepage"/>
        <w:jc w:val="both"/>
        <w:rPr>
          <w:rFonts w:ascii="Arial" w:hAnsi="Arial" w:cs="Arial"/>
          <w:sz w:val="24"/>
          <w:szCs w:val="24"/>
        </w:rPr>
      </w:pPr>
    </w:p>
  </w:footnote>
  <w:footnote w:id="21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18</w:t>
      </w:r>
      <w:r w:rsidRPr="00985630">
        <w:rPr>
          <w:rFonts w:ascii="Arial" w:hAnsi="Arial" w:cs="Arial"/>
          <w:sz w:val="24"/>
          <w:szCs w:val="24"/>
        </w:rPr>
        <w:t>:22.</w:t>
      </w:r>
    </w:p>
    <w:p w:rsidR="00DC5C54" w:rsidRPr="00985630" w:rsidRDefault="00DC5C54" w:rsidP="00985630">
      <w:pPr>
        <w:pStyle w:val="Notedebasdepage"/>
        <w:jc w:val="both"/>
        <w:rPr>
          <w:rFonts w:ascii="Arial" w:hAnsi="Arial" w:cs="Arial"/>
          <w:sz w:val="24"/>
          <w:szCs w:val="24"/>
        </w:rPr>
      </w:pPr>
    </w:p>
  </w:footnote>
  <w:footnote w:id="21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4</w:t>
      </w:r>
      <w:r w:rsidRPr="00985630">
        <w:rPr>
          <w:rFonts w:ascii="Arial" w:hAnsi="Arial" w:cs="Arial"/>
          <w:sz w:val="24"/>
          <w:szCs w:val="24"/>
        </w:rPr>
        <w:t>:18.</w:t>
      </w:r>
    </w:p>
    <w:p w:rsidR="00DC5C54" w:rsidRPr="00985630" w:rsidRDefault="00DC5C54" w:rsidP="00985630">
      <w:pPr>
        <w:pStyle w:val="Notedebasdepage"/>
        <w:jc w:val="both"/>
        <w:rPr>
          <w:rFonts w:ascii="Arial" w:hAnsi="Arial" w:cs="Arial"/>
          <w:sz w:val="24"/>
          <w:szCs w:val="24"/>
        </w:rPr>
      </w:pPr>
    </w:p>
  </w:footnote>
  <w:footnote w:id="21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Jean 11</w:t>
      </w:r>
      <w:r w:rsidRPr="00985630">
        <w:rPr>
          <w:rFonts w:ascii="Arial" w:hAnsi="Arial" w:cs="Arial"/>
          <w:sz w:val="24"/>
          <w:szCs w:val="24"/>
        </w:rPr>
        <w:t>:14.</w:t>
      </w:r>
    </w:p>
    <w:p w:rsidR="00DC5C54" w:rsidRPr="00985630" w:rsidRDefault="00DC5C54" w:rsidP="00985630">
      <w:pPr>
        <w:pStyle w:val="Notedebasdepage"/>
        <w:jc w:val="both"/>
        <w:rPr>
          <w:rFonts w:ascii="Arial" w:hAnsi="Arial" w:cs="Arial"/>
          <w:sz w:val="24"/>
          <w:szCs w:val="24"/>
        </w:rPr>
      </w:pPr>
    </w:p>
  </w:footnote>
  <w:footnote w:id="22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19</w:t>
      </w:r>
      <w:r w:rsidRPr="00985630">
        <w:rPr>
          <w:rFonts w:ascii="Arial" w:hAnsi="Arial" w:cs="Arial"/>
          <w:sz w:val="24"/>
          <w:szCs w:val="24"/>
        </w:rPr>
        <w:t>:5.</w:t>
      </w:r>
    </w:p>
    <w:p w:rsidR="00DC5C54" w:rsidRPr="00985630" w:rsidRDefault="00DC5C54" w:rsidP="00985630">
      <w:pPr>
        <w:pStyle w:val="Notedebasdepage"/>
        <w:jc w:val="both"/>
        <w:rPr>
          <w:rFonts w:ascii="Arial" w:hAnsi="Arial" w:cs="Arial"/>
          <w:sz w:val="24"/>
          <w:szCs w:val="24"/>
        </w:rPr>
      </w:pPr>
    </w:p>
  </w:footnote>
  <w:footnote w:id="22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19</w:t>
      </w:r>
      <w:r w:rsidRPr="00985630">
        <w:rPr>
          <w:rFonts w:ascii="Arial" w:hAnsi="Arial" w:cs="Arial"/>
          <w:sz w:val="24"/>
          <w:szCs w:val="24"/>
        </w:rPr>
        <w:t>:30.</w:t>
      </w:r>
    </w:p>
    <w:p w:rsidR="00DC5C54" w:rsidRPr="00985630" w:rsidRDefault="00DC5C54" w:rsidP="00985630">
      <w:pPr>
        <w:pStyle w:val="Notedebasdepage"/>
        <w:jc w:val="both"/>
        <w:rPr>
          <w:rFonts w:ascii="Arial" w:hAnsi="Arial" w:cs="Arial"/>
          <w:sz w:val="24"/>
          <w:szCs w:val="24"/>
        </w:rPr>
      </w:pPr>
    </w:p>
  </w:footnote>
  <w:footnote w:id="22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Luc 22</w:t>
      </w:r>
      <w:r w:rsidRPr="00985630">
        <w:rPr>
          <w:rFonts w:ascii="Arial" w:hAnsi="Arial" w:cs="Arial"/>
          <w:sz w:val="24"/>
          <w:szCs w:val="24"/>
        </w:rPr>
        <w:t>:10.</w:t>
      </w:r>
    </w:p>
    <w:p w:rsidR="00DC5C54" w:rsidRPr="00985630" w:rsidRDefault="00DC5C54" w:rsidP="00985630">
      <w:pPr>
        <w:pStyle w:val="Notedebasdepage"/>
        <w:jc w:val="both"/>
        <w:rPr>
          <w:rFonts w:ascii="Arial" w:hAnsi="Arial" w:cs="Arial"/>
          <w:sz w:val="24"/>
          <w:szCs w:val="24"/>
        </w:rPr>
      </w:pPr>
    </w:p>
  </w:footnote>
  <w:footnote w:id="223">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Dans l’Ecriture par exemple, la première partie d’un passage sera plus particulièrement identifié comme « don de connaissance » et la suite du même passage lui sera identifié comme l’exercice du « don de prophétie ». Dans cette catégorie on peut mettre Noé et sa connaissance du déluge qui arrivait suivi des instructions sur ce qui devait être fait les concernant. Dans ce dernier cas, trois dons sont en interaction : sagesse, connaissance et prophétie.</w:t>
      </w:r>
    </w:p>
    <w:p w:rsidR="00DC5C54" w:rsidRPr="00985630" w:rsidRDefault="00DC5C54" w:rsidP="00985630">
      <w:pPr>
        <w:pStyle w:val="Notedebasdepage"/>
        <w:jc w:val="both"/>
        <w:rPr>
          <w:rFonts w:ascii="Arial" w:hAnsi="Arial" w:cs="Arial"/>
          <w:sz w:val="24"/>
          <w:szCs w:val="24"/>
        </w:rPr>
      </w:pPr>
    </w:p>
  </w:footnote>
  <w:footnote w:id="22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En plein Océan Indien, Rodrigues est une petite île qui dépend de l’Île Maurice.</w:t>
      </w:r>
    </w:p>
  </w:footnote>
  <w:footnote w:id="22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C’est le cas du Prophète Esaïe.</w:t>
      </w:r>
    </w:p>
    <w:p w:rsidR="00DC5C54" w:rsidRPr="00985630" w:rsidRDefault="00DC5C54" w:rsidP="00985630">
      <w:pPr>
        <w:pStyle w:val="Notedebasdepage"/>
        <w:jc w:val="both"/>
        <w:rPr>
          <w:rFonts w:ascii="Arial" w:hAnsi="Arial" w:cs="Arial"/>
          <w:sz w:val="24"/>
          <w:szCs w:val="24"/>
        </w:rPr>
      </w:pPr>
    </w:p>
  </w:footnote>
  <w:footnote w:id="22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Ces serviteurs de Dieu</w:t>
      </w:r>
      <w:r>
        <w:rPr>
          <w:rFonts w:ascii="Arial" w:hAnsi="Arial" w:cs="Arial"/>
          <w:sz w:val="24"/>
          <w:szCs w:val="24"/>
        </w:rPr>
        <w:t>/YHVH</w:t>
      </w:r>
      <w:r w:rsidRPr="00985630">
        <w:rPr>
          <w:rFonts w:ascii="Arial" w:hAnsi="Arial" w:cs="Arial"/>
          <w:sz w:val="24"/>
          <w:szCs w:val="24"/>
        </w:rPr>
        <w:t xml:space="preserve"> ayant vécu dans des grottes seront appelés plus tard « anachorètes ». Mais, en-dehors de ceux dont l’Histoire religieuse a retenu le nom, il y a tous ceux et toutes celles qui vécurent dans des conditions extrêmes</w:t>
      </w:r>
      <w:r>
        <w:rPr>
          <w:rFonts w:ascii="Arial" w:hAnsi="Arial" w:cs="Arial"/>
          <w:sz w:val="24"/>
          <w:szCs w:val="24"/>
        </w:rPr>
        <w:t>,</w:t>
      </w:r>
      <w:r w:rsidRPr="00985630">
        <w:rPr>
          <w:rFonts w:ascii="Arial" w:hAnsi="Arial" w:cs="Arial"/>
          <w:sz w:val="24"/>
          <w:szCs w:val="24"/>
        </w:rPr>
        <w:t xml:space="preserve"> proches de celles décrites dans ce passage d’Hébreux 11 et qui restèrent toujours fidèles à leur appel et à leur Maître.</w:t>
      </w:r>
    </w:p>
    <w:p w:rsidR="00DC5C54" w:rsidRPr="00985630" w:rsidRDefault="00DC5C54" w:rsidP="00985630">
      <w:pPr>
        <w:pStyle w:val="Notedebasdepage"/>
        <w:jc w:val="both"/>
        <w:rPr>
          <w:rFonts w:ascii="Arial" w:hAnsi="Arial" w:cs="Arial"/>
          <w:sz w:val="24"/>
          <w:szCs w:val="24"/>
        </w:rPr>
      </w:pPr>
    </w:p>
    <w:p w:rsidR="00DC5C54" w:rsidRPr="00985630" w:rsidRDefault="00DC5C54" w:rsidP="0082468A">
      <w:pPr>
        <w:pStyle w:val="Notedebasdepage"/>
        <w:jc w:val="center"/>
        <w:rPr>
          <w:rFonts w:ascii="Arial" w:hAnsi="Arial" w:cs="Arial"/>
          <w:sz w:val="24"/>
          <w:szCs w:val="24"/>
        </w:rPr>
      </w:pPr>
      <w:r w:rsidRPr="00985630">
        <w:rPr>
          <w:rFonts w:ascii="Arial" w:hAnsi="Arial" w:cs="Arial"/>
          <w:noProof/>
          <w:sz w:val="24"/>
          <w:szCs w:val="24"/>
          <w:lang w:val="fr-BE" w:eastAsia="fr-BE"/>
        </w:rPr>
        <w:drawing>
          <wp:inline distT="0" distB="0" distL="0" distR="0" wp14:anchorId="78584CDE" wp14:editId="6E89E92A">
            <wp:extent cx="2096135" cy="2773045"/>
            <wp:effectExtent l="0" t="0" r="0" b="8255"/>
            <wp:docPr id="13" name="Image 13" descr="https://upload.wikimedia.org/wikipedia/commons/thumb/9/92/Teodor_Axentowicz%2C_Anachoreta.jpg/220px-Teodor_Axentowicz%2C_Anachoreta.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Teodor_Axentowicz%2C_Anachoreta.jpg/220px-Teodor_Axentowicz%2C_Anachoreta.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135" cy="2773045"/>
                    </a:xfrm>
                    <a:prstGeom prst="rect">
                      <a:avLst/>
                    </a:prstGeom>
                    <a:noFill/>
                    <a:ln>
                      <a:noFill/>
                    </a:ln>
                  </pic:spPr>
                </pic:pic>
              </a:graphicData>
            </a:graphic>
          </wp:inline>
        </w:drawing>
      </w:r>
    </w:p>
    <w:p w:rsidR="00DC5C54" w:rsidRPr="00985630" w:rsidRDefault="00DC5C54" w:rsidP="00985630">
      <w:pPr>
        <w:pStyle w:val="Notedebasdepage"/>
        <w:jc w:val="both"/>
        <w:rPr>
          <w:rFonts w:ascii="Arial" w:hAnsi="Arial" w:cs="Arial"/>
          <w:sz w:val="24"/>
          <w:szCs w:val="24"/>
        </w:rPr>
      </w:pPr>
    </w:p>
    <w:p w:rsidR="00DC5C54" w:rsidRDefault="00DC5C54" w:rsidP="0082468A">
      <w:pPr>
        <w:pStyle w:val="Notedebasdepage"/>
        <w:jc w:val="center"/>
        <w:rPr>
          <w:rFonts w:ascii="Arial" w:hAnsi="Arial" w:cs="Arial"/>
          <w:sz w:val="24"/>
          <w:szCs w:val="24"/>
        </w:rPr>
      </w:pPr>
      <w:r w:rsidRPr="00985630">
        <w:rPr>
          <w:rFonts w:ascii="Arial" w:hAnsi="Arial" w:cs="Arial"/>
          <w:iCs/>
          <w:sz w:val="24"/>
          <w:szCs w:val="24"/>
        </w:rPr>
        <w:t>« L'anachorète »</w:t>
      </w:r>
      <w:r w:rsidRPr="00985630">
        <w:rPr>
          <w:rFonts w:ascii="Arial" w:hAnsi="Arial" w:cs="Arial"/>
          <w:sz w:val="24"/>
          <w:szCs w:val="24"/>
        </w:rPr>
        <w:t> par </w:t>
      </w:r>
      <w:proofErr w:type="spellStart"/>
      <w:r>
        <w:fldChar w:fldCharType="begin"/>
      </w:r>
      <w:r>
        <w:instrText xml:space="preserve"> HYPERLINK "https://fr.wikipedia.org/wiki/Th%C3%A9odor_Axentowicz" \o "Théodor Axentowicz" </w:instrText>
      </w:r>
      <w:r>
        <w:fldChar w:fldCharType="separate"/>
      </w:r>
      <w:r w:rsidRPr="00985630">
        <w:rPr>
          <w:rStyle w:val="Lienhypertexte"/>
          <w:rFonts w:ascii="Arial" w:hAnsi="Arial" w:cs="Arial"/>
          <w:color w:val="auto"/>
          <w:sz w:val="24"/>
          <w:szCs w:val="24"/>
          <w:u w:val="none"/>
        </w:rPr>
        <w:t>Théodor</w:t>
      </w:r>
      <w:proofErr w:type="spellEnd"/>
      <w:r w:rsidRPr="00985630">
        <w:rPr>
          <w:rStyle w:val="Lienhypertexte"/>
          <w:rFonts w:ascii="Arial" w:hAnsi="Arial" w:cs="Arial"/>
          <w:color w:val="auto"/>
          <w:sz w:val="24"/>
          <w:szCs w:val="24"/>
          <w:u w:val="none"/>
        </w:rPr>
        <w:t xml:space="preserve"> AXENTOWICZ</w:t>
      </w:r>
      <w:r>
        <w:rPr>
          <w:rStyle w:val="Lienhypertexte"/>
          <w:rFonts w:ascii="Arial" w:hAnsi="Arial" w:cs="Arial"/>
          <w:color w:val="auto"/>
          <w:sz w:val="24"/>
          <w:szCs w:val="24"/>
          <w:u w:val="none"/>
        </w:rPr>
        <w:fldChar w:fldCharType="end"/>
      </w:r>
      <w:r w:rsidRPr="00985630">
        <w:rPr>
          <w:rFonts w:ascii="Arial" w:hAnsi="Arial" w:cs="Arial"/>
          <w:sz w:val="24"/>
          <w:szCs w:val="24"/>
        </w:rPr>
        <w:t>, 1881, </w:t>
      </w:r>
      <w:hyperlink r:id="rId3" w:tooltip="Musée national de Varsovie" w:history="1">
        <w:r w:rsidRPr="00985630">
          <w:rPr>
            <w:rStyle w:val="Lienhypertexte"/>
            <w:rFonts w:ascii="Arial" w:hAnsi="Arial" w:cs="Arial"/>
            <w:color w:val="auto"/>
            <w:sz w:val="24"/>
            <w:szCs w:val="24"/>
            <w:u w:val="none"/>
          </w:rPr>
          <w:t>Musée National de Varsovie</w:t>
        </w:r>
      </w:hyperlink>
      <w:r w:rsidRPr="00985630">
        <w:rPr>
          <w:rFonts w:ascii="Arial" w:hAnsi="Arial" w:cs="Arial"/>
          <w:sz w:val="24"/>
          <w:szCs w:val="24"/>
        </w:rPr>
        <w:t> (non exposé).</w:t>
      </w:r>
    </w:p>
    <w:p w:rsidR="00DC5C54" w:rsidRPr="00985630" w:rsidRDefault="00DC5C54" w:rsidP="0082468A">
      <w:pPr>
        <w:pStyle w:val="Notedebasdepage"/>
        <w:jc w:val="center"/>
        <w:rPr>
          <w:rFonts w:ascii="Arial" w:hAnsi="Arial" w:cs="Arial"/>
          <w:sz w:val="24"/>
          <w:szCs w:val="24"/>
        </w:rPr>
      </w:pPr>
    </w:p>
    <w:p w:rsidR="00DC5C54" w:rsidRPr="00985630" w:rsidRDefault="00DC5C54" w:rsidP="0082468A">
      <w:pPr>
        <w:pStyle w:val="Notedebasdepage"/>
        <w:jc w:val="center"/>
        <w:rPr>
          <w:rFonts w:ascii="Arial" w:hAnsi="Arial" w:cs="Arial"/>
          <w:sz w:val="24"/>
          <w:szCs w:val="24"/>
        </w:rPr>
      </w:pPr>
      <w:r w:rsidRPr="00985630">
        <w:rPr>
          <w:rFonts w:ascii="Arial" w:hAnsi="Arial" w:cs="Arial"/>
          <w:noProof/>
          <w:sz w:val="24"/>
          <w:szCs w:val="24"/>
          <w:lang w:val="fr-BE" w:eastAsia="fr-BE"/>
        </w:rPr>
        <w:drawing>
          <wp:inline distT="0" distB="0" distL="0" distR="0" wp14:anchorId="3BC2EEAA" wp14:editId="404AB3B8">
            <wp:extent cx="2096135" cy="2458085"/>
            <wp:effectExtent l="0" t="0" r="0" b="0"/>
            <wp:docPr id="12" name="Image 12" descr="https://upload.wikimedia.org/wikipedia/commons/thumb/f/f3/Anchorites_Skipton.JPG/220px-Anchorites_Skipton.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3/Anchorites_Skipton.JPG/220px-Anchorites_Skipton.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6135" cy="2458085"/>
                    </a:xfrm>
                    <a:prstGeom prst="rect">
                      <a:avLst/>
                    </a:prstGeom>
                    <a:noFill/>
                    <a:ln>
                      <a:noFill/>
                    </a:ln>
                  </pic:spPr>
                </pic:pic>
              </a:graphicData>
            </a:graphic>
          </wp:inline>
        </w:drawing>
      </w:r>
    </w:p>
    <w:p w:rsidR="00DC5C54" w:rsidRDefault="00DC5C54" w:rsidP="0082468A">
      <w:pPr>
        <w:pStyle w:val="Notedebasdepage"/>
        <w:jc w:val="center"/>
        <w:rPr>
          <w:rFonts w:ascii="Arial" w:hAnsi="Arial" w:cs="Arial"/>
          <w:sz w:val="24"/>
          <w:szCs w:val="24"/>
        </w:rPr>
      </w:pPr>
    </w:p>
    <w:p w:rsidR="00DC5C54" w:rsidRPr="00985630" w:rsidRDefault="00DC5C54" w:rsidP="0082468A">
      <w:pPr>
        <w:pStyle w:val="Notedebasdepage"/>
        <w:jc w:val="center"/>
        <w:rPr>
          <w:rFonts w:ascii="Arial" w:hAnsi="Arial" w:cs="Arial"/>
          <w:sz w:val="24"/>
          <w:szCs w:val="24"/>
        </w:rPr>
      </w:pPr>
      <w:r w:rsidRPr="00985630">
        <w:rPr>
          <w:rFonts w:ascii="Arial" w:hAnsi="Arial" w:cs="Arial"/>
          <w:sz w:val="24"/>
          <w:szCs w:val="24"/>
        </w:rPr>
        <w:t>Cellule d'anachorète à </w:t>
      </w:r>
      <w:proofErr w:type="spellStart"/>
      <w:r>
        <w:fldChar w:fldCharType="begin"/>
      </w:r>
      <w:r>
        <w:instrText xml:space="preserve"> HYPERLINK "https://fr.wikipedia.org/wiki/Skipton" \o "Skipton" </w:instrText>
      </w:r>
      <w:r>
        <w:fldChar w:fldCharType="separate"/>
      </w:r>
      <w:r w:rsidRPr="00985630">
        <w:rPr>
          <w:rStyle w:val="Lienhypertexte"/>
          <w:rFonts w:ascii="Arial" w:hAnsi="Arial" w:cs="Arial"/>
          <w:color w:val="auto"/>
          <w:sz w:val="24"/>
          <w:szCs w:val="24"/>
          <w:u w:val="none"/>
        </w:rPr>
        <w:t>Skipton</w:t>
      </w:r>
      <w:proofErr w:type="spellEnd"/>
      <w:r>
        <w:rPr>
          <w:rStyle w:val="Lienhypertexte"/>
          <w:rFonts w:ascii="Arial" w:hAnsi="Arial" w:cs="Arial"/>
          <w:color w:val="auto"/>
          <w:sz w:val="24"/>
          <w:szCs w:val="24"/>
          <w:u w:val="none"/>
        </w:rPr>
        <w:fldChar w:fldCharType="end"/>
      </w:r>
      <w:r w:rsidRPr="00985630">
        <w:rPr>
          <w:rFonts w:ascii="Arial" w:hAnsi="Arial" w:cs="Arial"/>
          <w:sz w:val="24"/>
          <w:szCs w:val="24"/>
        </w:rPr>
        <w:t xml:space="preserve">, </w:t>
      </w:r>
      <w:hyperlink r:id="rId6" w:tooltip="Angleterre" w:history="1">
        <w:r w:rsidRPr="00985630">
          <w:rPr>
            <w:rStyle w:val="Lienhypertexte"/>
            <w:rFonts w:ascii="Arial" w:hAnsi="Arial" w:cs="Arial"/>
            <w:color w:val="auto"/>
            <w:sz w:val="24"/>
            <w:szCs w:val="24"/>
            <w:u w:val="none"/>
          </w:rPr>
          <w:t>Angleterre</w:t>
        </w:r>
      </w:hyperlink>
      <w:r w:rsidRPr="00985630">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Un </w:t>
      </w:r>
      <w:r w:rsidRPr="00985630">
        <w:rPr>
          <w:rFonts w:ascii="Arial" w:hAnsi="Arial" w:cs="Arial"/>
          <w:bCs/>
          <w:sz w:val="24"/>
          <w:szCs w:val="24"/>
        </w:rPr>
        <w:t>anachorète</w:t>
      </w:r>
      <w:r w:rsidRPr="00985630">
        <w:rPr>
          <w:rFonts w:ascii="Arial" w:hAnsi="Arial" w:cs="Arial"/>
          <w:sz w:val="24"/>
          <w:szCs w:val="24"/>
        </w:rPr>
        <w:t> (du </w:t>
      </w:r>
      <w:hyperlink r:id="rId7" w:tooltip="Grec ancien" w:history="1">
        <w:r w:rsidRPr="00985630">
          <w:rPr>
            <w:rStyle w:val="Lienhypertexte"/>
            <w:rFonts w:ascii="Arial" w:hAnsi="Arial" w:cs="Arial"/>
            <w:color w:val="auto"/>
            <w:sz w:val="24"/>
            <w:szCs w:val="24"/>
            <w:u w:val="none"/>
          </w:rPr>
          <w:t>grec ancien</w:t>
        </w:r>
      </w:hyperlink>
      <w:r w:rsidRPr="00985630">
        <w:rPr>
          <w:rFonts w:ascii="Arial" w:hAnsi="Arial" w:cs="Arial"/>
          <w:sz w:val="24"/>
          <w:szCs w:val="24"/>
        </w:rPr>
        <w:t> : ἀναχωρητής, </w:t>
      </w:r>
      <w:r w:rsidRPr="00985630">
        <w:rPr>
          <w:rFonts w:ascii="Arial" w:hAnsi="Arial" w:cs="Arial"/>
          <w:i/>
          <w:iCs/>
          <w:sz w:val="24"/>
          <w:szCs w:val="24"/>
        </w:rPr>
        <w:t>anachōrētḗs</w:t>
      </w:r>
      <w:r w:rsidRPr="00985630">
        <w:rPr>
          <w:rFonts w:ascii="Arial" w:hAnsi="Arial" w:cs="Arial"/>
          <w:sz w:val="24"/>
          <w:szCs w:val="24"/>
        </w:rPr>
        <w:t xml:space="preserve">, « qui s'est retiré du monde ») est une personne qui s'est retirée de la société </w:t>
      </w:r>
      <w:hyperlink r:id="rId8" w:tooltip="Régulier et séculier" w:history="1">
        <w:r w:rsidRPr="00985630">
          <w:rPr>
            <w:rStyle w:val="Lienhypertexte"/>
            <w:rFonts w:ascii="Arial" w:hAnsi="Arial" w:cs="Arial"/>
            <w:color w:val="auto"/>
            <w:sz w:val="24"/>
            <w:szCs w:val="24"/>
            <w:u w:val="none"/>
          </w:rPr>
          <w:t>séculière</w:t>
        </w:r>
      </w:hyperlink>
      <w:r w:rsidRPr="00985630">
        <w:rPr>
          <w:rFonts w:ascii="Arial" w:hAnsi="Arial" w:cs="Arial"/>
          <w:sz w:val="24"/>
          <w:szCs w:val="24"/>
        </w:rPr>
        <w:t> pour des raisons religieuses, …/… L'anachorétisme est connu surtout par l'archéologie et les écrits anciens et par sa survivance dans l'Angleterre médiévale. « En</w:t>
      </w:r>
      <w:r w:rsidRPr="00985630">
        <w:rPr>
          <w:rFonts w:ascii="Arial" w:hAnsi="Arial" w:cs="Arial"/>
          <w:i/>
          <w:iCs/>
          <w:sz w:val="24"/>
          <w:szCs w:val="24"/>
        </w:rPr>
        <w:t xml:space="preserve"> ce temps-là, le désert était peuplé d'anachorètes. Sur les deux rives du Nil, d'innombrables cabanes, bâties de branchages et d'argile par la main des solitaires, étaient semées à quelque distance les unes des autres…</w:t>
      </w:r>
      <w:r w:rsidRPr="00985630">
        <w:rPr>
          <w:rFonts w:ascii="Arial" w:hAnsi="Arial" w:cs="Arial"/>
          <w:sz w:val="24"/>
          <w:szCs w:val="24"/>
        </w:rPr>
        <w:t> », Anatole FRANCE, </w:t>
      </w:r>
      <w:r w:rsidRPr="00985630">
        <w:rPr>
          <w:rFonts w:ascii="Arial" w:hAnsi="Arial" w:cs="Arial"/>
          <w:i/>
          <w:iCs/>
          <w:sz w:val="24"/>
          <w:szCs w:val="24"/>
        </w:rPr>
        <w:t xml:space="preserve">Thaïs, (1890). </w:t>
      </w:r>
      <w:r w:rsidRPr="00985630">
        <w:rPr>
          <w:rFonts w:ascii="Arial" w:hAnsi="Arial" w:cs="Arial"/>
          <w:sz w:val="24"/>
          <w:szCs w:val="24"/>
        </w:rPr>
        <w:t>Les premières expériences …/…  Plus précisément anachorétiques ont lieu en Orient à la fin de l’Antiquité. C’est au III</w:t>
      </w:r>
      <w:r w:rsidRPr="00985630">
        <w:rPr>
          <w:rFonts w:ascii="Arial" w:hAnsi="Arial" w:cs="Arial"/>
          <w:sz w:val="24"/>
          <w:szCs w:val="24"/>
          <w:vertAlign w:val="superscript"/>
        </w:rPr>
        <w:t>ème</w:t>
      </w:r>
      <w:r w:rsidRPr="00985630">
        <w:rPr>
          <w:rFonts w:ascii="Arial" w:hAnsi="Arial" w:cs="Arial"/>
          <w:sz w:val="24"/>
          <w:szCs w:val="24"/>
        </w:rPr>
        <w:t> siècle qu’apparaissent les premiers ermites reclus dans le désert égyptien et le monachisme est institutionnalisé au IV</w:t>
      </w:r>
      <w:r w:rsidRPr="00985630">
        <w:rPr>
          <w:rFonts w:ascii="Arial" w:hAnsi="Arial" w:cs="Arial"/>
          <w:sz w:val="24"/>
          <w:szCs w:val="24"/>
          <w:vertAlign w:val="superscript"/>
        </w:rPr>
        <w:t>ème</w:t>
      </w:r>
      <w:r w:rsidRPr="00985630">
        <w:rPr>
          <w:rFonts w:ascii="Arial" w:hAnsi="Arial" w:cs="Arial"/>
          <w:sz w:val="24"/>
          <w:szCs w:val="24"/>
        </w:rPr>
        <w:t> siècle. …/… Ils organisent leur vie autour de deux axes principaux : la prière en solitaire et des moments en communauté. …/… Le quotidien d’un anachorète est divisé en deux parties : la prière et le travail manuel. Le travail manuel est un trait caractéristique du moine égyptien. Il lui permet de vendre le fruit de son travail pour se nourrir et lui permet également d’occuper son esprit, se protégeant ainsi de l’oisiveté qui est source d’instabilité mentale.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 xml:space="preserve"> </w:t>
      </w:r>
      <w:hyperlink r:id="rId9" w:history="1">
        <w:r w:rsidRPr="00985630">
          <w:rPr>
            <w:rStyle w:val="Lienhypertexte"/>
            <w:rFonts w:ascii="Arial" w:hAnsi="Arial" w:cs="Arial"/>
            <w:sz w:val="24"/>
            <w:szCs w:val="24"/>
          </w:rPr>
          <w:t>https://fr.wikipedia.org/wiki/Anachorète</w:t>
        </w:r>
      </w:hyperlink>
    </w:p>
    <w:p w:rsidR="00DC5C54" w:rsidRPr="00985630" w:rsidRDefault="00DC5C54" w:rsidP="00985630">
      <w:pPr>
        <w:pStyle w:val="Notedebasdepage"/>
        <w:jc w:val="both"/>
        <w:rPr>
          <w:rFonts w:ascii="Arial" w:hAnsi="Arial" w:cs="Arial"/>
          <w:sz w:val="24"/>
          <w:szCs w:val="24"/>
        </w:rPr>
      </w:pP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Il faut cependant préciser que dans aucun cas de figure l’Ecriture n’encourage l’ascétisme pour l’ascétisme. Si elle honore ceux qui restent fidèles jusqu’à devoir vivre dans des conditions de vie semblables ou pires à celles des anachorètes, elle n’encourage cependant pas à poursuivre cette voie pour elle-même. L’ascétisme est une perversion qui recherche le salut par l’auto infliction de souffrance</w:t>
      </w:r>
      <w:r>
        <w:rPr>
          <w:rFonts w:ascii="Arial" w:hAnsi="Arial" w:cs="Arial"/>
          <w:sz w:val="24"/>
          <w:szCs w:val="24"/>
        </w:rPr>
        <w:t>,</w:t>
      </w:r>
      <w:r w:rsidRPr="00985630">
        <w:rPr>
          <w:rFonts w:ascii="Arial" w:hAnsi="Arial" w:cs="Arial"/>
          <w:sz w:val="24"/>
          <w:szCs w:val="24"/>
        </w:rPr>
        <w:t xml:space="preserve"> ce qui est contraire au modèle biblique d’Esaïe 53. Nous ne saurions arriver à nous sauver nous-mêmes, c’est pourqu</w:t>
      </w:r>
      <w:r>
        <w:rPr>
          <w:rFonts w:ascii="Arial" w:hAnsi="Arial" w:cs="Arial"/>
          <w:sz w:val="24"/>
          <w:szCs w:val="24"/>
        </w:rPr>
        <w:t>oi Yéshoua/Jésus dû venir et dû</w:t>
      </w:r>
      <w:r w:rsidRPr="00985630">
        <w:rPr>
          <w:rFonts w:ascii="Arial" w:hAnsi="Arial" w:cs="Arial"/>
          <w:sz w:val="24"/>
          <w:szCs w:val="24"/>
        </w:rPr>
        <w:t xml:space="preserve"> donner Sa vie pour le rachat de chaque être humain sur la surface de la Terre et dans toute l’</w:t>
      </w:r>
      <w:r>
        <w:rPr>
          <w:rFonts w:ascii="Arial" w:hAnsi="Arial" w:cs="Arial"/>
          <w:sz w:val="24"/>
          <w:szCs w:val="24"/>
        </w:rPr>
        <w:t>Histoire de l’humanité. Actes 4</w:t>
      </w:r>
      <w:r w:rsidRPr="00985630">
        <w:rPr>
          <w:rFonts w:ascii="Arial" w:hAnsi="Arial" w:cs="Arial"/>
          <w:sz w:val="24"/>
          <w:szCs w:val="24"/>
        </w:rPr>
        <w:t xml:space="preserve">:12 confirme la chose sans la moindre ambiguïté : Yéshoua/Jésus est le seul et unique Rédempteur du monde. </w:t>
      </w:r>
    </w:p>
    <w:p w:rsidR="00DC5C54" w:rsidRPr="00985630" w:rsidRDefault="00DC5C54" w:rsidP="00985630">
      <w:pPr>
        <w:pStyle w:val="Notedebasdepage"/>
        <w:jc w:val="both"/>
        <w:rPr>
          <w:rFonts w:ascii="Arial" w:hAnsi="Arial" w:cs="Arial"/>
          <w:sz w:val="24"/>
          <w:szCs w:val="24"/>
        </w:rPr>
      </w:pPr>
    </w:p>
  </w:footnote>
  <w:footnote w:id="22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Hébreux 11, version SEGOND 21.</w:t>
      </w:r>
    </w:p>
    <w:p w:rsidR="00DC5C54" w:rsidRPr="00985630" w:rsidRDefault="00DC5C54" w:rsidP="00985630">
      <w:pPr>
        <w:pStyle w:val="Notedebasdepage"/>
        <w:jc w:val="both"/>
        <w:rPr>
          <w:rFonts w:ascii="Arial" w:hAnsi="Arial" w:cs="Arial"/>
          <w:sz w:val="24"/>
          <w:szCs w:val="24"/>
        </w:rPr>
      </w:pPr>
    </w:p>
  </w:footnote>
  <w:footnote w:id="22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Hébreux 11, suite, version SEGOND 21.</w:t>
      </w:r>
    </w:p>
    <w:p w:rsidR="00DC5C54" w:rsidRPr="00985630" w:rsidRDefault="00DC5C54" w:rsidP="00985630">
      <w:pPr>
        <w:pStyle w:val="Notedebasdepage"/>
        <w:jc w:val="both"/>
        <w:rPr>
          <w:rFonts w:ascii="Arial" w:hAnsi="Arial" w:cs="Arial"/>
          <w:sz w:val="24"/>
          <w:szCs w:val="24"/>
        </w:rPr>
      </w:pPr>
    </w:p>
  </w:footnote>
  <w:footnote w:id="22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Version SEGOND 21.</w:t>
      </w:r>
    </w:p>
    <w:p w:rsidR="00DC5C54" w:rsidRPr="00985630" w:rsidRDefault="00DC5C54" w:rsidP="00985630">
      <w:pPr>
        <w:pStyle w:val="Notedebasdepage"/>
        <w:jc w:val="both"/>
        <w:rPr>
          <w:rFonts w:ascii="Arial" w:hAnsi="Arial" w:cs="Arial"/>
          <w:sz w:val="24"/>
          <w:szCs w:val="24"/>
        </w:rPr>
      </w:pPr>
    </w:p>
  </w:footnote>
  <w:footnote w:id="230">
    <w:p w:rsidR="00DC5C54" w:rsidRPr="00005848"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Certaines versions donnent </w:t>
      </w:r>
      <w:r w:rsidRPr="00985630">
        <w:rPr>
          <w:rFonts w:ascii="Arial" w:hAnsi="Arial" w:cs="Arial"/>
          <w:i/>
          <w:color w:val="FF0000"/>
          <w:sz w:val="24"/>
          <w:szCs w:val="24"/>
        </w:rPr>
        <w:t>« …des dons de guérisons »</w:t>
      </w:r>
      <w:r w:rsidRPr="00985630">
        <w:rPr>
          <w:rFonts w:ascii="Arial" w:hAnsi="Arial" w:cs="Arial"/>
          <w:sz w:val="24"/>
          <w:szCs w:val="24"/>
        </w:rPr>
        <w:t xml:space="preserve">. CHOURAQUI rend ainsi ce passage : </w:t>
      </w:r>
      <w:r w:rsidRPr="00985630">
        <w:rPr>
          <w:rFonts w:ascii="Arial" w:hAnsi="Arial" w:cs="Arial"/>
          <w:i/>
          <w:color w:val="FF0000"/>
          <w:sz w:val="24"/>
          <w:szCs w:val="24"/>
        </w:rPr>
        <w:t>« …les charismes de la guérison »</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3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Voir le livre où il raconte certaines des expériences vécues sur le terrain et qui rendent gloire à Dieu</w:t>
      </w:r>
      <w:r>
        <w:rPr>
          <w:rFonts w:ascii="Arial" w:hAnsi="Arial" w:cs="Arial"/>
          <w:sz w:val="24"/>
          <w:szCs w:val="24"/>
        </w:rPr>
        <w:t>/YHVH</w:t>
      </w:r>
      <w:r w:rsidRPr="00985630">
        <w:rPr>
          <w:rFonts w:ascii="Arial" w:hAnsi="Arial" w:cs="Arial"/>
          <w:sz w:val="24"/>
          <w:szCs w:val="24"/>
        </w:rPr>
        <w:t> : « Missionnaire dans ma ville…et jusqu’au</w:t>
      </w:r>
      <w:r>
        <w:rPr>
          <w:rFonts w:ascii="Arial" w:hAnsi="Arial" w:cs="Arial"/>
          <w:sz w:val="24"/>
          <w:szCs w:val="24"/>
        </w:rPr>
        <w:t>x</w:t>
      </w:r>
      <w:r w:rsidRPr="00985630">
        <w:rPr>
          <w:rFonts w:ascii="Arial" w:hAnsi="Arial" w:cs="Arial"/>
          <w:sz w:val="24"/>
          <w:szCs w:val="24"/>
        </w:rPr>
        <w:t xml:space="preserve"> extrémités de la T</w:t>
      </w:r>
      <w:r>
        <w:rPr>
          <w:rFonts w:ascii="Arial" w:hAnsi="Arial" w:cs="Arial"/>
          <w:sz w:val="24"/>
          <w:szCs w:val="24"/>
        </w:rPr>
        <w:t xml:space="preserve">erre », paru aux mêmes éditions. N° ISBN </w:t>
      </w:r>
      <w:r w:rsidRPr="00985630">
        <w:rPr>
          <w:rFonts w:ascii="Arial" w:hAnsi="Arial" w:cs="Arial"/>
          <w:sz w:val="24"/>
          <w:szCs w:val="24"/>
        </w:rPr>
        <w:t xml:space="preserve"> </w:t>
      </w:r>
      <w:r w:rsidRPr="00D25B1C">
        <w:rPr>
          <w:rFonts w:ascii="Arial" w:hAnsi="Arial" w:cs="Arial"/>
          <w:sz w:val="24"/>
          <w:szCs w:val="24"/>
        </w:rPr>
        <w:t>978-2-87553-005-9</w:t>
      </w:r>
      <w:r>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3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Certains se souviendront sans doute de cet homme de Dieu</w:t>
      </w:r>
      <w:r>
        <w:rPr>
          <w:rFonts w:ascii="Arial" w:hAnsi="Arial" w:cs="Arial"/>
          <w:sz w:val="24"/>
          <w:szCs w:val="24"/>
        </w:rPr>
        <w:t>/YHVH</w:t>
      </w:r>
      <w:r w:rsidRPr="00985630">
        <w:rPr>
          <w:rFonts w:ascii="Arial" w:hAnsi="Arial" w:cs="Arial"/>
          <w:sz w:val="24"/>
          <w:szCs w:val="24"/>
        </w:rPr>
        <w:t>. Bien qu’il n’exerce quasi plus son ministère en Europe, il reste très actif en Afrique où Dieu</w:t>
      </w:r>
      <w:r>
        <w:rPr>
          <w:rFonts w:ascii="Arial" w:hAnsi="Arial" w:cs="Arial"/>
          <w:sz w:val="24"/>
          <w:szCs w:val="24"/>
        </w:rPr>
        <w:t>/YHVH</w:t>
      </w:r>
      <w:r w:rsidRPr="00985630">
        <w:rPr>
          <w:rFonts w:ascii="Arial" w:hAnsi="Arial" w:cs="Arial"/>
          <w:sz w:val="24"/>
          <w:szCs w:val="24"/>
        </w:rPr>
        <w:t xml:space="preserve"> continue de bénir son ministère d’évangéliste. Chacun aura son opinion le concernant, mais il n’en reste pas moins vrai que</w:t>
      </w:r>
      <w:r>
        <w:rPr>
          <w:rFonts w:ascii="Arial" w:hAnsi="Arial" w:cs="Arial"/>
          <w:sz w:val="24"/>
          <w:szCs w:val="24"/>
        </w:rPr>
        <w:t>,</w:t>
      </w:r>
      <w:r w:rsidRPr="00985630">
        <w:rPr>
          <w:rFonts w:ascii="Arial" w:hAnsi="Arial" w:cs="Arial"/>
          <w:sz w:val="24"/>
          <w:szCs w:val="24"/>
        </w:rPr>
        <w:t xml:space="preserve"> malgré les erreurs éventuelles qu’un individu puisse commettre, </w:t>
      </w:r>
      <w:r w:rsidRPr="00985630">
        <w:rPr>
          <w:rFonts w:ascii="Arial" w:hAnsi="Arial" w:cs="Arial"/>
          <w:i/>
          <w:color w:val="FF0000"/>
          <w:sz w:val="24"/>
          <w:szCs w:val="24"/>
        </w:rPr>
        <w:t>« Dieu ne se repent pas de ses dons ni de Ses appels »</w:t>
      </w:r>
      <w:r w:rsidRPr="00985630">
        <w:rPr>
          <w:rFonts w:ascii="Arial" w:hAnsi="Arial" w:cs="Arial"/>
          <w:sz w:val="24"/>
          <w:szCs w:val="24"/>
        </w:rPr>
        <w:t>. Ce verset vaut bien sûr pour chacun des noms de cette liste.</w:t>
      </w:r>
    </w:p>
    <w:p w:rsidR="00DC5C54" w:rsidRPr="00985630" w:rsidRDefault="00DC5C54" w:rsidP="00985630">
      <w:pPr>
        <w:pStyle w:val="Notedebasdepage"/>
        <w:jc w:val="both"/>
        <w:rPr>
          <w:rFonts w:ascii="Arial" w:hAnsi="Arial" w:cs="Arial"/>
          <w:sz w:val="24"/>
          <w:szCs w:val="24"/>
        </w:rPr>
      </w:pPr>
    </w:p>
  </w:footnote>
  <w:footnote w:id="23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w:t>
      </w:r>
      <w:hyperlink r:id="rId10" w:history="1">
        <w:r w:rsidRPr="00985630">
          <w:rPr>
            <w:rStyle w:val="Lienhypertexte"/>
            <w:rFonts w:ascii="Arial" w:hAnsi="Arial" w:cs="Arial"/>
            <w:sz w:val="24"/>
            <w:szCs w:val="24"/>
          </w:rPr>
          <w:t>http://www.enseignemoi.com/jean-louis-jayet/</w:t>
        </w:r>
      </w:hyperlink>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L’adresse du siège social de « Vie Comblée », l’association de Jean-Louis et Monique JAYET</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VIE COMBLEE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Association Chrétienne Missionnaire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8, Av. du Gouverneur Pierre Delsalle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17200 ROYAN</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France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Tel. 05.46.05.70.75</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 xml:space="preserve">E-mail : </w:t>
      </w:r>
      <w:hyperlink r:id="rId11" w:history="1">
        <w:r w:rsidRPr="00985630">
          <w:rPr>
            <w:rStyle w:val="Lienhypertexte"/>
            <w:rFonts w:ascii="Arial" w:hAnsi="Arial" w:cs="Arial"/>
            <w:sz w:val="24"/>
            <w:szCs w:val="24"/>
          </w:rPr>
          <w:t>yves.gravet@sfr.fr</w:t>
        </w:r>
      </w:hyperlink>
    </w:p>
    <w:p w:rsidR="00DC5C54" w:rsidRPr="00985630" w:rsidRDefault="00DC5C54" w:rsidP="00985630">
      <w:pPr>
        <w:pStyle w:val="Notedebasdepage"/>
        <w:jc w:val="both"/>
        <w:rPr>
          <w:rFonts w:ascii="Arial" w:hAnsi="Arial" w:cs="Arial"/>
          <w:sz w:val="24"/>
          <w:szCs w:val="24"/>
        </w:rPr>
      </w:pPr>
    </w:p>
  </w:footnote>
  <w:footnote w:id="234">
    <w:p w:rsidR="00DC5C54" w:rsidRPr="00017184" w:rsidRDefault="00DC5C54" w:rsidP="00985630">
      <w:pPr>
        <w:pStyle w:val="Notedebasdepage"/>
        <w:jc w:val="both"/>
        <w:rPr>
          <w:rFonts w:ascii="Arial" w:hAnsi="Arial" w:cs="Arial"/>
          <w:sz w:val="24"/>
          <w:szCs w:val="24"/>
          <w:lang w:val="en-US"/>
        </w:rPr>
      </w:pPr>
      <w:r w:rsidRPr="00985630">
        <w:rPr>
          <w:rStyle w:val="Appelnotedebasdep"/>
          <w:rFonts w:ascii="Arial" w:hAnsi="Arial" w:cs="Arial"/>
          <w:sz w:val="24"/>
          <w:szCs w:val="24"/>
        </w:rPr>
        <w:footnoteRef/>
      </w:r>
      <w:r w:rsidRPr="00017184">
        <w:rPr>
          <w:rFonts w:ascii="Arial" w:hAnsi="Arial" w:cs="Arial"/>
          <w:sz w:val="24"/>
          <w:szCs w:val="24"/>
          <w:lang w:val="en-US"/>
        </w:rPr>
        <w:t xml:space="preserve"> Anita Pearce</w:t>
      </w:r>
    </w:p>
    <w:p w:rsidR="00DC5C54" w:rsidRPr="00017184" w:rsidRDefault="00DC5C54" w:rsidP="00985630">
      <w:pPr>
        <w:pStyle w:val="Notedebasdepage"/>
        <w:jc w:val="both"/>
        <w:rPr>
          <w:rFonts w:ascii="Arial" w:hAnsi="Arial" w:cs="Arial"/>
          <w:sz w:val="24"/>
          <w:szCs w:val="24"/>
          <w:lang w:val="en-US"/>
        </w:rPr>
      </w:pPr>
      <w:r w:rsidRPr="00017184">
        <w:rPr>
          <w:rFonts w:ascii="Arial" w:hAnsi="Arial" w:cs="Arial"/>
          <w:sz w:val="24"/>
          <w:szCs w:val="24"/>
          <w:lang w:val="en-US"/>
        </w:rPr>
        <w:t>Inspiration Ministries</w:t>
      </w:r>
    </w:p>
    <w:p w:rsidR="00DC5C54" w:rsidRPr="00017184" w:rsidRDefault="00DC5C54" w:rsidP="00985630">
      <w:pPr>
        <w:pStyle w:val="Notedebasdepage"/>
        <w:jc w:val="both"/>
        <w:rPr>
          <w:rFonts w:ascii="Arial" w:hAnsi="Arial" w:cs="Arial"/>
          <w:sz w:val="24"/>
          <w:szCs w:val="24"/>
          <w:lang w:val="en-US"/>
        </w:rPr>
      </w:pPr>
      <w:r w:rsidRPr="00017184">
        <w:rPr>
          <w:rFonts w:ascii="Arial" w:hAnsi="Arial" w:cs="Arial"/>
          <w:sz w:val="24"/>
          <w:szCs w:val="24"/>
          <w:lang w:val="en-US"/>
        </w:rPr>
        <w:t>Box 44</w:t>
      </w:r>
    </w:p>
    <w:p w:rsidR="00DC5C54" w:rsidRPr="00017184" w:rsidRDefault="00DC5C54" w:rsidP="00985630">
      <w:pPr>
        <w:pStyle w:val="Notedebasdepage"/>
        <w:jc w:val="both"/>
        <w:rPr>
          <w:rFonts w:ascii="Arial" w:hAnsi="Arial" w:cs="Arial"/>
          <w:sz w:val="24"/>
          <w:szCs w:val="24"/>
          <w:lang w:val="en-US"/>
        </w:rPr>
      </w:pPr>
      <w:r w:rsidRPr="00017184">
        <w:rPr>
          <w:rFonts w:ascii="Arial" w:hAnsi="Arial" w:cs="Arial"/>
          <w:sz w:val="24"/>
          <w:szCs w:val="24"/>
          <w:lang w:val="en-US"/>
        </w:rPr>
        <w:t>Margo, SK</w:t>
      </w:r>
    </w:p>
    <w:p w:rsidR="00DC5C54" w:rsidRPr="00017184" w:rsidRDefault="00DC5C54" w:rsidP="00985630">
      <w:pPr>
        <w:pStyle w:val="Notedebasdepage"/>
        <w:jc w:val="both"/>
        <w:rPr>
          <w:rFonts w:ascii="Arial" w:hAnsi="Arial" w:cs="Arial"/>
          <w:sz w:val="24"/>
          <w:szCs w:val="24"/>
          <w:lang w:val="en-US"/>
        </w:rPr>
      </w:pPr>
      <w:r w:rsidRPr="00017184">
        <w:rPr>
          <w:rFonts w:ascii="Arial" w:hAnsi="Arial" w:cs="Arial"/>
          <w:sz w:val="24"/>
          <w:szCs w:val="24"/>
          <w:lang w:val="en-US"/>
        </w:rPr>
        <w:t>Canada S0A 2M0</w:t>
      </w:r>
    </w:p>
    <w:p w:rsidR="00DC5C54" w:rsidRPr="00017184" w:rsidRDefault="008C736D" w:rsidP="00985630">
      <w:pPr>
        <w:pStyle w:val="Notedebasdepage"/>
        <w:jc w:val="both"/>
        <w:rPr>
          <w:rFonts w:ascii="Arial" w:hAnsi="Arial" w:cs="Arial"/>
          <w:sz w:val="24"/>
          <w:szCs w:val="24"/>
          <w:lang w:val="en-US"/>
        </w:rPr>
      </w:pPr>
      <w:r>
        <w:fldChar w:fldCharType="begin"/>
      </w:r>
      <w:r w:rsidRPr="0029138F">
        <w:rPr>
          <w:lang w:val="en-US"/>
        </w:rPr>
        <w:instrText xml:space="preserve"> HYPERLINK "http://www.inspirationministries.net" </w:instrText>
      </w:r>
      <w:r>
        <w:fldChar w:fldCharType="separate"/>
      </w:r>
      <w:r w:rsidR="00DC5C54" w:rsidRPr="00017184">
        <w:rPr>
          <w:rStyle w:val="Lienhypertexte"/>
          <w:rFonts w:ascii="Arial" w:hAnsi="Arial" w:cs="Arial"/>
          <w:sz w:val="24"/>
          <w:szCs w:val="24"/>
          <w:lang w:val="en-US"/>
        </w:rPr>
        <w:t>www.inspirationministries.net</w:t>
      </w:r>
      <w:r>
        <w:rPr>
          <w:rStyle w:val="Lienhypertexte"/>
          <w:rFonts w:ascii="Arial" w:hAnsi="Arial" w:cs="Arial"/>
          <w:sz w:val="24"/>
          <w:szCs w:val="24"/>
          <w:lang w:val="en-US"/>
        </w:rPr>
        <w:fldChar w:fldCharType="end"/>
      </w:r>
    </w:p>
    <w:p w:rsidR="00DC5C54" w:rsidRPr="00017184" w:rsidRDefault="008C736D" w:rsidP="00985630">
      <w:pPr>
        <w:pStyle w:val="Notedebasdepage"/>
        <w:jc w:val="both"/>
        <w:rPr>
          <w:rFonts w:ascii="Arial" w:hAnsi="Arial" w:cs="Arial"/>
          <w:sz w:val="24"/>
          <w:szCs w:val="24"/>
          <w:lang w:val="en-US"/>
        </w:rPr>
      </w:pPr>
      <w:r>
        <w:fldChar w:fldCharType="begin"/>
      </w:r>
      <w:r w:rsidRPr="0029138F">
        <w:rPr>
          <w:lang w:val="en-US"/>
        </w:rPr>
        <w:instrText xml:space="preserve"> HYPERLINK "mailto:inspiration@sasktel.net" </w:instrText>
      </w:r>
      <w:r>
        <w:fldChar w:fldCharType="separate"/>
      </w:r>
      <w:r w:rsidR="00DC5C54" w:rsidRPr="00017184">
        <w:rPr>
          <w:rStyle w:val="Lienhypertexte"/>
          <w:rFonts w:ascii="Arial" w:hAnsi="Arial" w:cs="Arial"/>
          <w:sz w:val="24"/>
          <w:szCs w:val="24"/>
          <w:lang w:val="en-US"/>
        </w:rPr>
        <w:t>inspiration@sasktel.net</w:t>
      </w:r>
      <w:r>
        <w:rPr>
          <w:rStyle w:val="Lienhypertexte"/>
          <w:rFonts w:ascii="Arial" w:hAnsi="Arial" w:cs="Arial"/>
          <w:sz w:val="24"/>
          <w:szCs w:val="24"/>
          <w:lang w:val="en-US"/>
        </w:rPr>
        <w:fldChar w:fldCharType="end"/>
      </w:r>
    </w:p>
    <w:p w:rsidR="00DC5C54" w:rsidRPr="00017184" w:rsidRDefault="00DC5C54" w:rsidP="00985630">
      <w:pPr>
        <w:pStyle w:val="Notedebasdepage"/>
        <w:jc w:val="both"/>
        <w:rPr>
          <w:rFonts w:ascii="Arial" w:hAnsi="Arial" w:cs="Arial"/>
          <w:sz w:val="24"/>
          <w:szCs w:val="24"/>
          <w:lang w:val="en-US"/>
        </w:rPr>
      </w:pPr>
    </w:p>
  </w:footnote>
  <w:footnote w:id="23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Le ministère international de l’évangéliste Reinhard BONNKE.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Christ pour toutes les Nations</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Boîte postale 60 05 74</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60335 Frankfurt am Main</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Allemagne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Tel : +49 69 4 78 78 0</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Fax : +49 69 4 78 78 10 20</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 xml:space="preserve">Email : </w:t>
      </w:r>
      <w:hyperlink r:id="rId12" w:history="1">
        <w:r w:rsidRPr="00985630">
          <w:rPr>
            <w:rStyle w:val="Lienhypertexte"/>
            <w:rFonts w:ascii="Arial" w:hAnsi="Arial" w:cs="Arial"/>
            <w:sz w:val="24"/>
            <w:szCs w:val="24"/>
          </w:rPr>
          <w:t>info@cfan.eu</w:t>
        </w:r>
      </w:hyperlink>
    </w:p>
    <w:p w:rsidR="00DC5C54" w:rsidRPr="00985630" w:rsidRDefault="00DC5C54" w:rsidP="00985630">
      <w:pPr>
        <w:pStyle w:val="Notedebasdepage"/>
        <w:jc w:val="both"/>
        <w:rPr>
          <w:rFonts w:ascii="Arial" w:hAnsi="Arial" w:cs="Arial"/>
          <w:sz w:val="24"/>
          <w:szCs w:val="24"/>
        </w:rPr>
      </w:pPr>
    </w:p>
  </w:footnote>
  <w:footnote w:id="23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Gospel Vision International</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Frank ALEXANDRE</w:t>
      </w:r>
    </w:p>
    <w:p w:rsidR="00DC5C54" w:rsidRPr="00985630" w:rsidRDefault="00DC5C54" w:rsidP="00985630">
      <w:pPr>
        <w:pStyle w:val="Notedebasdepage"/>
        <w:jc w:val="both"/>
        <w:rPr>
          <w:rFonts w:ascii="Arial" w:hAnsi="Arial" w:cs="Arial"/>
          <w:color w:val="0070C0"/>
          <w:sz w:val="24"/>
          <w:szCs w:val="24"/>
          <w:u w:val="single"/>
        </w:rPr>
      </w:pPr>
      <w:proofErr w:type="gramStart"/>
      <w:r w:rsidRPr="00985630">
        <w:rPr>
          <w:rFonts w:ascii="Arial" w:hAnsi="Arial" w:cs="Arial"/>
          <w:color w:val="0070C0"/>
          <w:sz w:val="24"/>
          <w:szCs w:val="24"/>
          <w:u w:val="single"/>
        </w:rPr>
        <w:t>c</w:t>
      </w:r>
      <w:proofErr w:type="gramEnd"/>
      <w:hyperlink r:id="rId13" w:history="1">
        <w:r w:rsidRPr="00985630">
          <w:rPr>
            <w:rStyle w:val="Lienhypertexte"/>
            <w:rFonts w:ascii="Arial" w:hAnsi="Arial" w:cs="Arial"/>
            <w:color w:val="0070C0"/>
            <w:sz w:val="24"/>
            <w:szCs w:val="24"/>
          </w:rPr>
          <w:t>ontact@gospelvision-international.com</w:t>
        </w:r>
      </w:hyperlink>
    </w:p>
    <w:p w:rsidR="00DC5C54" w:rsidRPr="00985630" w:rsidRDefault="00DC5C54" w:rsidP="00985630">
      <w:pPr>
        <w:pStyle w:val="Notedebasdepage"/>
        <w:jc w:val="both"/>
        <w:rPr>
          <w:rFonts w:ascii="Arial" w:hAnsi="Arial" w:cs="Arial"/>
          <w:sz w:val="24"/>
          <w:szCs w:val="24"/>
        </w:rPr>
      </w:pPr>
    </w:p>
  </w:footnote>
  <w:footnote w:id="23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Dans l’exercice de ce don, certains serviteurs ont peut-être suscité des questions par rapport à l’un ou l’autre détail ou aspect de leur ministère. La Parole nous rappelle de ne pas juger mais en toutes circonstances d’observer toutes choses et de retenir ce qui est bon. Par « bon », il faut comprendre « conforme » </w:t>
      </w:r>
      <w:r>
        <w:rPr>
          <w:rFonts w:ascii="Arial" w:hAnsi="Arial" w:cs="Arial"/>
          <w:sz w:val="24"/>
          <w:szCs w:val="24"/>
        </w:rPr>
        <w:t xml:space="preserve">à </w:t>
      </w:r>
      <w:r w:rsidRPr="00985630">
        <w:rPr>
          <w:rFonts w:ascii="Arial" w:hAnsi="Arial" w:cs="Arial"/>
          <w:sz w:val="24"/>
          <w:szCs w:val="24"/>
        </w:rPr>
        <w:t>la Parole dans son ensemble.</w:t>
      </w:r>
    </w:p>
  </w:footnote>
  <w:footnote w:id="23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La majuscule est nôtre. Idem pour tous les pronoms et adjectifs se référant à Dieu/YHVH, au Saint-Esprit/Rouah HaKodesh et à Yéshoua/Jésus</w:t>
      </w:r>
      <w:r>
        <w:rPr>
          <w:rFonts w:ascii="Arial" w:hAnsi="Arial" w:cs="Arial"/>
          <w:sz w:val="24"/>
          <w:szCs w:val="24"/>
        </w:rPr>
        <w:t>, dans tous nos ouvrages</w:t>
      </w:r>
      <w:r w:rsidRPr="00985630">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3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Voir le Lévitique.</w:t>
      </w:r>
    </w:p>
    <w:p w:rsidR="00DC5C54" w:rsidRPr="00985630" w:rsidRDefault="00DC5C54" w:rsidP="00985630">
      <w:pPr>
        <w:pStyle w:val="Notedebasdepage"/>
        <w:jc w:val="both"/>
        <w:rPr>
          <w:rFonts w:ascii="Arial" w:hAnsi="Arial" w:cs="Arial"/>
          <w:sz w:val="24"/>
          <w:szCs w:val="24"/>
        </w:rPr>
      </w:pPr>
    </w:p>
  </w:footnote>
  <w:footnote w:id="24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Timothée 4</w:t>
      </w:r>
      <w:r w:rsidRPr="00985630">
        <w:rPr>
          <w:rFonts w:ascii="Arial" w:hAnsi="Arial" w:cs="Arial"/>
          <w:sz w:val="24"/>
          <w:szCs w:val="24"/>
        </w:rPr>
        <w:t>:20.</w:t>
      </w:r>
    </w:p>
    <w:p w:rsidR="00DC5C54" w:rsidRPr="00985630" w:rsidRDefault="00DC5C54" w:rsidP="00985630">
      <w:pPr>
        <w:pStyle w:val="Notedebasdepage"/>
        <w:jc w:val="both"/>
        <w:rPr>
          <w:rFonts w:ascii="Arial" w:hAnsi="Arial" w:cs="Arial"/>
          <w:sz w:val="24"/>
          <w:szCs w:val="24"/>
        </w:rPr>
      </w:pPr>
    </w:p>
  </w:footnote>
  <w:footnote w:id="24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Timothée 5</w:t>
      </w:r>
      <w:r w:rsidRPr="00985630">
        <w:rPr>
          <w:rFonts w:ascii="Arial" w:hAnsi="Arial" w:cs="Arial"/>
          <w:sz w:val="24"/>
          <w:szCs w:val="24"/>
        </w:rPr>
        <w:t>:23.</w:t>
      </w:r>
    </w:p>
  </w:footnote>
  <w:footnote w:id="242">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Notez bien </w:t>
      </w:r>
      <w:r w:rsidRPr="00985630">
        <w:rPr>
          <w:rFonts w:ascii="Arial" w:hAnsi="Arial" w:cs="Arial"/>
          <w:sz w:val="24"/>
          <w:szCs w:val="24"/>
        </w:rPr>
        <w:t>que nous ne cherchons pas ici à mettre quiconque mal à l’aise ni à faire un procès d’intention à qui que ce soit. L’amour–agape ne cherche pas ces choses.</w:t>
      </w:r>
    </w:p>
    <w:p w:rsidR="00DC5C54" w:rsidRPr="00985630" w:rsidRDefault="00DC5C54" w:rsidP="00985630">
      <w:pPr>
        <w:pStyle w:val="Notedebasdepage"/>
        <w:jc w:val="both"/>
        <w:rPr>
          <w:rFonts w:ascii="Arial" w:hAnsi="Arial" w:cs="Arial"/>
          <w:sz w:val="24"/>
          <w:szCs w:val="24"/>
        </w:rPr>
      </w:pPr>
    </w:p>
  </w:footnote>
  <w:footnote w:id="24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4</w:t>
      </w:r>
      <w:r w:rsidRPr="00985630">
        <w:rPr>
          <w:rFonts w:ascii="Arial" w:hAnsi="Arial" w:cs="Arial"/>
          <w:sz w:val="24"/>
          <w:szCs w:val="24"/>
        </w:rPr>
        <w:t>:7.</w:t>
      </w:r>
    </w:p>
    <w:p w:rsidR="00DC5C54" w:rsidRPr="00985630" w:rsidRDefault="00DC5C54" w:rsidP="00985630">
      <w:pPr>
        <w:pStyle w:val="Notedebasdepage"/>
        <w:jc w:val="both"/>
        <w:rPr>
          <w:rFonts w:ascii="Arial" w:hAnsi="Arial" w:cs="Arial"/>
          <w:sz w:val="24"/>
          <w:szCs w:val="24"/>
        </w:rPr>
      </w:pPr>
    </w:p>
  </w:footnote>
  <w:footnote w:id="244">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Jacques 3</w:t>
      </w:r>
      <w:r w:rsidRPr="00985630">
        <w:rPr>
          <w:rFonts w:ascii="Arial" w:hAnsi="Arial" w:cs="Arial"/>
          <w:sz w:val="24"/>
          <w:szCs w:val="24"/>
        </w:rPr>
        <w:t>:15, version SEGOND 21.</w:t>
      </w:r>
    </w:p>
    <w:p w:rsidR="00DC5C54" w:rsidRPr="00985630" w:rsidRDefault="00DC5C54" w:rsidP="00985630">
      <w:pPr>
        <w:pStyle w:val="Notedebasdepage"/>
        <w:jc w:val="both"/>
        <w:rPr>
          <w:rFonts w:ascii="Arial" w:hAnsi="Arial" w:cs="Arial"/>
          <w:sz w:val="24"/>
          <w:szCs w:val="24"/>
        </w:rPr>
      </w:pPr>
    </w:p>
  </w:footnote>
  <w:footnote w:id="24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Synagogues : lieux de rencontre fréquentés par les Juifs, le sabbat et les jours de fête, pour prier et pour entendre la lecture et l'explication des livres de l'Ancien Testament. Tout membre mâle de l’assistance pouvait être invité à prendre la parole.</w:t>
      </w:r>
    </w:p>
  </w:footnote>
  <w:footnote w:id="246">
    <w:p w:rsidR="00DC5C54" w:rsidRPr="00EB5FFD" w:rsidRDefault="00DC5C54">
      <w:pPr>
        <w:pStyle w:val="Notedebasdepage"/>
        <w:rPr>
          <w:rFonts w:ascii="Arial" w:hAnsi="Arial" w:cs="Arial"/>
          <w:sz w:val="24"/>
          <w:szCs w:val="24"/>
        </w:rPr>
      </w:pPr>
      <w:r w:rsidRPr="00EB5FFD">
        <w:rPr>
          <w:rStyle w:val="Appelnotedebasdep"/>
          <w:rFonts w:ascii="Arial" w:hAnsi="Arial" w:cs="Arial"/>
          <w:sz w:val="24"/>
          <w:szCs w:val="24"/>
        </w:rPr>
        <w:footnoteRef/>
      </w:r>
      <w:r>
        <w:rPr>
          <w:rFonts w:ascii="Arial" w:hAnsi="Arial" w:cs="Arial"/>
          <w:sz w:val="24"/>
          <w:szCs w:val="24"/>
        </w:rPr>
        <w:t xml:space="preserve"> Matthieu 18</w:t>
      </w:r>
      <w:r w:rsidRPr="00EB5FFD">
        <w:rPr>
          <w:rFonts w:ascii="Arial" w:hAnsi="Arial" w:cs="Arial"/>
          <w:sz w:val="24"/>
          <w:szCs w:val="24"/>
        </w:rPr>
        <w:t>:21-35, version SEGOND 21.</w:t>
      </w:r>
    </w:p>
    <w:p w:rsidR="00DC5C54" w:rsidRPr="00EB5FFD" w:rsidRDefault="00DC5C54">
      <w:pPr>
        <w:pStyle w:val="Notedebasdepage"/>
        <w:rPr>
          <w:rFonts w:ascii="Arial" w:hAnsi="Arial" w:cs="Arial"/>
          <w:sz w:val="24"/>
          <w:szCs w:val="24"/>
        </w:rPr>
      </w:pPr>
    </w:p>
  </w:footnote>
  <w:footnote w:id="247">
    <w:p w:rsidR="00DC5C54" w:rsidRDefault="00DC5C54">
      <w:pPr>
        <w:pStyle w:val="Notedebasdepage"/>
        <w:rPr>
          <w:rFonts w:ascii="Arial" w:hAnsi="Arial" w:cs="Arial"/>
          <w:sz w:val="24"/>
          <w:szCs w:val="24"/>
        </w:rPr>
      </w:pPr>
      <w:r w:rsidRPr="00EB5FFD">
        <w:rPr>
          <w:rStyle w:val="Appelnotedebasdep"/>
          <w:rFonts w:ascii="Arial" w:hAnsi="Arial" w:cs="Arial"/>
          <w:sz w:val="24"/>
          <w:szCs w:val="24"/>
        </w:rPr>
        <w:footnoteRef/>
      </w:r>
      <w:r w:rsidRPr="00EB5FFD">
        <w:rPr>
          <w:rFonts w:ascii="Arial" w:hAnsi="Arial" w:cs="Arial"/>
          <w:sz w:val="24"/>
          <w:szCs w:val="24"/>
        </w:rPr>
        <w:t xml:space="preserve"> Qui est du Malin, de Satan.</w:t>
      </w:r>
    </w:p>
    <w:p w:rsidR="00DC5C54" w:rsidRDefault="00DC5C54">
      <w:pPr>
        <w:pStyle w:val="Notedebasdepage"/>
      </w:pPr>
    </w:p>
  </w:footnote>
  <w:footnote w:id="248">
    <w:p w:rsidR="00DC5C54" w:rsidRPr="00EB5FFD" w:rsidRDefault="00DC5C54">
      <w:pPr>
        <w:pStyle w:val="Notedebasdepage"/>
        <w:rPr>
          <w:rFonts w:ascii="Arial" w:hAnsi="Arial" w:cs="Arial"/>
          <w:sz w:val="24"/>
          <w:szCs w:val="24"/>
        </w:rPr>
      </w:pPr>
      <w:r w:rsidRPr="00EB5FFD">
        <w:rPr>
          <w:rStyle w:val="Appelnotedebasdep"/>
          <w:rFonts w:ascii="Arial" w:hAnsi="Arial" w:cs="Arial"/>
          <w:sz w:val="24"/>
          <w:szCs w:val="24"/>
        </w:rPr>
        <w:footnoteRef/>
      </w:r>
      <w:r w:rsidRPr="00EB5FFD">
        <w:rPr>
          <w:rFonts w:ascii="Arial" w:hAnsi="Arial" w:cs="Arial"/>
          <w:sz w:val="24"/>
          <w:szCs w:val="24"/>
        </w:rPr>
        <w:t xml:space="preserve"> Matthieu 6, version SEGOND 21.</w:t>
      </w:r>
    </w:p>
  </w:footnote>
  <w:footnote w:id="24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J’ai toujours eu beaucoup de mal avec cette terminologie de « cure d’âme » qui me faisait toujours et jusqu’à aujourd’hui penser à un détartrage de cuvette de WC. Mais c’est plus que certainement quelque chose qui n’est que personnel…</w:t>
      </w:r>
    </w:p>
    <w:p w:rsidR="00DC5C54" w:rsidRPr="00985630" w:rsidRDefault="00DC5C54" w:rsidP="00985630">
      <w:pPr>
        <w:pStyle w:val="Notedebasdepage"/>
        <w:jc w:val="both"/>
        <w:rPr>
          <w:rFonts w:ascii="Arial" w:hAnsi="Arial" w:cs="Arial"/>
          <w:sz w:val="24"/>
          <w:szCs w:val="24"/>
        </w:rPr>
      </w:pPr>
    </w:p>
  </w:footnote>
  <w:footnote w:id="25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Merci aux institutions spécialisées dans l’étude du comportement et de la personnalité. Le nombre de séries télévisées qui surfent sur cette vague est impressionnant. Cependant</w:t>
      </w:r>
      <w:r>
        <w:rPr>
          <w:rFonts w:ascii="Arial" w:hAnsi="Arial" w:cs="Arial"/>
          <w:sz w:val="24"/>
          <w:szCs w:val="24"/>
        </w:rPr>
        <w:t>,</w:t>
      </w:r>
      <w:r w:rsidRPr="00985630">
        <w:rPr>
          <w:rFonts w:ascii="Arial" w:hAnsi="Arial" w:cs="Arial"/>
          <w:sz w:val="24"/>
          <w:szCs w:val="24"/>
        </w:rPr>
        <w:t xml:space="preserve"> dans les livres des Proverbes et de l’Ecclésiaste</w:t>
      </w:r>
      <w:r>
        <w:rPr>
          <w:rFonts w:ascii="Arial" w:hAnsi="Arial" w:cs="Arial"/>
          <w:sz w:val="24"/>
          <w:szCs w:val="24"/>
        </w:rPr>
        <w:t>,</w:t>
      </w:r>
      <w:r w:rsidRPr="00985630">
        <w:rPr>
          <w:rFonts w:ascii="Arial" w:hAnsi="Arial" w:cs="Arial"/>
          <w:sz w:val="24"/>
          <w:szCs w:val="24"/>
        </w:rPr>
        <w:t xml:space="preserve"> il y a déjà un matériel étonnant de justesse pour qui se donne la peine de les découvrir. La Parole est toute-suffisante pour qui s’appuie sur Elle avec foi (souvenons-nous que </w:t>
      </w:r>
      <w:r>
        <w:rPr>
          <w:rFonts w:ascii="Arial" w:hAnsi="Arial" w:cs="Arial"/>
          <w:sz w:val="24"/>
          <w:szCs w:val="24"/>
        </w:rPr>
        <w:t>« L</w:t>
      </w:r>
      <w:r w:rsidRPr="00985630">
        <w:rPr>
          <w:rFonts w:ascii="Arial" w:hAnsi="Arial" w:cs="Arial"/>
          <w:sz w:val="24"/>
          <w:szCs w:val="24"/>
        </w:rPr>
        <w:t>a Parole</w:t>
      </w:r>
      <w:r>
        <w:rPr>
          <w:rFonts w:ascii="Arial" w:hAnsi="Arial" w:cs="Arial"/>
          <w:sz w:val="24"/>
          <w:szCs w:val="24"/>
        </w:rPr>
        <w:t> »</w:t>
      </w:r>
      <w:r w:rsidRPr="00985630">
        <w:rPr>
          <w:rFonts w:ascii="Arial" w:hAnsi="Arial" w:cs="Arial"/>
          <w:sz w:val="24"/>
          <w:szCs w:val="24"/>
        </w:rPr>
        <w:t xml:space="preserve"> est un des noms de Yéshoua/Jésus).</w:t>
      </w:r>
    </w:p>
    <w:p w:rsidR="00DC5C54" w:rsidRPr="00985630" w:rsidRDefault="00DC5C54" w:rsidP="00985630">
      <w:pPr>
        <w:pStyle w:val="Notedebasdepage"/>
        <w:jc w:val="both"/>
        <w:rPr>
          <w:rFonts w:ascii="Arial" w:hAnsi="Arial" w:cs="Arial"/>
          <w:sz w:val="24"/>
          <w:szCs w:val="24"/>
        </w:rPr>
      </w:pPr>
    </w:p>
  </w:footnote>
  <w:footnote w:id="25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Ésaïe 1</w:t>
      </w:r>
      <w:r w:rsidRPr="00985630">
        <w:rPr>
          <w:rFonts w:ascii="Arial" w:hAnsi="Arial" w:cs="Arial"/>
          <w:sz w:val="24"/>
          <w:szCs w:val="24"/>
        </w:rPr>
        <w:t>:18, version SEGOND 21.</w:t>
      </w:r>
    </w:p>
    <w:p w:rsidR="00DC5C54" w:rsidRPr="00985630" w:rsidRDefault="00DC5C54" w:rsidP="00985630">
      <w:pPr>
        <w:pStyle w:val="Notedebasdepage"/>
        <w:jc w:val="both"/>
        <w:rPr>
          <w:rFonts w:ascii="Arial" w:hAnsi="Arial" w:cs="Arial"/>
          <w:sz w:val="24"/>
          <w:szCs w:val="24"/>
        </w:rPr>
      </w:pPr>
    </w:p>
  </w:footnote>
  <w:footnote w:id="25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2 Corinthiens 5</w:t>
      </w:r>
      <w:r w:rsidRPr="00985630">
        <w:rPr>
          <w:rFonts w:ascii="Arial" w:hAnsi="Arial" w:cs="Arial"/>
          <w:sz w:val="24"/>
          <w:szCs w:val="24"/>
        </w:rPr>
        <w:t>:17, version SEGOND 21.</w:t>
      </w:r>
    </w:p>
    <w:p w:rsidR="00DC5C54" w:rsidRPr="00985630" w:rsidRDefault="00DC5C54" w:rsidP="00985630">
      <w:pPr>
        <w:pStyle w:val="Notedebasdepage"/>
        <w:jc w:val="both"/>
        <w:rPr>
          <w:rFonts w:ascii="Arial" w:hAnsi="Arial" w:cs="Arial"/>
          <w:sz w:val="24"/>
          <w:szCs w:val="24"/>
        </w:rPr>
      </w:pPr>
    </w:p>
  </w:footnote>
  <w:footnote w:id="25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Proverbes 10</w:t>
      </w:r>
      <w:r w:rsidRPr="00985630">
        <w:rPr>
          <w:rFonts w:ascii="Arial" w:hAnsi="Arial" w:cs="Arial"/>
          <w:sz w:val="24"/>
          <w:szCs w:val="24"/>
        </w:rPr>
        <w:t>:22, Version SEGOND 21.</w:t>
      </w:r>
    </w:p>
    <w:p w:rsidR="00DC5C54" w:rsidRPr="00985630" w:rsidRDefault="00DC5C54" w:rsidP="00985630">
      <w:pPr>
        <w:pStyle w:val="Notedebasdepage"/>
        <w:jc w:val="both"/>
        <w:rPr>
          <w:rFonts w:ascii="Arial" w:hAnsi="Arial" w:cs="Arial"/>
          <w:sz w:val="24"/>
          <w:szCs w:val="24"/>
        </w:rPr>
      </w:pPr>
    </w:p>
  </w:footnote>
  <w:footnote w:id="254">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Matthieu 10</w:t>
      </w:r>
      <w:r w:rsidRPr="00985630">
        <w:rPr>
          <w:rFonts w:ascii="Arial" w:hAnsi="Arial" w:cs="Arial"/>
          <w:sz w:val="24"/>
          <w:szCs w:val="24"/>
        </w:rPr>
        <w:t>:8, version SEGOND 21.</w:t>
      </w:r>
    </w:p>
    <w:p w:rsidR="00DC5C54" w:rsidRPr="00985630" w:rsidRDefault="00DC5C54" w:rsidP="00985630">
      <w:pPr>
        <w:pStyle w:val="Notedebasdepage"/>
        <w:jc w:val="both"/>
        <w:rPr>
          <w:rFonts w:ascii="Arial" w:hAnsi="Arial" w:cs="Arial"/>
          <w:sz w:val="24"/>
          <w:szCs w:val="24"/>
        </w:rPr>
      </w:pPr>
    </w:p>
  </w:footnote>
  <w:footnote w:id="255">
    <w:p w:rsidR="00DC5C54" w:rsidRPr="00BD706A" w:rsidRDefault="00DC5C54">
      <w:pPr>
        <w:pStyle w:val="Notedebasdepage"/>
        <w:rPr>
          <w:rFonts w:ascii="Arial" w:hAnsi="Arial" w:cs="Arial"/>
          <w:sz w:val="24"/>
          <w:szCs w:val="24"/>
        </w:rPr>
      </w:pPr>
      <w:r w:rsidRPr="00BD706A">
        <w:rPr>
          <w:rStyle w:val="Appelnotedebasdep"/>
          <w:rFonts w:ascii="Arial" w:hAnsi="Arial" w:cs="Arial"/>
          <w:sz w:val="24"/>
          <w:szCs w:val="24"/>
        </w:rPr>
        <w:footnoteRef/>
      </w:r>
      <w:r w:rsidRPr="00BD706A">
        <w:rPr>
          <w:rFonts w:ascii="Arial" w:hAnsi="Arial" w:cs="Arial"/>
          <w:sz w:val="24"/>
          <w:szCs w:val="24"/>
        </w:rPr>
        <w:t xml:space="preserve"> Relation d’aide chrétienne COMPASSION</w:t>
      </w:r>
    </w:p>
    <w:p w:rsidR="00DC5C54" w:rsidRPr="00BD706A" w:rsidRDefault="00DC5C54">
      <w:pPr>
        <w:pStyle w:val="Notedebasdepage"/>
        <w:rPr>
          <w:rFonts w:ascii="Arial" w:hAnsi="Arial" w:cs="Arial"/>
          <w:sz w:val="24"/>
          <w:szCs w:val="24"/>
        </w:rPr>
      </w:pPr>
      <w:r w:rsidRPr="00BD706A">
        <w:rPr>
          <w:rFonts w:ascii="Arial" w:hAnsi="Arial" w:cs="Arial"/>
          <w:sz w:val="24"/>
          <w:szCs w:val="24"/>
        </w:rPr>
        <w:t>104, Impasse des Cigales</w:t>
      </w:r>
    </w:p>
    <w:p w:rsidR="00DC5C54" w:rsidRPr="00BD706A" w:rsidRDefault="00DC5C54">
      <w:pPr>
        <w:pStyle w:val="Notedebasdepage"/>
        <w:rPr>
          <w:rFonts w:ascii="Arial" w:hAnsi="Arial" w:cs="Arial"/>
          <w:sz w:val="24"/>
          <w:szCs w:val="24"/>
        </w:rPr>
      </w:pPr>
      <w:r w:rsidRPr="00BD706A">
        <w:rPr>
          <w:rFonts w:ascii="Arial" w:hAnsi="Arial" w:cs="Arial"/>
          <w:sz w:val="24"/>
          <w:szCs w:val="24"/>
        </w:rPr>
        <w:t>13190 Allauch</w:t>
      </w:r>
    </w:p>
    <w:p w:rsidR="00DC5C54" w:rsidRPr="00BD706A" w:rsidRDefault="00DC5C54">
      <w:pPr>
        <w:pStyle w:val="Notedebasdepage"/>
        <w:rPr>
          <w:rFonts w:ascii="Arial" w:hAnsi="Arial" w:cs="Arial"/>
          <w:sz w:val="24"/>
          <w:szCs w:val="24"/>
        </w:rPr>
      </w:pPr>
      <w:r w:rsidRPr="00BD706A">
        <w:rPr>
          <w:rFonts w:ascii="Arial" w:hAnsi="Arial" w:cs="Arial"/>
          <w:sz w:val="24"/>
          <w:szCs w:val="24"/>
        </w:rPr>
        <w:t>France</w:t>
      </w:r>
    </w:p>
    <w:p w:rsidR="00DC5C54" w:rsidRPr="00BD706A" w:rsidRDefault="00DC5C54">
      <w:pPr>
        <w:pStyle w:val="Notedebasdepage"/>
        <w:rPr>
          <w:rFonts w:ascii="Arial" w:hAnsi="Arial" w:cs="Arial"/>
          <w:sz w:val="24"/>
          <w:szCs w:val="24"/>
        </w:rPr>
      </w:pPr>
      <w:r w:rsidRPr="00BD706A">
        <w:rPr>
          <w:rFonts w:ascii="Arial" w:hAnsi="Arial" w:cs="Arial"/>
          <w:sz w:val="24"/>
          <w:szCs w:val="24"/>
        </w:rPr>
        <w:t>Téléphone : +33 (0)4 91 07 29 09</w:t>
      </w:r>
    </w:p>
    <w:p w:rsidR="00DC5C54" w:rsidRPr="00BD706A" w:rsidRDefault="008C736D">
      <w:pPr>
        <w:pStyle w:val="Notedebasdepage"/>
        <w:rPr>
          <w:rFonts w:ascii="Arial" w:hAnsi="Arial" w:cs="Arial"/>
          <w:sz w:val="24"/>
          <w:szCs w:val="24"/>
        </w:rPr>
      </w:pPr>
      <w:hyperlink r:id="rId14" w:history="1">
        <w:r w:rsidR="00DC5C54" w:rsidRPr="00BD706A">
          <w:rPr>
            <w:rStyle w:val="Lienhypertexte"/>
            <w:rFonts w:ascii="Arial" w:hAnsi="Arial" w:cs="Arial"/>
            <w:sz w:val="24"/>
            <w:szCs w:val="24"/>
          </w:rPr>
          <w:t>www.compassion-net.com</w:t>
        </w:r>
      </w:hyperlink>
    </w:p>
    <w:p w:rsidR="00DC5C54" w:rsidRPr="00BD706A" w:rsidRDefault="008C736D">
      <w:pPr>
        <w:pStyle w:val="Notedebasdepage"/>
        <w:rPr>
          <w:rFonts w:ascii="Arial" w:hAnsi="Arial" w:cs="Arial"/>
          <w:sz w:val="24"/>
          <w:szCs w:val="24"/>
        </w:rPr>
      </w:pPr>
      <w:hyperlink r:id="rId15" w:history="1">
        <w:r w:rsidR="00DC5C54" w:rsidRPr="00BD706A">
          <w:rPr>
            <w:rStyle w:val="Lienhypertexte"/>
            <w:rFonts w:ascii="Arial" w:hAnsi="Arial" w:cs="Arial"/>
            <w:sz w:val="24"/>
            <w:szCs w:val="24"/>
          </w:rPr>
          <w:t>am.sirakorzian@fre.fr</w:t>
        </w:r>
      </w:hyperlink>
    </w:p>
    <w:p w:rsidR="00DC5C54" w:rsidRDefault="00DC5C54">
      <w:pPr>
        <w:pStyle w:val="Notedebasdepage"/>
      </w:pPr>
    </w:p>
  </w:footnote>
  <w:footnote w:id="256">
    <w:p w:rsidR="00DC5C54" w:rsidRPr="00555718" w:rsidRDefault="00DC5C54" w:rsidP="00555718">
      <w:pPr>
        <w:pStyle w:val="Notedebasdepage"/>
        <w:rPr>
          <w:rFonts w:ascii="Arial" w:hAnsi="Arial" w:cs="Arial"/>
          <w:sz w:val="24"/>
          <w:szCs w:val="24"/>
        </w:rPr>
      </w:pPr>
      <w:r w:rsidRPr="00555718">
        <w:rPr>
          <w:rStyle w:val="Appelnotedebasdep"/>
          <w:rFonts w:ascii="Arial" w:hAnsi="Arial" w:cs="Arial"/>
          <w:sz w:val="24"/>
          <w:szCs w:val="24"/>
        </w:rPr>
        <w:footnoteRef/>
      </w:r>
      <w:r w:rsidRPr="00555718">
        <w:rPr>
          <w:rFonts w:ascii="Arial" w:hAnsi="Arial" w:cs="Arial"/>
          <w:sz w:val="24"/>
          <w:szCs w:val="24"/>
        </w:rPr>
        <w:t xml:space="preserve"> JEM, Relation d'aide</w:t>
      </w:r>
    </w:p>
    <w:p w:rsidR="00DC5C54" w:rsidRPr="00555718" w:rsidRDefault="00DC5C54" w:rsidP="00555718">
      <w:pPr>
        <w:pStyle w:val="Notedebasdepage"/>
        <w:rPr>
          <w:rFonts w:ascii="Arial" w:hAnsi="Arial" w:cs="Arial"/>
          <w:sz w:val="24"/>
          <w:szCs w:val="24"/>
        </w:rPr>
      </w:pPr>
      <w:r w:rsidRPr="00555718">
        <w:rPr>
          <w:rFonts w:ascii="Arial" w:hAnsi="Arial" w:cs="Arial"/>
          <w:sz w:val="24"/>
          <w:szCs w:val="24"/>
        </w:rPr>
        <w:t>+32 (0) 2 736 33 63</w:t>
      </w:r>
    </w:p>
    <w:p w:rsidR="00DC5C54" w:rsidRPr="00555718" w:rsidRDefault="00DC5C54" w:rsidP="00555718">
      <w:pPr>
        <w:pStyle w:val="Notedebasdepage"/>
        <w:rPr>
          <w:rFonts w:ascii="Arial" w:hAnsi="Arial" w:cs="Arial"/>
          <w:sz w:val="24"/>
          <w:szCs w:val="24"/>
        </w:rPr>
      </w:pPr>
      <w:r w:rsidRPr="00555718">
        <w:rPr>
          <w:rFonts w:ascii="Arial" w:hAnsi="Arial" w:cs="Arial"/>
          <w:sz w:val="24"/>
          <w:szCs w:val="24"/>
        </w:rPr>
        <w:t>Avenue des celtes, 19</w:t>
      </w:r>
    </w:p>
    <w:p w:rsidR="00DC5C54" w:rsidRPr="00555718" w:rsidRDefault="00DC5C54" w:rsidP="00555718">
      <w:pPr>
        <w:pStyle w:val="Notedebasdepage"/>
        <w:rPr>
          <w:rFonts w:ascii="Arial" w:hAnsi="Arial" w:cs="Arial"/>
          <w:sz w:val="24"/>
          <w:szCs w:val="24"/>
        </w:rPr>
      </w:pPr>
      <w:r w:rsidRPr="00555718">
        <w:rPr>
          <w:rFonts w:ascii="Arial" w:hAnsi="Arial" w:cs="Arial"/>
          <w:sz w:val="24"/>
          <w:szCs w:val="24"/>
        </w:rPr>
        <w:t>1040 Bruxelles</w:t>
      </w:r>
    </w:p>
    <w:p w:rsidR="00DC5C54" w:rsidRPr="00555718" w:rsidRDefault="00DC5C54" w:rsidP="00555718">
      <w:pPr>
        <w:pStyle w:val="Notedebasdepage"/>
        <w:rPr>
          <w:rFonts w:ascii="Arial" w:hAnsi="Arial" w:cs="Arial"/>
          <w:sz w:val="24"/>
          <w:szCs w:val="24"/>
        </w:rPr>
      </w:pPr>
      <w:r w:rsidRPr="00555718">
        <w:rPr>
          <w:rFonts w:ascii="Arial" w:hAnsi="Arial" w:cs="Arial"/>
          <w:sz w:val="24"/>
          <w:szCs w:val="24"/>
        </w:rPr>
        <w:t>Belgique</w:t>
      </w:r>
    </w:p>
    <w:p w:rsidR="00DC5C54" w:rsidRDefault="008C736D" w:rsidP="00555718">
      <w:pPr>
        <w:pStyle w:val="Notedebasdepage"/>
        <w:rPr>
          <w:rFonts w:ascii="Arial" w:hAnsi="Arial" w:cs="Arial"/>
          <w:sz w:val="24"/>
          <w:szCs w:val="24"/>
        </w:rPr>
      </w:pPr>
      <w:hyperlink r:id="rId16" w:history="1">
        <w:r w:rsidR="00DC5C54" w:rsidRPr="00555718">
          <w:rPr>
            <w:rStyle w:val="Lienhypertexte"/>
            <w:rFonts w:ascii="Arial" w:hAnsi="Arial" w:cs="Arial"/>
            <w:sz w:val="24"/>
            <w:szCs w:val="24"/>
          </w:rPr>
          <w:t>office@ywambrussels.be</w:t>
        </w:r>
      </w:hyperlink>
    </w:p>
    <w:p w:rsidR="00DC5C54" w:rsidRDefault="00DC5C54" w:rsidP="00555718">
      <w:pPr>
        <w:pStyle w:val="Notedebasdepage"/>
        <w:rPr>
          <w:rFonts w:ascii="Arial" w:hAnsi="Arial" w:cs="Arial"/>
          <w:sz w:val="24"/>
          <w:szCs w:val="24"/>
        </w:rPr>
      </w:pPr>
    </w:p>
    <w:p w:rsidR="00DC5C54" w:rsidRPr="00555718" w:rsidRDefault="00DC5C54" w:rsidP="00555718">
      <w:pPr>
        <w:pStyle w:val="Notedebasdepage"/>
        <w:rPr>
          <w:rFonts w:ascii="Arial" w:hAnsi="Arial" w:cs="Arial"/>
          <w:sz w:val="24"/>
          <w:szCs w:val="24"/>
        </w:rPr>
      </w:pPr>
      <w:r>
        <w:rPr>
          <w:rFonts w:ascii="Arial" w:hAnsi="Arial" w:cs="Arial"/>
          <w:sz w:val="24"/>
          <w:szCs w:val="24"/>
        </w:rPr>
        <w:t>Ce centre pourra utilement vous renseigner sur des formations disponibles près de chez vous.</w:t>
      </w:r>
    </w:p>
    <w:p w:rsidR="00DC5C54" w:rsidRDefault="00DC5C54" w:rsidP="00555718">
      <w:pPr>
        <w:pStyle w:val="Notedebasdepage"/>
      </w:pPr>
    </w:p>
  </w:footnote>
  <w:footnote w:id="257">
    <w:p w:rsidR="00DC5C54" w:rsidRPr="00F86AD9" w:rsidRDefault="00DC5C54">
      <w:pPr>
        <w:pStyle w:val="Notedebasdepage"/>
        <w:rPr>
          <w:rFonts w:ascii="Arial" w:hAnsi="Arial" w:cs="Arial"/>
          <w:sz w:val="24"/>
          <w:szCs w:val="24"/>
        </w:rPr>
      </w:pPr>
      <w:r w:rsidRPr="00F86AD9">
        <w:rPr>
          <w:rStyle w:val="Appelnotedebasdep"/>
          <w:rFonts w:ascii="Arial" w:hAnsi="Arial" w:cs="Arial"/>
          <w:sz w:val="24"/>
          <w:szCs w:val="24"/>
        </w:rPr>
        <w:footnoteRef/>
      </w:r>
      <w:r w:rsidRPr="00F86AD9">
        <w:rPr>
          <w:rFonts w:ascii="Arial" w:hAnsi="Arial" w:cs="Arial"/>
          <w:sz w:val="24"/>
          <w:szCs w:val="24"/>
        </w:rPr>
        <w:t xml:space="preserve"> </w:t>
      </w:r>
      <w:r>
        <w:rPr>
          <w:rFonts w:ascii="Arial" w:hAnsi="Arial" w:cs="Arial"/>
          <w:iCs/>
          <w:sz w:val="24"/>
          <w:szCs w:val="24"/>
        </w:rPr>
        <w:t>1 Pierre 5</w:t>
      </w:r>
      <w:r w:rsidRPr="00F86AD9">
        <w:rPr>
          <w:rFonts w:ascii="Arial" w:hAnsi="Arial" w:cs="Arial"/>
          <w:iCs/>
          <w:sz w:val="24"/>
          <w:szCs w:val="24"/>
        </w:rPr>
        <w:t>:5-6.</w:t>
      </w:r>
    </w:p>
  </w:footnote>
  <w:footnote w:id="258">
    <w:p w:rsidR="00DC5C54" w:rsidRPr="00F86AD9" w:rsidRDefault="00DC5C54">
      <w:pPr>
        <w:pStyle w:val="Notedebasdepage"/>
        <w:rPr>
          <w:rFonts w:ascii="Arial" w:hAnsi="Arial" w:cs="Arial"/>
          <w:sz w:val="24"/>
          <w:szCs w:val="24"/>
        </w:rPr>
      </w:pPr>
      <w:r w:rsidRPr="00F86AD9">
        <w:rPr>
          <w:rStyle w:val="Appelnotedebasdep"/>
          <w:rFonts w:ascii="Arial" w:hAnsi="Arial" w:cs="Arial"/>
          <w:sz w:val="24"/>
          <w:szCs w:val="24"/>
        </w:rPr>
        <w:footnoteRef/>
      </w:r>
      <w:r w:rsidRPr="00F86AD9">
        <w:rPr>
          <w:rFonts w:ascii="Arial" w:hAnsi="Arial" w:cs="Arial"/>
          <w:sz w:val="24"/>
          <w:szCs w:val="24"/>
        </w:rPr>
        <w:t xml:space="preserve"> </w:t>
      </w:r>
      <w:r>
        <w:rPr>
          <w:rFonts w:ascii="Arial" w:hAnsi="Arial" w:cs="Arial"/>
          <w:iCs/>
          <w:sz w:val="24"/>
          <w:szCs w:val="24"/>
        </w:rPr>
        <w:t>1 Jean 1</w:t>
      </w:r>
      <w:r w:rsidRPr="00F86AD9">
        <w:rPr>
          <w:rFonts w:ascii="Arial" w:hAnsi="Arial" w:cs="Arial"/>
          <w:iCs/>
          <w:sz w:val="24"/>
          <w:szCs w:val="24"/>
        </w:rPr>
        <w:t>:9.</w:t>
      </w:r>
    </w:p>
  </w:footnote>
  <w:footnote w:id="259">
    <w:p w:rsidR="00DC5C54" w:rsidRPr="00D50AA0" w:rsidRDefault="00DC5C54">
      <w:pPr>
        <w:pStyle w:val="Notedebasdepage"/>
        <w:rPr>
          <w:rFonts w:ascii="Arial" w:hAnsi="Arial" w:cs="Arial"/>
          <w:sz w:val="24"/>
          <w:szCs w:val="24"/>
        </w:rPr>
      </w:pPr>
      <w:r w:rsidRPr="00D50AA0">
        <w:rPr>
          <w:rStyle w:val="Appelnotedebasdep"/>
          <w:rFonts w:ascii="Arial" w:hAnsi="Arial" w:cs="Arial"/>
          <w:sz w:val="24"/>
          <w:szCs w:val="24"/>
        </w:rPr>
        <w:footnoteRef/>
      </w:r>
      <w:r w:rsidRPr="00D50AA0">
        <w:rPr>
          <w:rFonts w:ascii="Arial" w:hAnsi="Arial" w:cs="Arial"/>
          <w:sz w:val="24"/>
          <w:szCs w:val="24"/>
        </w:rPr>
        <w:t xml:space="preserve"> </w:t>
      </w:r>
      <w:r>
        <w:rPr>
          <w:rFonts w:ascii="Arial" w:hAnsi="Arial" w:cs="Arial"/>
          <w:iCs/>
          <w:sz w:val="24"/>
          <w:szCs w:val="24"/>
        </w:rPr>
        <w:t>Proverbes 28</w:t>
      </w:r>
      <w:r w:rsidRPr="00D50AA0">
        <w:rPr>
          <w:rFonts w:ascii="Arial" w:hAnsi="Arial" w:cs="Arial"/>
          <w:iCs/>
          <w:sz w:val="24"/>
          <w:szCs w:val="24"/>
        </w:rPr>
        <w:t>:13.</w:t>
      </w:r>
    </w:p>
  </w:footnote>
  <w:footnote w:id="260">
    <w:p w:rsidR="00DC5C54" w:rsidRPr="00B9128E" w:rsidRDefault="00DC5C54">
      <w:pPr>
        <w:pStyle w:val="Notedebasdepage"/>
        <w:rPr>
          <w:rFonts w:ascii="Arial" w:hAnsi="Arial" w:cs="Arial"/>
          <w:sz w:val="24"/>
          <w:szCs w:val="24"/>
        </w:rPr>
      </w:pPr>
      <w:r w:rsidRPr="00B9128E">
        <w:rPr>
          <w:rStyle w:val="Appelnotedebasdep"/>
          <w:rFonts w:ascii="Arial" w:hAnsi="Arial" w:cs="Arial"/>
          <w:sz w:val="24"/>
          <w:szCs w:val="24"/>
        </w:rPr>
        <w:footnoteRef/>
      </w:r>
      <w:r w:rsidRPr="00B9128E">
        <w:rPr>
          <w:rFonts w:ascii="Arial" w:hAnsi="Arial" w:cs="Arial"/>
          <w:sz w:val="24"/>
          <w:szCs w:val="24"/>
        </w:rPr>
        <w:t xml:space="preserve"> </w:t>
      </w:r>
      <w:r>
        <w:rPr>
          <w:rFonts w:ascii="Arial" w:hAnsi="Arial" w:cs="Arial"/>
          <w:iCs/>
          <w:sz w:val="24"/>
          <w:szCs w:val="24"/>
        </w:rPr>
        <w:t>Deutéronome 7</w:t>
      </w:r>
      <w:r w:rsidRPr="00B9128E">
        <w:rPr>
          <w:rFonts w:ascii="Arial" w:hAnsi="Arial" w:cs="Arial"/>
          <w:iCs/>
          <w:sz w:val="24"/>
          <w:szCs w:val="24"/>
        </w:rPr>
        <w:t>:26.</w:t>
      </w:r>
    </w:p>
  </w:footnote>
  <w:footnote w:id="261">
    <w:p w:rsidR="00DC5C54" w:rsidRPr="00263826" w:rsidRDefault="00DC5C54">
      <w:pPr>
        <w:pStyle w:val="Notedebasdepage"/>
        <w:rPr>
          <w:rFonts w:ascii="Arial" w:hAnsi="Arial" w:cs="Arial"/>
          <w:iCs/>
          <w:sz w:val="24"/>
          <w:szCs w:val="24"/>
        </w:rPr>
      </w:pPr>
      <w:r w:rsidRPr="00263826">
        <w:rPr>
          <w:rStyle w:val="Appelnotedebasdep"/>
          <w:rFonts w:ascii="Arial" w:hAnsi="Arial" w:cs="Arial"/>
          <w:sz w:val="24"/>
          <w:szCs w:val="24"/>
        </w:rPr>
        <w:footnoteRef/>
      </w:r>
      <w:r w:rsidRPr="00263826">
        <w:rPr>
          <w:rFonts w:ascii="Arial" w:hAnsi="Arial" w:cs="Arial"/>
          <w:sz w:val="24"/>
          <w:szCs w:val="24"/>
        </w:rPr>
        <w:t xml:space="preserve"> </w:t>
      </w:r>
      <w:r>
        <w:rPr>
          <w:rFonts w:ascii="Arial" w:hAnsi="Arial" w:cs="Arial"/>
          <w:iCs/>
          <w:sz w:val="24"/>
          <w:szCs w:val="24"/>
        </w:rPr>
        <w:t>Romains 8</w:t>
      </w:r>
      <w:r w:rsidRPr="00263826">
        <w:rPr>
          <w:rFonts w:ascii="Arial" w:hAnsi="Arial" w:cs="Arial"/>
          <w:iCs/>
          <w:sz w:val="24"/>
          <w:szCs w:val="24"/>
        </w:rPr>
        <w:t>:31.</w:t>
      </w:r>
    </w:p>
    <w:p w:rsidR="00DC5C54" w:rsidRDefault="00DC5C54">
      <w:pPr>
        <w:pStyle w:val="Notedebasdepage"/>
      </w:pPr>
    </w:p>
  </w:footnote>
  <w:footnote w:id="262">
    <w:p w:rsidR="00DC5C54" w:rsidRPr="000B681E" w:rsidRDefault="00DC5C54">
      <w:pPr>
        <w:pStyle w:val="Notedebasdepage"/>
        <w:rPr>
          <w:rFonts w:ascii="Arial" w:hAnsi="Arial" w:cs="Arial"/>
          <w:sz w:val="24"/>
          <w:szCs w:val="24"/>
        </w:rPr>
      </w:pPr>
      <w:r w:rsidRPr="000B681E">
        <w:rPr>
          <w:rStyle w:val="Appelnotedebasdep"/>
          <w:rFonts w:ascii="Arial" w:hAnsi="Arial" w:cs="Arial"/>
          <w:sz w:val="24"/>
          <w:szCs w:val="24"/>
        </w:rPr>
        <w:footnoteRef/>
      </w:r>
      <w:r w:rsidRPr="000B681E">
        <w:rPr>
          <w:rFonts w:ascii="Arial" w:hAnsi="Arial" w:cs="Arial"/>
          <w:sz w:val="24"/>
          <w:szCs w:val="24"/>
        </w:rPr>
        <w:t xml:space="preserve"> Nous pensons que le jeu de</w:t>
      </w:r>
      <w:r>
        <w:rPr>
          <w:rFonts w:ascii="Arial" w:hAnsi="Arial" w:cs="Arial"/>
          <w:sz w:val="24"/>
          <w:szCs w:val="24"/>
        </w:rPr>
        <w:t xml:space="preserve"> la</w:t>
      </w:r>
      <w:r w:rsidRPr="000B681E">
        <w:rPr>
          <w:rFonts w:ascii="Arial" w:hAnsi="Arial" w:cs="Arial"/>
          <w:sz w:val="24"/>
          <w:szCs w:val="24"/>
        </w:rPr>
        <w:t xml:space="preserve"> traduction </w:t>
      </w:r>
      <w:r>
        <w:rPr>
          <w:rFonts w:ascii="Arial" w:hAnsi="Arial" w:cs="Arial"/>
          <w:sz w:val="24"/>
          <w:szCs w:val="24"/>
        </w:rPr>
        <w:t>de la version anglaise que nous n‘avons pas sous les yeux a peut-être donné</w:t>
      </w:r>
      <w:r w:rsidRPr="000B681E">
        <w:rPr>
          <w:rFonts w:ascii="Arial" w:hAnsi="Arial" w:cs="Arial"/>
          <w:sz w:val="24"/>
          <w:szCs w:val="24"/>
        </w:rPr>
        <w:t xml:space="preserve"> cette interprétation. Il nous semble plus juste de dire et de pens</w:t>
      </w:r>
      <w:r>
        <w:rPr>
          <w:rFonts w:ascii="Arial" w:hAnsi="Arial" w:cs="Arial"/>
          <w:sz w:val="24"/>
          <w:szCs w:val="24"/>
        </w:rPr>
        <w:t>er</w:t>
      </w:r>
      <w:r w:rsidRPr="000B681E">
        <w:rPr>
          <w:rFonts w:ascii="Arial" w:hAnsi="Arial" w:cs="Arial"/>
          <w:sz w:val="24"/>
          <w:szCs w:val="24"/>
        </w:rPr>
        <w:t xml:space="preserve"> que c’était bien l’œuvre d’un esprit mauvais agissant au travers d’une carie récurrente sans pour autant affirmer qu’il existe un esprit démoniaque de la carie dentaire.</w:t>
      </w:r>
    </w:p>
  </w:footnote>
  <w:footnote w:id="263">
    <w:p w:rsidR="00DC5C54" w:rsidRPr="00F1635C" w:rsidRDefault="00DC5C54">
      <w:pPr>
        <w:pStyle w:val="Notedebasdepage"/>
        <w:rPr>
          <w:rFonts w:ascii="Arial" w:hAnsi="Arial" w:cs="Arial"/>
          <w:sz w:val="24"/>
          <w:szCs w:val="24"/>
        </w:rPr>
      </w:pPr>
      <w:r w:rsidRPr="00F1635C">
        <w:rPr>
          <w:rStyle w:val="Appelnotedebasdep"/>
          <w:rFonts w:ascii="Arial" w:hAnsi="Arial" w:cs="Arial"/>
          <w:sz w:val="24"/>
          <w:szCs w:val="24"/>
        </w:rPr>
        <w:footnoteRef/>
      </w:r>
      <w:r w:rsidRPr="00F1635C">
        <w:rPr>
          <w:rFonts w:ascii="Arial" w:hAnsi="Arial" w:cs="Arial"/>
          <w:sz w:val="24"/>
          <w:szCs w:val="24"/>
        </w:rPr>
        <w:t xml:space="preserve"> Derek PRINCE. ISBN 978-2-911537-23-8</w:t>
      </w:r>
    </w:p>
  </w:footnote>
  <w:footnote w:id="26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2 Rois 6, version SEGOND 21.</w:t>
      </w:r>
    </w:p>
  </w:footnote>
  <w:footnote w:id="26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Hébreux 11, version SEGOND 21.</w:t>
      </w:r>
    </w:p>
    <w:p w:rsidR="00DC5C54" w:rsidRPr="00985630" w:rsidRDefault="00DC5C54" w:rsidP="00985630">
      <w:pPr>
        <w:pStyle w:val="Notedebasdepage"/>
        <w:jc w:val="both"/>
        <w:rPr>
          <w:rFonts w:ascii="Arial" w:hAnsi="Arial" w:cs="Arial"/>
          <w:sz w:val="24"/>
          <w:szCs w:val="24"/>
        </w:rPr>
      </w:pPr>
    </w:p>
  </w:footnote>
  <w:footnote w:id="26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 tableau n’est pas exhaustif.</w:t>
      </w:r>
    </w:p>
    <w:p w:rsidR="00DC5C54" w:rsidRPr="00985630" w:rsidRDefault="00DC5C54" w:rsidP="00985630">
      <w:pPr>
        <w:pStyle w:val="Notedebasdepage"/>
        <w:jc w:val="both"/>
        <w:rPr>
          <w:rFonts w:ascii="Arial" w:hAnsi="Arial" w:cs="Arial"/>
          <w:sz w:val="24"/>
          <w:szCs w:val="24"/>
        </w:rPr>
      </w:pPr>
    </w:p>
  </w:footnote>
  <w:footnote w:id="26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Ce tableau n’est pas exhaustif.</w:t>
      </w:r>
    </w:p>
    <w:p w:rsidR="00DC5C54" w:rsidRPr="00985630" w:rsidRDefault="00DC5C54" w:rsidP="00985630">
      <w:pPr>
        <w:pStyle w:val="Notedebasdepage"/>
        <w:jc w:val="both"/>
        <w:rPr>
          <w:rFonts w:ascii="Arial" w:hAnsi="Arial" w:cs="Arial"/>
          <w:sz w:val="24"/>
          <w:szCs w:val="24"/>
        </w:rPr>
      </w:pPr>
    </w:p>
  </w:footnote>
  <w:footnote w:id="26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Qui accueillit Saül de Tarse (ville située au sud de la Turquie actuelle) à sa conversion.</w:t>
      </w:r>
    </w:p>
    <w:p w:rsidR="00DC5C54" w:rsidRPr="00985630" w:rsidRDefault="00DC5C54" w:rsidP="00985630">
      <w:pPr>
        <w:pStyle w:val="Notedebasdepage"/>
        <w:jc w:val="both"/>
        <w:rPr>
          <w:rFonts w:ascii="Arial" w:hAnsi="Arial" w:cs="Arial"/>
          <w:sz w:val="24"/>
          <w:szCs w:val="24"/>
        </w:rPr>
      </w:pPr>
    </w:p>
  </w:footnote>
  <w:footnote w:id="26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14, version SEGOND 1910.</w:t>
      </w:r>
    </w:p>
    <w:p w:rsidR="00DC5C54" w:rsidRPr="00985630" w:rsidRDefault="00DC5C54" w:rsidP="00985630">
      <w:pPr>
        <w:pStyle w:val="Notedebasdepage"/>
        <w:jc w:val="both"/>
        <w:rPr>
          <w:rFonts w:ascii="Arial" w:hAnsi="Arial" w:cs="Arial"/>
          <w:sz w:val="24"/>
          <w:szCs w:val="24"/>
        </w:rPr>
      </w:pPr>
    </w:p>
  </w:footnote>
  <w:footnote w:id="27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Voir le livre des mêmes auteurs sur les ministères et services dans l’Eglise. Livre à paraître sur le site </w:t>
      </w:r>
      <w:hyperlink r:id="rId17" w:history="1">
        <w:r w:rsidRPr="00985630">
          <w:rPr>
            <w:rStyle w:val="Lienhypertexte"/>
            <w:rFonts w:ascii="Arial" w:hAnsi="Arial" w:cs="Arial"/>
            <w:sz w:val="24"/>
            <w:szCs w:val="24"/>
          </w:rPr>
          <w:t>www.cfbo.education</w:t>
        </w:r>
      </w:hyperlink>
    </w:p>
    <w:p w:rsidR="00DC5C54" w:rsidRPr="00985630" w:rsidRDefault="00DC5C54" w:rsidP="00985630">
      <w:pPr>
        <w:pStyle w:val="Notedebasdepage"/>
        <w:jc w:val="both"/>
        <w:rPr>
          <w:rFonts w:ascii="Arial" w:hAnsi="Arial" w:cs="Arial"/>
          <w:sz w:val="24"/>
          <w:szCs w:val="24"/>
        </w:rPr>
      </w:pPr>
    </w:p>
    <w:p w:rsidR="00DC5C54" w:rsidRPr="00985630" w:rsidRDefault="00DC5C54" w:rsidP="00985630">
      <w:pPr>
        <w:pStyle w:val="Notedebasdepage"/>
        <w:jc w:val="both"/>
        <w:rPr>
          <w:rFonts w:ascii="Arial" w:hAnsi="Arial" w:cs="Arial"/>
          <w:sz w:val="24"/>
          <w:szCs w:val="24"/>
        </w:rPr>
      </w:pPr>
    </w:p>
  </w:footnote>
  <w:footnote w:id="271">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w:t>
      </w:r>
      <w:hyperlink r:id="rId18" w:history="1">
        <w:r w:rsidRPr="00985630">
          <w:rPr>
            <w:rStyle w:val="Lienhypertexte"/>
            <w:rFonts w:ascii="Arial" w:hAnsi="Arial" w:cs="Arial"/>
            <w:bCs/>
            <w:color w:val="auto"/>
            <w:sz w:val="24"/>
            <w:szCs w:val="24"/>
            <w:u w:val="none"/>
          </w:rPr>
          <w:t>Actes</w:t>
        </w:r>
        <w:r>
          <w:rPr>
            <w:rStyle w:val="Lienhypertexte"/>
            <w:rFonts w:ascii="Arial" w:hAnsi="Arial" w:cs="Arial"/>
            <w:bCs/>
            <w:color w:val="auto"/>
            <w:sz w:val="24"/>
            <w:szCs w:val="24"/>
            <w:u w:val="none"/>
          </w:rPr>
          <w:t xml:space="preserve"> 21</w:t>
        </w:r>
        <w:r w:rsidRPr="00985630">
          <w:rPr>
            <w:rStyle w:val="Lienhypertexte"/>
            <w:rFonts w:ascii="Arial" w:hAnsi="Arial" w:cs="Arial"/>
            <w:bCs/>
            <w:color w:val="auto"/>
            <w:sz w:val="24"/>
            <w:szCs w:val="24"/>
            <w:u w:val="none"/>
          </w:rPr>
          <w:t>:10-11</w:t>
        </w:r>
      </w:hyperlink>
      <w:r w:rsidRPr="00985630">
        <w:rPr>
          <w:rFonts w:ascii="Arial" w:hAnsi="Arial" w:cs="Arial"/>
          <w:sz w:val="24"/>
          <w:szCs w:val="24"/>
        </w:rPr>
        <w:t xml:space="preserve">, </w:t>
      </w:r>
      <w:r w:rsidRPr="00985630">
        <w:rPr>
          <w:rFonts w:ascii="Arial" w:hAnsi="Arial" w:cs="Arial"/>
          <w:i/>
          <w:color w:val="FF0000"/>
          <w:sz w:val="24"/>
          <w:szCs w:val="24"/>
        </w:rPr>
        <w:t>« Comme nous étions là depuis plusieurs jours, un prophète, nommé Agabus, descendit de Judée, et vint nous trouver. Il prit la ceinture de Paul, se lia les pieds et les mains, et dit : « Voici ce que déclare le Saint Esprit : « L'homme à qui appartient cette ceinture, les Juifs le lieront de la même manière à Jérusalem, et le livreront entre les mains des païens »</w:t>
      </w:r>
      <w:r w:rsidRPr="00985630">
        <w:rPr>
          <w:rFonts w:ascii="Arial" w:hAnsi="Arial" w:cs="Arial"/>
          <w:sz w:val="24"/>
          <w:szCs w:val="24"/>
        </w:rPr>
        <w:t>. Version SEGOND 1910.</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w:t>
      </w:r>
    </w:p>
    <w:p w:rsidR="00DC5C54" w:rsidRPr="00985630" w:rsidRDefault="00DC5C54" w:rsidP="00985630">
      <w:pPr>
        <w:pStyle w:val="Notedebasdepage"/>
        <w:jc w:val="both"/>
        <w:rPr>
          <w:rFonts w:ascii="Arial" w:hAnsi="Arial" w:cs="Arial"/>
          <w:sz w:val="24"/>
          <w:szCs w:val="24"/>
        </w:rPr>
      </w:pPr>
    </w:p>
  </w:footnote>
  <w:footnote w:id="27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Jérémie 13</w:t>
      </w:r>
      <w:r w:rsidRPr="00985630">
        <w:rPr>
          <w:rFonts w:ascii="Arial" w:hAnsi="Arial" w:cs="Arial"/>
          <w:sz w:val="24"/>
          <w:szCs w:val="24"/>
        </w:rPr>
        <w:t xml:space="preserve">:1, « Ainsi m'a parlé l'Éternel : </w:t>
      </w:r>
      <w:r w:rsidRPr="00985630">
        <w:rPr>
          <w:rFonts w:ascii="Arial" w:hAnsi="Arial" w:cs="Arial"/>
          <w:i/>
          <w:color w:val="FF0000"/>
          <w:sz w:val="24"/>
          <w:szCs w:val="24"/>
        </w:rPr>
        <w:t>« Va, achète-toi une ceinture de lin, et mets-la sur tes reins ; mais ne la trempe pas dans l'eau »</w:t>
      </w:r>
      <w:r w:rsidRPr="00985630">
        <w:rPr>
          <w:rFonts w:ascii="Arial" w:hAnsi="Arial" w:cs="Arial"/>
          <w:sz w:val="24"/>
          <w:szCs w:val="24"/>
        </w:rPr>
        <w:t>. Version SEGOND 1910.</w:t>
      </w:r>
    </w:p>
    <w:p w:rsidR="00DC5C54" w:rsidRPr="00985630" w:rsidRDefault="00DC5C54" w:rsidP="00985630">
      <w:pPr>
        <w:pStyle w:val="Notedebasdepage"/>
        <w:jc w:val="both"/>
        <w:rPr>
          <w:rFonts w:ascii="Arial" w:hAnsi="Arial" w:cs="Arial"/>
          <w:sz w:val="24"/>
          <w:szCs w:val="24"/>
        </w:rPr>
      </w:pPr>
    </w:p>
  </w:footnote>
  <w:footnote w:id="273">
    <w:p w:rsidR="00DC5C54" w:rsidRPr="00985630" w:rsidRDefault="00DC5C54" w:rsidP="00985630">
      <w:pPr>
        <w:pStyle w:val="Notedebasdepage"/>
        <w:jc w:val="both"/>
        <w:rPr>
          <w:rFonts w:ascii="Arial" w:hAnsi="Arial" w:cs="Arial"/>
          <w:i/>
          <w:color w:val="FF0000"/>
          <w:sz w:val="24"/>
          <w:szCs w:val="24"/>
        </w:rPr>
      </w:pPr>
      <w:r w:rsidRPr="00985630">
        <w:rPr>
          <w:rStyle w:val="Appelnotedebasdep"/>
          <w:rFonts w:ascii="Arial" w:hAnsi="Arial" w:cs="Arial"/>
          <w:sz w:val="24"/>
          <w:szCs w:val="24"/>
        </w:rPr>
        <w:footnoteRef/>
      </w:r>
      <w:r>
        <w:rPr>
          <w:rFonts w:ascii="Arial" w:hAnsi="Arial" w:cs="Arial"/>
          <w:sz w:val="24"/>
          <w:szCs w:val="24"/>
        </w:rPr>
        <w:t xml:space="preserve"> Osée 1</w:t>
      </w:r>
      <w:r w:rsidRPr="00985630">
        <w:rPr>
          <w:rFonts w:ascii="Arial" w:hAnsi="Arial" w:cs="Arial"/>
          <w:sz w:val="24"/>
          <w:szCs w:val="24"/>
        </w:rPr>
        <w:t xml:space="preserve">:1-11, </w:t>
      </w:r>
      <w:r w:rsidRPr="00985630">
        <w:rPr>
          <w:rFonts w:ascii="Arial" w:hAnsi="Arial" w:cs="Arial"/>
          <w:i/>
          <w:color w:val="FF0000"/>
          <w:sz w:val="24"/>
          <w:szCs w:val="24"/>
        </w:rPr>
        <w:t>« La parole de l'Éternel qui fut adressée à Osée, fils de Beéri, au temps d'Ozias, de Jotham, d'Achaz, d'Ézéchias, rois de Juda, et au temps de Jéroboam, fils de Joas, roi d'Israël.</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2 La première fois que l'Éternel adressa la parole à Osée, l'Éternel dit à Osée : « Va, prends une femme prostituée et des enfants de prostitution ; car le pays se prostitue, il abandonne l'Éternel ! »</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3 Il alla, et il prit Gomer, fille de Diblaïm. Elle conçut, et lui enfanta un fils.</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4 Et l'Éternel lui dit : « Appelle-le du nom de Jizreel ; car encore un peu de temps, et Je châtierai la maison de Jéhu pour le sang versé à Jizreel, Je mettrai fin au royaume de la maison d'Israël.</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5 En ce jour-là, Je briserai l'arc d'Israël dans la vallée de Jizreel ».</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6 Elle conçut de nouveau, et enfanta une fille. Et l'Éternel dit à Osée : « Donne-lui le nom de Lo Ruchama ; car Je n'aurai plus pitié de la maison d'Israël, Je ne lui pardonnerai plus.</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7 Mais J'aurai pitié de la maison de Juda ; Je les sauverai par l'Éternel, leur Dieu, et Je ne les sauverai ni par l'arc, ni par l'épée, ni par les combats, ni par les chevaux, ni par les cavaliers ».</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8 Elle sevra Lo Ruchama ; puis elle conçut, et enfanta un fils.</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9 Et l'Éternel dit : « Donne-lui le nom de Lo Ammi ; car vous n'êtes pas Mon peuple, et Je ne suis pas votre Dieu.</w:t>
      </w:r>
    </w:p>
    <w:p w:rsidR="00DC5C54" w:rsidRPr="00985630" w:rsidRDefault="00DC5C54" w:rsidP="00985630">
      <w:pPr>
        <w:pStyle w:val="Notedebasdepage"/>
        <w:jc w:val="both"/>
        <w:rPr>
          <w:rFonts w:ascii="Arial" w:hAnsi="Arial" w:cs="Arial"/>
          <w:i/>
          <w:color w:val="FF0000"/>
          <w:sz w:val="24"/>
          <w:szCs w:val="24"/>
        </w:rPr>
      </w:pPr>
      <w:r w:rsidRPr="00985630">
        <w:rPr>
          <w:rFonts w:ascii="Arial" w:hAnsi="Arial" w:cs="Arial"/>
          <w:i/>
          <w:color w:val="FF0000"/>
          <w:sz w:val="24"/>
          <w:szCs w:val="24"/>
        </w:rPr>
        <w:t>10 Cependant le nombre des enfants d'Israël sera comme le sable de la mer, qui ne peut ni se mesurer ni se compter ; et au lieu qu'on leur disait : « Vous n'êtes pas Mon peuple ! on leur dira : « Fils du Dieu vivant !</w:t>
      </w:r>
    </w:p>
    <w:p w:rsidR="00DC5C54" w:rsidRPr="00985630" w:rsidRDefault="00DC5C54" w:rsidP="00985630">
      <w:pPr>
        <w:pStyle w:val="Notedebasdepage"/>
        <w:jc w:val="both"/>
        <w:rPr>
          <w:rFonts w:ascii="Arial" w:hAnsi="Arial" w:cs="Arial"/>
          <w:sz w:val="24"/>
          <w:szCs w:val="24"/>
        </w:rPr>
      </w:pPr>
      <w:r w:rsidRPr="00985630">
        <w:rPr>
          <w:rFonts w:ascii="Arial" w:hAnsi="Arial" w:cs="Arial"/>
          <w:i/>
          <w:color w:val="FF0000"/>
          <w:sz w:val="24"/>
          <w:szCs w:val="24"/>
        </w:rPr>
        <w:t>11 Les enfants de Juda et les enfants d'Israël se rassembleront, se donneront un chef, et sortiront du pays ; car grande sera la journée de Jizreel »</w:t>
      </w:r>
      <w:r w:rsidRPr="00985630">
        <w:rPr>
          <w:rFonts w:ascii="Arial" w:hAnsi="Arial" w:cs="Arial"/>
          <w:sz w:val="24"/>
          <w:szCs w:val="24"/>
        </w:rPr>
        <w:t>. Version SEGOND 1910.</w:t>
      </w:r>
    </w:p>
    <w:p w:rsidR="00DC5C54" w:rsidRPr="00985630" w:rsidRDefault="00DC5C54" w:rsidP="00985630">
      <w:pPr>
        <w:pStyle w:val="Notedebasdepage"/>
        <w:jc w:val="both"/>
        <w:rPr>
          <w:rFonts w:ascii="Arial" w:hAnsi="Arial" w:cs="Arial"/>
          <w:sz w:val="24"/>
          <w:szCs w:val="24"/>
        </w:rPr>
      </w:pPr>
    </w:p>
  </w:footnote>
  <w:footnote w:id="274">
    <w:p w:rsidR="00DC5C54"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 Toute prédiction faite par quelqu'un qui prétend connaître l'avenir : Les prophéties de Nostradamus. Annonce d'un événement futur faite par conjecture ou pressentiment : Ses prophéties sur une guerre prochaine paraissent peu crédibles ». Tiré des définitions : prophétie - Dictionnaire de français LAROUSSE.</w:t>
      </w:r>
    </w:p>
    <w:p w:rsidR="00DC5C54" w:rsidRPr="00985630" w:rsidRDefault="00DC5C54" w:rsidP="00985630">
      <w:pPr>
        <w:pStyle w:val="Notedebasdepage"/>
        <w:jc w:val="both"/>
        <w:rPr>
          <w:rFonts w:ascii="Arial" w:hAnsi="Arial" w:cs="Arial"/>
          <w:sz w:val="24"/>
          <w:szCs w:val="24"/>
        </w:rPr>
      </w:pPr>
      <w:r w:rsidRPr="00985630">
        <w:rPr>
          <w:rFonts w:ascii="Arial" w:hAnsi="Arial" w:cs="Arial"/>
          <w:sz w:val="24"/>
          <w:szCs w:val="24"/>
        </w:rPr>
        <w:t xml:space="preserve"> </w:t>
      </w:r>
      <w:hyperlink r:id="rId19" w:history="1">
        <w:r w:rsidRPr="00985630">
          <w:rPr>
            <w:rStyle w:val="Lienhypertexte"/>
            <w:rFonts w:ascii="Arial" w:hAnsi="Arial" w:cs="Arial"/>
            <w:sz w:val="24"/>
            <w:szCs w:val="24"/>
          </w:rPr>
          <w:t>www.larousse.fr/dictionnaires/francais/prophétie/64373</w:t>
        </w:r>
      </w:hyperlink>
    </w:p>
    <w:p w:rsidR="00DC5C54" w:rsidRPr="00985630" w:rsidRDefault="00DC5C54" w:rsidP="00985630">
      <w:pPr>
        <w:pStyle w:val="Notedebasdepage"/>
        <w:jc w:val="both"/>
        <w:rPr>
          <w:rFonts w:ascii="Arial" w:hAnsi="Arial" w:cs="Arial"/>
          <w:sz w:val="24"/>
          <w:szCs w:val="24"/>
        </w:rPr>
      </w:pPr>
    </w:p>
  </w:footnote>
  <w:footnote w:id="27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 Définition du mot grec « Propheteia » : « Prophétie », discours émanant de l'inspiration divine et déclarant les desseins de Dieu, soit pour reprendre et admonester le méchant ou pour réconforter l'affligé, et révéler des choses cachées ; spécialement par prédiction d'événements futurs. Utilisé dans le Nouveau Testament pour le message des prophètes de l'Ancien Testament. Prédiction des événements relatifs au royaume de Christ et son rapide triomphe, avec les consolations et exhortations lui appartenant, l'esprit de Prophétie, l'esprit divin, desquels vient cette faculté. De la dotation et du discours des enseignants Chrétiens appelés prophètes. Les dons et émissions de ces prophètes, mis à part pour enseigner l'évangile, et dont les prédictions s'accompliront pour le royaume de Christ ».</w:t>
      </w:r>
    </w:p>
    <w:p w:rsidR="00DC5C54" w:rsidRPr="00985630" w:rsidRDefault="008C736D" w:rsidP="00985630">
      <w:pPr>
        <w:pStyle w:val="Notedebasdepage"/>
        <w:jc w:val="both"/>
        <w:rPr>
          <w:rFonts w:ascii="Arial" w:hAnsi="Arial" w:cs="Arial"/>
          <w:sz w:val="24"/>
          <w:szCs w:val="24"/>
        </w:rPr>
      </w:pPr>
      <w:hyperlink r:id="rId20" w:history="1">
        <w:r w:rsidR="00DC5C54" w:rsidRPr="00985630">
          <w:rPr>
            <w:rStyle w:val="Lienhypertexte"/>
            <w:rFonts w:ascii="Arial" w:hAnsi="Arial" w:cs="Arial"/>
            <w:sz w:val="24"/>
            <w:szCs w:val="24"/>
          </w:rPr>
          <w:t>http://www.enseignemoi.com/bible/strong-biblique-grec-propheteia-4394.html</w:t>
        </w:r>
      </w:hyperlink>
    </w:p>
    <w:p w:rsidR="00DC5C54" w:rsidRPr="00985630" w:rsidRDefault="00DC5C54" w:rsidP="00985630">
      <w:pPr>
        <w:pStyle w:val="Notedebasdepage"/>
        <w:jc w:val="both"/>
        <w:rPr>
          <w:rFonts w:ascii="Arial" w:hAnsi="Arial" w:cs="Arial"/>
          <w:sz w:val="24"/>
          <w:szCs w:val="24"/>
        </w:rPr>
      </w:pPr>
    </w:p>
  </w:footnote>
  <w:footnote w:id="27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Timothée 1:</w:t>
      </w:r>
      <w:r w:rsidRPr="00985630">
        <w:rPr>
          <w:rFonts w:ascii="Arial" w:hAnsi="Arial" w:cs="Arial"/>
          <w:sz w:val="24"/>
          <w:szCs w:val="24"/>
        </w:rPr>
        <w:t>18 dans la version SEGOND 21.</w:t>
      </w:r>
    </w:p>
    <w:p w:rsidR="00DC5C54" w:rsidRPr="00985630" w:rsidRDefault="00DC5C54" w:rsidP="00985630">
      <w:pPr>
        <w:pStyle w:val="Notedebasdepage"/>
        <w:jc w:val="both"/>
        <w:rPr>
          <w:rFonts w:ascii="Arial" w:hAnsi="Arial" w:cs="Arial"/>
          <w:sz w:val="24"/>
          <w:szCs w:val="24"/>
        </w:rPr>
      </w:pPr>
    </w:p>
  </w:footnote>
  <w:footnote w:id="277">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Pr>
          <w:rFonts w:ascii="Arial" w:hAnsi="Arial" w:cs="Arial"/>
          <w:sz w:val="24"/>
          <w:szCs w:val="24"/>
        </w:rPr>
        <w:t xml:space="preserve"> 1 Timothée 4:</w:t>
      </w:r>
      <w:r w:rsidRPr="00985630">
        <w:rPr>
          <w:rFonts w:ascii="Arial" w:hAnsi="Arial" w:cs="Arial"/>
          <w:sz w:val="24"/>
          <w:szCs w:val="24"/>
        </w:rPr>
        <w:t>14 dans la version SEGOND 21.</w:t>
      </w:r>
    </w:p>
  </w:footnote>
  <w:footnote w:id="27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Rien à voir donc avec l’animal.</w:t>
      </w:r>
    </w:p>
    <w:p w:rsidR="00DC5C54" w:rsidRPr="00985630" w:rsidRDefault="00DC5C54" w:rsidP="00985630">
      <w:pPr>
        <w:pStyle w:val="Notedebasdepage"/>
        <w:jc w:val="both"/>
        <w:rPr>
          <w:rFonts w:ascii="Arial" w:hAnsi="Arial" w:cs="Arial"/>
          <w:sz w:val="24"/>
          <w:szCs w:val="24"/>
        </w:rPr>
      </w:pPr>
    </w:p>
  </w:footnote>
  <w:footnote w:id="27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"Puthon"</w:t>
      </w:r>
    </w:p>
    <w:p w:rsidR="00DC5C54" w:rsidRPr="00985630" w:rsidRDefault="00DC5C54" w:rsidP="00985630">
      <w:pPr>
        <w:pStyle w:val="Notedebasdepage"/>
        <w:numPr>
          <w:ilvl w:val="0"/>
          <w:numId w:val="24"/>
        </w:numPr>
        <w:jc w:val="both"/>
        <w:rPr>
          <w:rFonts w:ascii="Arial" w:hAnsi="Arial" w:cs="Arial"/>
          <w:sz w:val="24"/>
          <w:szCs w:val="24"/>
        </w:rPr>
      </w:pPr>
      <w:r w:rsidRPr="00985630">
        <w:rPr>
          <w:rFonts w:ascii="Arial" w:hAnsi="Arial" w:cs="Arial"/>
          <w:sz w:val="24"/>
          <w:szCs w:val="24"/>
        </w:rPr>
        <w:t>Dans la mythologie Grecque, le nom du serpent ou dragon qui demeurait au pied du Mont Parnasse, qui, dit-on, gardait l'oracle de Delphe, et fut tué par apollon</w:t>
      </w:r>
    </w:p>
    <w:p w:rsidR="00DC5C54" w:rsidRPr="00985630" w:rsidRDefault="00DC5C54" w:rsidP="00985630">
      <w:pPr>
        <w:pStyle w:val="Notedebasdepage"/>
        <w:numPr>
          <w:ilvl w:val="0"/>
          <w:numId w:val="24"/>
        </w:numPr>
        <w:jc w:val="both"/>
        <w:rPr>
          <w:rFonts w:ascii="Arial" w:hAnsi="Arial" w:cs="Arial"/>
          <w:sz w:val="24"/>
          <w:szCs w:val="24"/>
        </w:rPr>
      </w:pPr>
      <w:r w:rsidRPr="00985630">
        <w:rPr>
          <w:rFonts w:ascii="Arial" w:hAnsi="Arial" w:cs="Arial"/>
          <w:sz w:val="24"/>
          <w:szCs w:val="24"/>
        </w:rPr>
        <w:t>Un esprit de divination.</w:t>
      </w:r>
    </w:p>
    <w:p w:rsidR="00DC5C54" w:rsidRPr="00985630" w:rsidRDefault="008C736D" w:rsidP="00985630">
      <w:pPr>
        <w:pStyle w:val="Notedebasdepage"/>
        <w:ind w:left="720"/>
        <w:jc w:val="both"/>
        <w:rPr>
          <w:rFonts w:ascii="Arial" w:hAnsi="Arial" w:cs="Arial"/>
          <w:sz w:val="24"/>
          <w:szCs w:val="24"/>
        </w:rPr>
      </w:pPr>
      <w:hyperlink r:id="rId21" w:history="1">
        <w:r w:rsidR="00DC5C54" w:rsidRPr="00985630">
          <w:rPr>
            <w:rStyle w:val="Lienhypertexte"/>
            <w:rFonts w:ascii="Arial" w:hAnsi="Arial" w:cs="Arial"/>
            <w:sz w:val="24"/>
            <w:szCs w:val="24"/>
          </w:rPr>
          <w:t>http://www.enseignemoi.com/bible/strong-biblique-grec-puthon-4436.html</w:t>
        </w:r>
      </w:hyperlink>
    </w:p>
    <w:p w:rsidR="00DC5C54" w:rsidRPr="00985630" w:rsidRDefault="00DC5C54" w:rsidP="00985630">
      <w:pPr>
        <w:pStyle w:val="Notedebasdepage"/>
        <w:ind w:left="720"/>
        <w:jc w:val="both"/>
        <w:rPr>
          <w:rFonts w:ascii="Arial" w:hAnsi="Arial" w:cs="Arial"/>
          <w:sz w:val="24"/>
          <w:szCs w:val="24"/>
        </w:rPr>
      </w:pPr>
    </w:p>
    <w:p w:rsidR="00DC5C54" w:rsidRPr="00985630" w:rsidRDefault="00DC5C54" w:rsidP="00985630">
      <w:pPr>
        <w:pStyle w:val="Notedebasdepage"/>
        <w:jc w:val="both"/>
        <w:rPr>
          <w:rFonts w:ascii="Arial" w:hAnsi="Arial" w:cs="Arial"/>
          <w:sz w:val="24"/>
          <w:szCs w:val="24"/>
        </w:rPr>
      </w:pPr>
    </w:p>
  </w:footnote>
  <w:footnote w:id="280">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Actes 16 et suivants.</w:t>
      </w:r>
    </w:p>
  </w:footnote>
  <w:footnote w:id="281">
    <w:p w:rsidR="00DC5C54" w:rsidRPr="003E15E2" w:rsidRDefault="00DC5C54" w:rsidP="003E15E2">
      <w:pPr>
        <w:pStyle w:val="Notedebasdepage"/>
        <w:jc w:val="both"/>
        <w:rPr>
          <w:rFonts w:ascii="Arial" w:hAnsi="Arial" w:cs="Arial"/>
          <w:sz w:val="24"/>
          <w:szCs w:val="24"/>
        </w:rPr>
      </w:pPr>
      <w:r w:rsidRPr="003E15E2">
        <w:rPr>
          <w:rStyle w:val="Appelnotedebasdep"/>
          <w:rFonts w:ascii="Arial" w:hAnsi="Arial" w:cs="Arial"/>
          <w:sz w:val="24"/>
          <w:szCs w:val="24"/>
        </w:rPr>
        <w:footnoteRef/>
      </w:r>
      <w:r w:rsidRPr="003E15E2">
        <w:rPr>
          <w:rFonts w:ascii="Arial" w:hAnsi="Arial" w:cs="Arial"/>
          <w:sz w:val="24"/>
          <w:szCs w:val="24"/>
        </w:rPr>
        <w:t xml:space="preserve"> On parle ici des langues humaines et de celles utilisées par les anges et dont on ne sait rien en dehors du fait qu’elle</w:t>
      </w:r>
      <w:r>
        <w:rPr>
          <w:rFonts w:ascii="Arial" w:hAnsi="Arial" w:cs="Arial"/>
          <w:sz w:val="24"/>
          <w:szCs w:val="24"/>
        </w:rPr>
        <w:t>s existent, 1 Corinthiens 13</w:t>
      </w:r>
      <w:r w:rsidRPr="003E15E2">
        <w:rPr>
          <w:rFonts w:ascii="Arial" w:hAnsi="Arial" w:cs="Arial"/>
          <w:sz w:val="24"/>
          <w:szCs w:val="24"/>
        </w:rPr>
        <w:t>:1.</w:t>
      </w:r>
    </w:p>
  </w:footnote>
  <w:footnote w:id="282">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w:t>
      </w:r>
      <w:r w:rsidRPr="00C804DC">
        <w:rPr>
          <w:rFonts w:ascii="Arial" w:hAnsi="Arial" w:cs="Arial"/>
          <w:i/>
          <w:color w:val="FF0000"/>
          <w:sz w:val="24"/>
          <w:szCs w:val="24"/>
        </w:rPr>
        <w:t>« C’est par… M’écouteront pas »</w:t>
      </w:r>
      <w:r>
        <w:rPr>
          <w:rFonts w:ascii="Arial" w:hAnsi="Arial" w:cs="Arial"/>
          <w:sz w:val="24"/>
          <w:szCs w:val="24"/>
        </w:rPr>
        <w:t>, citation d’Esaïe 28</w:t>
      </w:r>
      <w:r w:rsidRPr="00985630">
        <w:rPr>
          <w:rFonts w:ascii="Arial" w:hAnsi="Arial" w:cs="Arial"/>
          <w:sz w:val="24"/>
          <w:szCs w:val="24"/>
        </w:rPr>
        <w:t>:11-12.</w:t>
      </w:r>
    </w:p>
    <w:p w:rsidR="00DC5C54" w:rsidRPr="00985630" w:rsidRDefault="00DC5C54" w:rsidP="00985630">
      <w:pPr>
        <w:pStyle w:val="Notedebasdepage"/>
        <w:jc w:val="both"/>
        <w:rPr>
          <w:rFonts w:ascii="Arial" w:hAnsi="Arial" w:cs="Arial"/>
          <w:sz w:val="24"/>
          <w:szCs w:val="24"/>
        </w:rPr>
      </w:pPr>
    </w:p>
  </w:footnote>
  <w:footnote w:id="283">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w:t>
      </w:r>
      <w:r w:rsidRPr="00C804DC">
        <w:rPr>
          <w:rFonts w:ascii="Arial" w:hAnsi="Arial" w:cs="Arial"/>
          <w:i/>
          <w:color w:val="FF0000"/>
          <w:sz w:val="24"/>
          <w:szCs w:val="24"/>
        </w:rPr>
        <w:t>« Dieu est… vous »</w:t>
      </w:r>
      <w:r>
        <w:rPr>
          <w:rFonts w:ascii="Arial" w:hAnsi="Arial" w:cs="Arial"/>
          <w:sz w:val="24"/>
          <w:szCs w:val="24"/>
        </w:rPr>
        <w:t>, citation d’Esaïe 45</w:t>
      </w:r>
      <w:r w:rsidRPr="00985630">
        <w:rPr>
          <w:rFonts w:ascii="Arial" w:hAnsi="Arial" w:cs="Arial"/>
          <w:sz w:val="24"/>
          <w:szCs w:val="24"/>
        </w:rPr>
        <w:t>:14 qui prophétise cette réaction de la part des peuples étrangers vis-à-vis d’Israël.</w:t>
      </w:r>
    </w:p>
    <w:p w:rsidR="00DC5C54" w:rsidRPr="00985630" w:rsidRDefault="00DC5C54" w:rsidP="00985630">
      <w:pPr>
        <w:pStyle w:val="Notedebasdepage"/>
        <w:jc w:val="both"/>
        <w:rPr>
          <w:rFonts w:ascii="Arial" w:hAnsi="Arial" w:cs="Arial"/>
          <w:sz w:val="24"/>
          <w:szCs w:val="24"/>
        </w:rPr>
      </w:pPr>
    </w:p>
  </w:footnote>
  <w:footnote w:id="284">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14, version SEGOND 1910.</w:t>
      </w:r>
    </w:p>
  </w:footnote>
  <w:footnote w:id="285">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14, version SEGOND 1910.</w:t>
      </w:r>
    </w:p>
  </w:footnote>
  <w:footnote w:id="286">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1 Corinthiens 13, version SEGOND 21.</w:t>
      </w:r>
    </w:p>
    <w:p w:rsidR="00DC5C54" w:rsidRPr="00985630" w:rsidRDefault="00DC5C54" w:rsidP="00985630">
      <w:pPr>
        <w:pStyle w:val="Notedebasdepage"/>
        <w:jc w:val="both"/>
        <w:rPr>
          <w:rFonts w:ascii="Arial" w:hAnsi="Arial" w:cs="Arial"/>
          <w:sz w:val="24"/>
          <w:szCs w:val="24"/>
        </w:rPr>
      </w:pPr>
    </w:p>
  </w:footnote>
  <w:footnote w:id="287">
    <w:p w:rsidR="00DC5C54" w:rsidRPr="002E00F6" w:rsidRDefault="00DC5C54" w:rsidP="002E00F6">
      <w:pPr>
        <w:pStyle w:val="Notedebasdepage"/>
        <w:jc w:val="both"/>
        <w:rPr>
          <w:rFonts w:ascii="Arial" w:hAnsi="Arial" w:cs="Arial"/>
          <w:sz w:val="24"/>
          <w:szCs w:val="24"/>
        </w:rPr>
      </w:pPr>
      <w:r w:rsidRPr="002E00F6">
        <w:rPr>
          <w:rStyle w:val="Appelnotedebasdep"/>
          <w:rFonts w:ascii="Arial" w:hAnsi="Arial" w:cs="Arial"/>
          <w:sz w:val="24"/>
          <w:szCs w:val="24"/>
        </w:rPr>
        <w:footnoteRef/>
      </w:r>
      <w:r w:rsidRPr="002E00F6">
        <w:rPr>
          <w:rFonts w:ascii="Arial" w:hAnsi="Arial" w:cs="Arial"/>
          <w:sz w:val="24"/>
          <w:szCs w:val="24"/>
        </w:rPr>
        <w:t xml:space="preserve"> </w:t>
      </w:r>
      <w:hyperlink r:id="rId22" w:anchor="imgrc=DbU0HxIotYyfDM%3A" w:history="1">
        <w:r w:rsidRPr="002E00F6">
          <w:rPr>
            <w:rStyle w:val="Lienhypertexte"/>
            <w:rFonts w:ascii="Arial" w:hAnsi="Arial" w:cs="Arial"/>
            <w:sz w:val="24"/>
            <w:szCs w:val="24"/>
          </w:rPr>
          <w:t>https://www.google.be/search?q=cristaux+de+l%27oreille+interne+sch%C3%A9ma&amp;rlz=1C1AVNA_enBE581BE581&amp;espv=2&amp;biw=1366&amp;bih=599&amp;source=lnms&amp;tbm=isch&amp;sa=X&amp;ved=0ahUKEwj8-NrDpPjOAhXGbhQKHU-FCe8Q_AUIBigB#imgrc=DbU0HxIotYyfDM%3A</w:t>
        </w:r>
      </w:hyperlink>
    </w:p>
    <w:p w:rsidR="00DC5C54" w:rsidRDefault="00DC5C54">
      <w:pPr>
        <w:pStyle w:val="Notedebasdepage"/>
      </w:pPr>
    </w:p>
  </w:footnote>
  <w:footnote w:id="288">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Hébreux 12, version SEGOND 21.</w:t>
      </w:r>
    </w:p>
  </w:footnote>
  <w:footnote w:id="289">
    <w:p w:rsidR="00DC5C54" w:rsidRPr="00985630" w:rsidRDefault="00DC5C54" w:rsidP="00985630">
      <w:pPr>
        <w:pStyle w:val="Notedebasdepage"/>
        <w:jc w:val="both"/>
        <w:rPr>
          <w:rFonts w:ascii="Arial" w:hAnsi="Arial" w:cs="Arial"/>
          <w:sz w:val="24"/>
          <w:szCs w:val="24"/>
        </w:rPr>
      </w:pPr>
      <w:r w:rsidRPr="00985630">
        <w:rPr>
          <w:rStyle w:val="Appelnotedebasdep"/>
          <w:rFonts w:ascii="Arial" w:hAnsi="Arial" w:cs="Arial"/>
          <w:sz w:val="24"/>
          <w:szCs w:val="24"/>
        </w:rPr>
        <w:footnoteRef/>
      </w:r>
      <w:r w:rsidRPr="00985630">
        <w:rPr>
          <w:rFonts w:ascii="Arial" w:hAnsi="Arial" w:cs="Arial"/>
          <w:sz w:val="24"/>
          <w:szCs w:val="24"/>
        </w:rPr>
        <w:t xml:space="preserve"> Donald GEE, </w:t>
      </w:r>
      <w:hyperlink r:id="rId23" w:history="1">
        <w:r w:rsidRPr="00985630">
          <w:rPr>
            <w:rStyle w:val="Lienhypertexte"/>
            <w:rFonts w:ascii="Arial" w:hAnsi="Arial" w:cs="Arial"/>
            <w:sz w:val="24"/>
            <w:szCs w:val="24"/>
          </w:rPr>
          <w:t>http://www.topchretien.com/topmessages/view/90/differences-entre-le-fruit-de-lesprit-et-les-dons-de-lesprit.html</w:t>
        </w:r>
      </w:hyperlink>
    </w:p>
    <w:p w:rsidR="00DC5C54" w:rsidRPr="00985630" w:rsidRDefault="00DC5C54" w:rsidP="00985630">
      <w:pPr>
        <w:pStyle w:val="Notedebasdepage"/>
        <w:jc w:val="both"/>
        <w:rPr>
          <w:rFonts w:ascii="Arial" w:hAnsi="Arial" w:cs="Arial"/>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pt;height:.7pt;visibility:visible" o:bullet="t">
        <v:imagedata r:id="rId1" o:title=""/>
      </v:shape>
    </w:pict>
  </w:numPicBullet>
  <w:abstractNum w:abstractNumId="0">
    <w:nsid w:val="072C4E01"/>
    <w:multiLevelType w:val="multilevel"/>
    <w:tmpl w:val="83B2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ED7447"/>
    <w:multiLevelType w:val="hybridMultilevel"/>
    <w:tmpl w:val="A1D631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06401B"/>
    <w:multiLevelType w:val="multilevel"/>
    <w:tmpl w:val="38825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0802A83"/>
    <w:multiLevelType w:val="multilevel"/>
    <w:tmpl w:val="1958C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66698C"/>
    <w:multiLevelType w:val="multilevel"/>
    <w:tmpl w:val="FA1C8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A00119"/>
    <w:multiLevelType w:val="hybridMultilevel"/>
    <w:tmpl w:val="7600510C"/>
    <w:lvl w:ilvl="0" w:tplc="CFD8310C">
      <w:start w:val="1"/>
      <w:numFmt w:val="bullet"/>
      <w:lvlText w:val=""/>
      <w:lvlPicBulletId w:val="0"/>
      <w:lvlJc w:val="left"/>
      <w:pPr>
        <w:tabs>
          <w:tab w:val="num" w:pos="720"/>
        </w:tabs>
        <w:ind w:left="720" w:hanging="360"/>
      </w:pPr>
      <w:rPr>
        <w:rFonts w:ascii="Symbol" w:hAnsi="Symbol" w:hint="default"/>
      </w:rPr>
    </w:lvl>
    <w:lvl w:ilvl="1" w:tplc="1D0241F6" w:tentative="1">
      <w:start w:val="1"/>
      <w:numFmt w:val="bullet"/>
      <w:lvlText w:val=""/>
      <w:lvlJc w:val="left"/>
      <w:pPr>
        <w:tabs>
          <w:tab w:val="num" w:pos="1440"/>
        </w:tabs>
        <w:ind w:left="1440" w:hanging="360"/>
      </w:pPr>
      <w:rPr>
        <w:rFonts w:ascii="Symbol" w:hAnsi="Symbol" w:hint="default"/>
      </w:rPr>
    </w:lvl>
    <w:lvl w:ilvl="2" w:tplc="C6C27EAE" w:tentative="1">
      <w:start w:val="1"/>
      <w:numFmt w:val="bullet"/>
      <w:lvlText w:val=""/>
      <w:lvlJc w:val="left"/>
      <w:pPr>
        <w:tabs>
          <w:tab w:val="num" w:pos="2160"/>
        </w:tabs>
        <w:ind w:left="2160" w:hanging="360"/>
      </w:pPr>
      <w:rPr>
        <w:rFonts w:ascii="Symbol" w:hAnsi="Symbol" w:hint="default"/>
      </w:rPr>
    </w:lvl>
    <w:lvl w:ilvl="3" w:tplc="3D7043C0" w:tentative="1">
      <w:start w:val="1"/>
      <w:numFmt w:val="bullet"/>
      <w:lvlText w:val=""/>
      <w:lvlJc w:val="left"/>
      <w:pPr>
        <w:tabs>
          <w:tab w:val="num" w:pos="2880"/>
        </w:tabs>
        <w:ind w:left="2880" w:hanging="360"/>
      </w:pPr>
      <w:rPr>
        <w:rFonts w:ascii="Symbol" w:hAnsi="Symbol" w:hint="default"/>
      </w:rPr>
    </w:lvl>
    <w:lvl w:ilvl="4" w:tplc="6C5C5E2E" w:tentative="1">
      <w:start w:val="1"/>
      <w:numFmt w:val="bullet"/>
      <w:lvlText w:val=""/>
      <w:lvlJc w:val="left"/>
      <w:pPr>
        <w:tabs>
          <w:tab w:val="num" w:pos="3600"/>
        </w:tabs>
        <w:ind w:left="3600" w:hanging="360"/>
      </w:pPr>
      <w:rPr>
        <w:rFonts w:ascii="Symbol" w:hAnsi="Symbol" w:hint="default"/>
      </w:rPr>
    </w:lvl>
    <w:lvl w:ilvl="5" w:tplc="80C0D4C8" w:tentative="1">
      <w:start w:val="1"/>
      <w:numFmt w:val="bullet"/>
      <w:lvlText w:val=""/>
      <w:lvlJc w:val="left"/>
      <w:pPr>
        <w:tabs>
          <w:tab w:val="num" w:pos="4320"/>
        </w:tabs>
        <w:ind w:left="4320" w:hanging="360"/>
      </w:pPr>
      <w:rPr>
        <w:rFonts w:ascii="Symbol" w:hAnsi="Symbol" w:hint="default"/>
      </w:rPr>
    </w:lvl>
    <w:lvl w:ilvl="6" w:tplc="8E2CA196" w:tentative="1">
      <w:start w:val="1"/>
      <w:numFmt w:val="bullet"/>
      <w:lvlText w:val=""/>
      <w:lvlJc w:val="left"/>
      <w:pPr>
        <w:tabs>
          <w:tab w:val="num" w:pos="5040"/>
        </w:tabs>
        <w:ind w:left="5040" w:hanging="360"/>
      </w:pPr>
      <w:rPr>
        <w:rFonts w:ascii="Symbol" w:hAnsi="Symbol" w:hint="default"/>
      </w:rPr>
    </w:lvl>
    <w:lvl w:ilvl="7" w:tplc="8C30B2C0" w:tentative="1">
      <w:start w:val="1"/>
      <w:numFmt w:val="bullet"/>
      <w:lvlText w:val=""/>
      <w:lvlJc w:val="left"/>
      <w:pPr>
        <w:tabs>
          <w:tab w:val="num" w:pos="5760"/>
        </w:tabs>
        <w:ind w:left="5760" w:hanging="360"/>
      </w:pPr>
      <w:rPr>
        <w:rFonts w:ascii="Symbol" w:hAnsi="Symbol" w:hint="default"/>
      </w:rPr>
    </w:lvl>
    <w:lvl w:ilvl="8" w:tplc="1016730E" w:tentative="1">
      <w:start w:val="1"/>
      <w:numFmt w:val="bullet"/>
      <w:lvlText w:val=""/>
      <w:lvlJc w:val="left"/>
      <w:pPr>
        <w:tabs>
          <w:tab w:val="num" w:pos="6480"/>
        </w:tabs>
        <w:ind w:left="6480" w:hanging="360"/>
      </w:pPr>
      <w:rPr>
        <w:rFonts w:ascii="Symbol" w:hAnsi="Symbol" w:hint="default"/>
      </w:rPr>
    </w:lvl>
  </w:abstractNum>
  <w:abstractNum w:abstractNumId="6">
    <w:nsid w:val="2485473D"/>
    <w:multiLevelType w:val="hybridMultilevel"/>
    <w:tmpl w:val="3EEAE95E"/>
    <w:lvl w:ilvl="0" w:tplc="7536016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172EE7"/>
    <w:multiLevelType w:val="multilevel"/>
    <w:tmpl w:val="012E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7B0A11"/>
    <w:multiLevelType w:val="hybridMultilevel"/>
    <w:tmpl w:val="FE860A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FCC3C22"/>
    <w:multiLevelType w:val="multilevel"/>
    <w:tmpl w:val="69C068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448739A0"/>
    <w:multiLevelType w:val="multilevel"/>
    <w:tmpl w:val="EBC2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1E2B32"/>
    <w:multiLevelType w:val="hybridMultilevel"/>
    <w:tmpl w:val="A344EAE4"/>
    <w:lvl w:ilvl="0" w:tplc="13200A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17D612C"/>
    <w:multiLevelType w:val="multilevel"/>
    <w:tmpl w:val="5ADE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2C2613"/>
    <w:multiLevelType w:val="multilevel"/>
    <w:tmpl w:val="E6B8A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582CFE"/>
    <w:multiLevelType w:val="multilevel"/>
    <w:tmpl w:val="7B2E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4B02DB6"/>
    <w:multiLevelType w:val="multilevel"/>
    <w:tmpl w:val="AC1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C8690F"/>
    <w:multiLevelType w:val="hybridMultilevel"/>
    <w:tmpl w:val="CBBC7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2883EC4"/>
    <w:multiLevelType w:val="hybridMultilevel"/>
    <w:tmpl w:val="0B7283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2A100CA"/>
    <w:multiLevelType w:val="multilevel"/>
    <w:tmpl w:val="D62E5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5E473B"/>
    <w:multiLevelType w:val="multilevel"/>
    <w:tmpl w:val="B4BA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551AC4"/>
    <w:multiLevelType w:val="hybridMultilevel"/>
    <w:tmpl w:val="928A52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F0723EA"/>
    <w:multiLevelType w:val="multilevel"/>
    <w:tmpl w:val="F4423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355710"/>
    <w:multiLevelType w:val="multilevel"/>
    <w:tmpl w:val="77928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0527ED"/>
    <w:multiLevelType w:val="multilevel"/>
    <w:tmpl w:val="DB9E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B203B9"/>
    <w:multiLevelType w:val="multilevel"/>
    <w:tmpl w:val="16C60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1"/>
  </w:num>
  <w:num w:numId="3">
    <w:abstractNumId w:val="8"/>
  </w:num>
  <w:num w:numId="4">
    <w:abstractNumId w:val="16"/>
  </w:num>
  <w:num w:numId="5">
    <w:abstractNumId w:val="6"/>
  </w:num>
  <w:num w:numId="6">
    <w:abstractNumId w:val="13"/>
  </w:num>
  <w:num w:numId="7">
    <w:abstractNumId w:val="10"/>
  </w:num>
  <w:num w:numId="8">
    <w:abstractNumId w:val="7"/>
  </w:num>
  <w:num w:numId="9">
    <w:abstractNumId w:val="14"/>
  </w:num>
  <w:num w:numId="10">
    <w:abstractNumId w:val="12"/>
  </w:num>
  <w:num w:numId="11">
    <w:abstractNumId w:val="21"/>
  </w:num>
  <w:num w:numId="12">
    <w:abstractNumId w:val="17"/>
  </w:num>
  <w:num w:numId="13">
    <w:abstractNumId w:val="1"/>
  </w:num>
  <w:num w:numId="14">
    <w:abstractNumId w:val="5"/>
  </w:num>
  <w:num w:numId="15">
    <w:abstractNumId w:val="9"/>
  </w:num>
  <w:num w:numId="16">
    <w:abstractNumId w:val="15"/>
  </w:num>
  <w:num w:numId="17">
    <w:abstractNumId w:val="19"/>
  </w:num>
  <w:num w:numId="18">
    <w:abstractNumId w:val="0"/>
  </w:num>
  <w:num w:numId="19">
    <w:abstractNumId w:val="22"/>
  </w:num>
  <w:num w:numId="20">
    <w:abstractNumId w:val="23"/>
  </w:num>
  <w:num w:numId="21">
    <w:abstractNumId w:val="24"/>
  </w:num>
  <w:num w:numId="22">
    <w:abstractNumId w:val="3"/>
  </w:num>
  <w:num w:numId="23">
    <w:abstractNumId w:val="4"/>
  </w:num>
  <w:num w:numId="24">
    <w:abstractNumId w:val="1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5C6"/>
    <w:rsid w:val="00005848"/>
    <w:rsid w:val="000109F4"/>
    <w:rsid w:val="00010F0C"/>
    <w:rsid w:val="0001653E"/>
    <w:rsid w:val="00017184"/>
    <w:rsid w:val="00020A3D"/>
    <w:rsid w:val="00031242"/>
    <w:rsid w:val="00031BD2"/>
    <w:rsid w:val="0003371E"/>
    <w:rsid w:val="000427AF"/>
    <w:rsid w:val="00042D93"/>
    <w:rsid w:val="00042E58"/>
    <w:rsid w:val="000468B3"/>
    <w:rsid w:val="0005727C"/>
    <w:rsid w:val="00063A14"/>
    <w:rsid w:val="0007076B"/>
    <w:rsid w:val="00072D52"/>
    <w:rsid w:val="000748A0"/>
    <w:rsid w:val="00077126"/>
    <w:rsid w:val="000779E7"/>
    <w:rsid w:val="00093D93"/>
    <w:rsid w:val="000965BB"/>
    <w:rsid w:val="00097E23"/>
    <w:rsid w:val="000B627F"/>
    <w:rsid w:val="000B681E"/>
    <w:rsid w:val="000C75FC"/>
    <w:rsid w:val="000D6A42"/>
    <w:rsid w:val="000E02B3"/>
    <w:rsid w:val="001009B6"/>
    <w:rsid w:val="001228D8"/>
    <w:rsid w:val="00123792"/>
    <w:rsid w:val="0012409B"/>
    <w:rsid w:val="0012729A"/>
    <w:rsid w:val="001311DF"/>
    <w:rsid w:val="00136D9F"/>
    <w:rsid w:val="00142A44"/>
    <w:rsid w:val="0014408E"/>
    <w:rsid w:val="001541D5"/>
    <w:rsid w:val="00157E04"/>
    <w:rsid w:val="0016090B"/>
    <w:rsid w:val="0016683B"/>
    <w:rsid w:val="00170166"/>
    <w:rsid w:val="00176F7A"/>
    <w:rsid w:val="00180082"/>
    <w:rsid w:val="001821EE"/>
    <w:rsid w:val="00183372"/>
    <w:rsid w:val="00191077"/>
    <w:rsid w:val="001A759B"/>
    <w:rsid w:val="001B0432"/>
    <w:rsid w:val="001B5440"/>
    <w:rsid w:val="001B780E"/>
    <w:rsid w:val="001C375F"/>
    <w:rsid w:val="001C5876"/>
    <w:rsid w:val="001D7EF6"/>
    <w:rsid w:val="001E02F7"/>
    <w:rsid w:val="001E0B6D"/>
    <w:rsid w:val="001E456F"/>
    <w:rsid w:val="001E5F3D"/>
    <w:rsid w:val="001F675A"/>
    <w:rsid w:val="001F7BEC"/>
    <w:rsid w:val="0020242D"/>
    <w:rsid w:val="00211204"/>
    <w:rsid w:val="00212370"/>
    <w:rsid w:val="0021439B"/>
    <w:rsid w:val="00224A47"/>
    <w:rsid w:val="0024497C"/>
    <w:rsid w:val="002569F0"/>
    <w:rsid w:val="002578EB"/>
    <w:rsid w:val="0026259E"/>
    <w:rsid w:val="00263826"/>
    <w:rsid w:val="002853F1"/>
    <w:rsid w:val="0029138F"/>
    <w:rsid w:val="002964D2"/>
    <w:rsid w:val="00296AF8"/>
    <w:rsid w:val="002A064C"/>
    <w:rsid w:val="002B11DC"/>
    <w:rsid w:val="002B2C6D"/>
    <w:rsid w:val="002B35A0"/>
    <w:rsid w:val="002B4749"/>
    <w:rsid w:val="002B7E47"/>
    <w:rsid w:val="002C01EA"/>
    <w:rsid w:val="002C179B"/>
    <w:rsid w:val="002C19F1"/>
    <w:rsid w:val="002D3CEC"/>
    <w:rsid w:val="002D5955"/>
    <w:rsid w:val="002E00F6"/>
    <w:rsid w:val="002E11C2"/>
    <w:rsid w:val="002E3984"/>
    <w:rsid w:val="002E4440"/>
    <w:rsid w:val="002F1146"/>
    <w:rsid w:val="00306DC9"/>
    <w:rsid w:val="003072E2"/>
    <w:rsid w:val="00313C19"/>
    <w:rsid w:val="00314EB1"/>
    <w:rsid w:val="0032462D"/>
    <w:rsid w:val="00334788"/>
    <w:rsid w:val="00340266"/>
    <w:rsid w:val="00340A0D"/>
    <w:rsid w:val="00343C0B"/>
    <w:rsid w:val="00345249"/>
    <w:rsid w:val="00350FD1"/>
    <w:rsid w:val="0035727D"/>
    <w:rsid w:val="00357F0D"/>
    <w:rsid w:val="0036066A"/>
    <w:rsid w:val="003756DE"/>
    <w:rsid w:val="00385CDF"/>
    <w:rsid w:val="0038763C"/>
    <w:rsid w:val="00391EBB"/>
    <w:rsid w:val="003A0C22"/>
    <w:rsid w:val="003A5769"/>
    <w:rsid w:val="003B2D65"/>
    <w:rsid w:val="003B33DD"/>
    <w:rsid w:val="003C2672"/>
    <w:rsid w:val="003C2ECE"/>
    <w:rsid w:val="003D2FCF"/>
    <w:rsid w:val="003D2FFF"/>
    <w:rsid w:val="003E15E2"/>
    <w:rsid w:val="003E26ED"/>
    <w:rsid w:val="003E41B5"/>
    <w:rsid w:val="003E4BE8"/>
    <w:rsid w:val="003E6570"/>
    <w:rsid w:val="003F284A"/>
    <w:rsid w:val="003F67FB"/>
    <w:rsid w:val="00400E68"/>
    <w:rsid w:val="004029D8"/>
    <w:rsid w:val="00407373"/>
    <w:rsid w:val="00411859"/>
    <w:rsid w:val="0041702E"/>
    <w:rsid w:val="004214CD"/>
    <w:rsid w:val="00425556"/>
    <w:rsid w:val="00426A66"/>
    <w:rsid w:val="004305C1"/>
    <w:rsid w:val="00450957"/>
    <w:rsid w:val="004664E2"/>
    <w:rsid w:val="004800E0"/>
    <w:rsid w:val="00487DCA"/>
    <w:rsid w:val="004A34F8"/>
    <w:rsid w:val="004A5DD0"/>
    <w:rsid w:val="004B43F2"/>
    <w:rsid w:val="004C0EAB"/>
    <w:rsid w:val="004C24DE"/>
    <w:rsid w:val="004C4336"/>
    <w:rsid w:val="004D1348"/>
    <w:rsid w:val="004D57BB"/>
    <w:rsid w:val="004D6AA4"/>
    <w:rsid w:val="005120CE"/>
    <w:rsid w:val="005223A5"/>
    <w:rsid w:val="005304A8"/>
    <w:rsid w:val="00534DCC"/>
    <w:rsid w:val="00541EC9"/>
    <w:rsid w:val="0054597F"/>
    <w:rsid w:val="0055083E"/>
    <w:rsid w:val="00555718"/>
    <w:rsid w:val="00565503"/>
    <w:rsid w:val="00575F53"/>
    <w:rsid w:val="005762DC"/>
    <w:rsid w:val="00587EA0"/>
    <w:rsid w:val="00595CAF"/>
    <w:rsid w:val="005D34A9"/>
    <w:rsid w:val="005D5C9B"/>
    <w:rsid w:val="005F264F"/>
    <w:rsid w:val="005F6259"/>
    <w:rsid w:val="00601C62"/>
    <w:rsid w:val="00605ABF"/>
    <w:rsid w:val="00612004"/>
    <w:rsid w:val="00617149"/>
    <w:rsid w:val="006311FB"/>
    <w:rsid w:val="00637932"/>
    <w:rsid w:val="00642F42"/>
    <w:rsid w:val="006504D6"/>
    <w:rsid w:val="0065165E"/>
    <w:rsid w:val="00651DA9"/>
    <w:rsid w:val="0066489A"/>
    <w:rsid w:val="00665296"/>
    <w:rsid w:val="006664AF"/>
    <w:rsid w:val="006742B2"/>
    <w:rsid w:val="00677CD4"/>
    <w:rsid w:val="006804B1"/>
    <w:rsid w:val="00681D24"/>
    <w:rsid w:val="00693976"/>
    <w:rsid w:val="006A7E45"/>
    <w:rsid w:val="006B388F"/>
    <w:rsid w:val="006B47D1"/>
    <w:rsid w:val="006C35C6"/>
    <w:rsid w:val="006C6FB4"/>
    <w:rsid w:val="006D0E2E"/>
    <w:rsid w:val="006D1F69"/>
    <w:rsid w:val="006D2516"/>
    <w:rsid w:val="006E4743"/>
    <w:rsid w:val="006F2AA8"/>
    <w:rsid w:val="0070456E"/>
    <w:rsid w:val="00704952"/>
    <w:rsid w:val="007062CB"/>
    <w:rsid w:val="0070761B"/>
    <w:rsid w:val="007139A6"/>
    <w:rsid w:val="00714EEB"/>
    <w:rsid w:val="007220BE"/>
    <w:rsid w:val="00723D6A"/>
    <w:rsid w:val="007243B4"/>
    <w:rsid w:val="007302EC"/>
    <w:rsid w:val="0073340F"/>
    <w:rsid w:val="007338AD"/>
    <w:rsid w:val="00744EAE"/>
    <w:rsid w:val="00752310"/>
    <w:rsid w:val="0075305C"/>
    <w:rsid w:val="007709A7"/>
    <w:rsid w:val="0078277D"/>
    <w:rsid w:val="00790F6C"/>
    <w:rsid w:val="007A09CC"/>
    <w:rsid w:val="007A0E48"/>
    <w:rsid w:val="007B1CCC"/>
    <w:rsid w:val="007B6227"/>
    <w:rsid w:val="007B6CC0"/>
    <w:rsid w:val="007B7680"/>
    <w:rsid w:val="007C5297"/>
    <w:rsid w:val="007E008C"/>
    <w:rsid w:val="007E26A1"/>
    <w:rsid w:val="007F289E"/>
    <w:rsid w:val="008004CD"/>
    <w:rsid w:val="00815A09"/>
    <w:rsid w:val="008217B6"/>
    <w:rsid w:val="0082468A"/>
    <w:rsid w:val="00844AF3"/>
    <w:rsid w:val="00871169"/>
    <w:rsid w:val="00897C65"/>
    <w:rsid w:val="008A44B6"/>
    <w:rsid w:val="008B7E0E"/>
    <w:rsid w:val="008C2E4F"/>
    <w:rsid w:val="008C4CCD"/>
    <w:rsid w:val="008C736D"/>
    <w:rsid w:val="008D13C1"/>
    <w:rsid w:val="008D288C"/>
    <w:rsid w:val="008D3EB1"/>
    <w:rsid w:val="008E48E3"/>
    <w:rsid w:val="008E5737"/>
    <w:rsid w:val="008E6D08"/>
    <w:rsid w:val="008F2FD6"/>
    <w:rsid w:val="00900845"/>
    <w:rsid w:val="009054E9"/>
    <w:rsid w:val="0090575F"/>
    <w:rsid w:val="00906A13"/>
    <w:rsid w:val="00906EE0"/>
    <w:rsid w:val="00907B14"/>
    <w:rsid w:val="00927B96"/>
    <w:rsid w:val="00951124"/>
    <w:rsid w:val="009539DC"/>
    <w:rsid w:val="00956AC6"/>
    <w:rsid w:val="00956DD1"/>
    <w:rsid w:val="009661E5"/>
    <w:rsid w:val="00970CDF"/>
    <w:rsid w:val="00971210"/>
    <w:rsid w:val="0097286B"/>
    <w:rsid w:val="0097412D"/>
    <w:rsid w:val="00976EE4"/>
    <w:rsid w:val="0098021F"/>
    <w:rsid w:val="00985630"/>
    <w:rsid w:val="00985F6F"/>
    <w:rsid w:val="0099070E"/>
    <w:rsid w:val="009943ED"/>
    <w:rsid w:val="009B28A4"/>
    <w:rsid w:val="009B5A85"/>
    <w:rsid w:val="009D25C7"/>
    <w:rsid w:val="009D7C32"/>
    <w:rsid w:val="009E511B"/>
    <w:rsid w:val="009E5992"/>
    <w:rsid w:val="009F5104"/>
    <w:rsid w:val="009F75A6"/>
    <w:rsid w:val="00A011BD"/>
    <w:rsid w:val="00A01DC5"/>
    <w:rsid w:val="00A14481"/>
    <w:rsid w:val="00A1709E"/>
    <w:rsid w:val="00A25ED3"/>
    <w:rsid w:val="00A31F3C"/>
    <w:rsid w:val="00A365A5"/>
    <w:rsid w:val="00A545E0"/>
    <w:rsid w:val="00A56BAB"/>
    <w:rsid w:val="00A6177C"/>
    <w:rsid w:val="00A714E7"/>
    <w:rsid w:val="00A81CB1"/>
    <w:rsid w:val="00A81EEB"/>
    <w:rsid w:val="00A83AE3"/>
    <w:rsid w:val="00A86910"/>
    <w:rsid w:val="00A86AA9"/>
    <w:rsid w:val="00AA215B"/>
    <w:rsid w:val="00AA2690"/>
    <w:rsid w:val="00AA28EE"/>
    <w:rsid w:val="00AA6F99"/>
    <w:rsid w:val="00AB1D0F"/>
    <w:rsid w:val="00AB744A"/>
    <w:rsid w:val="00AD4B74"/>
    <w:rsid w:val="00AD5F0E"/>
    <w:rsid w:val="00AD760C"/>
    <w:rsid w:val="00AE61F3"/>
    <w:rsid w:val="00AE6C54"/>
    <w:rsid w:val="00AE7435"/>
    <w:rsid w:val="00B064BB"/>
    <w:rsid w:val="00B27945"/>
    <w:rsid w:val="00B41C34"/>
    <w:rsid w:val="00B47BB0"/>
    <w:rsid w:val="00B47FFB"/>
    <w:rsid w:val="00B50940"/>
    <w:rsid w:val="00B61180"/>
    <w:rsid w:val="00B62530"/>
    <w:rsid w:val="00B7269D"/>
    <w:rsid w:val="00B74EE5"/>
    <w:rsid w:val="00B75050"/>
    <w:rsid w:val="00B76461"/>
    <w:rsid w:val="00B85A13"/>
    <w:rsid w:val="00B85E36"/>
    <w:rsid w:val="00B9128E"/>
    <w:rsid w:val="00B9568E"/>
    <w:rsid w:val="00B969A9"/>
    <w:rsid w:val="00B97845"/>
    <w:rsid w:val="00BC5E98"/>
    <w:rsid w:val="00BC74DE"/>
    <w:rsid w:val="00BD10D8"/>
    <w:rsid w:val="00BD302B"/>
    <w:rsid w:val="00BD4893"/>
    <w:rsid w:val="00BD706A"/>
    <w:rsid w:val="00BD78B9"/>
    <w:rsid w:val="00BE0ADE"/>
    <w:rsid w:val="00BE405A"/>
    <w:rsid w:val="00BE4343"/>
    <w:rsid w:val="00C05D21"/>
    <w:rsid w:val="00C114A4"/>
    <w:rsid w:val="00C14482"/>
    <w:rsid w:val="00C15926"/>
    <w:rsid w:val="00C15A1E"/>
    <w:rsid w:val="00C20DDA"/>
    <w:rsid w:val="00C2168C"/>
    <w:rsid w:val="00C25D7C"/>
    <w:rsid w:val="00C26811"/>
    <w:rsid w:val="00C405D8"/>
    <w:rsid w:val="00C43E96"/>
    <w:rsid w:val="00C477C4"/>
    <w:rsid w:val="00C50347"/>
    <w:rsid w:val="00C63AF5"/>
    <w:rsid w:val="00C64649"/>
    <w:rsid w:val="00C804DC"/>
    <w:rsid w:val="00C814A4"/>
    <w:rsid w:val="00C8395C"/>
    <w:rsid w:val="00CA1BE1"/>
    <w:rsid w:val="00CA1FEB"/>
    <w:rsid w:val="00CC5ED5"/>
    <w:rsid w:val="00CD6C96"/>
    <w:rsid w:val="00CE3CA3"/>
    <w:rsid w:val="00CE5621"/>
    <w:rsid w:val="00CF169B"/>
    <w:rsid w:val="00CF54A2"/>
    <w:rsid w:val="00D0486A"/>
    <w:rsid w:val="00D05BE1"/>
    <w:rsid w:val="00D16C53"/>
    <w:rsid w:val="00D25B1C"/>
    <w:rsid w:val="00D302E7"/>
    <w:rsid w:val="00D36ECB"/>
    <w:rsid w:val="00D50AA0"/>
    <w:rsid w:val="00D54920"/>
    <w:rsid w:val="00D630B0"/>
    <w:rsid w:val="00D6670D"/>
    <w:rsid w:val="00D73C42"/>
    <w:rsid w:val="00D81E52"/>
    <w:rsid w:val="00D825B7"/>
    <w:rsid w:val="00D934D6"/>
    <w:rsid w:val="00D9483E"/>
    <w:rsid w:val="00DA3B75"/>
    <w:rsid w:val="00DA400D"/>
    <w:rsid w:val="00DA4391"/>
    <w:rsid w:val="00DC148A"/>
    <w:rsid w:val="00DC41B9"/>
    <w:rsid w:val="00DC5C54"/>
    <w:rsid w:val="00DC6F44"/>
    <w:rsid w:val="00DD185F"/>
    <w:rsid w:val="00DD3590"/>
    <w:rsid w:val="00DD4321"/>
    <w:rsid w:val="00DD4C94"/>
    <w:rsid w:val="00DD7320"/>
    <w:rsid w:val="00DE5A95"/>
    <w:rsid w:val="00E008C7"/>
    <w:rsid w:val="00E00F46"/>
    <w:rsid w:val="00E0602D"/>
    <w:rsid w:val="00E12634"/>
    <w:rsid w:val="00E13C5E"/>
    <w:rsid w:val="00E27D03"/>
    <w:rsid w:val="00E354E9"/>
    <w:rsid w:val="00E364A9"/>
    <w:rsid w:val="00E47A61"/>
    <w:rsid w:val="00E534CB"/>
    <w:rsid w:val="00E55F9B"/>
    <w:rsid w:val="00E57F8F"/>
    <w:rsid w:val="00E6024B"/>
    <w:rsid w:val="00E6546C"/>
    <w:rsid w:val="00E6559F"/>
    <w:rsid w:val="00E72567"/>
    <w:rsid w:val="00E74B33"/>
    <w:rsid w:val="00E766FF"/>
    <w:rsid w:val="00E83589"/>
    <w:rsid w:val="00E8459E"/>
    <w:rsid w:val="00E90095"/>
    <w:rsid w:val="00E911F6"/>
    <w:rsid w:val="00E92F4A"/>
    <w:rsid w:val="00E93580"/>
    <w:rsid w:val="00E93BB4"/>
    <w:rsid w:val="00EB5ED4"/>
    <w:rsid w:val="00EB5FFD"/>
    <w:rsid w:val="00EC4D17"/>
    <w:rsid w:val="00EC6860"/>
    <w:rsid w:val="00ED1EC7"/>
    <w:rsid w:val="00F039C6"/>
    <w:rsid w:val="00F05CBD"/>
    <w:rsid w:val="00F1635C"/>
    <w:rsid w:val="00F21F0C"/>
    <w:rsid w:val="00F342C7"/>
    <w:rsid w:val="00F353AC"/>
    <w:rsid w:val="00F405C1"/>
    <w:rsid w:val="00F40C6C"/>
    <w:rsid w:val="00F41928"/>
    <w:rsid w:val="00F4491F"/>
    <w:rsid w:val="00F46BC4"/>
    <w:rsid w:val="00F500BF"/>
    <w:rsid w:val="00F50E5B"/>
    <w:rsid w:val="00F54F76"/>
    <w:rsid w:val="00F5666B"/>
    <w:rsid w:val="00F57861"/>
    <w:rsid w:val="00F614E6"/>
    <w:rsid w:val="00F625EA"/>
    <w:rsid w:val="00F633AA"/>
    <w:rsid w:val="00F76903"/>
    <w:rsid w:val="00F76BD3"/>
    <w:rsid w:val="00F80460"/>
    <w:rsid w:val="00F81087"/>
    <w:rsid w:val="00F82D53"/>
    <w:rsid w:val="00F84122"/>
    <w:rsid w:val="00F86AD9"/>
    <w:rsid w:val="00F93AFB"/>
    <w:rsid w:val="00F96542"/>
    <w:rsid w:val="00FB0885"/>
    <w:rsid w:val="00FB6200"/>
    <w:rsid w:val="00FB6A6B"/>
    <w:rsid w:val="00FB7906"/>
    <w:rsid w:val="00FC40B0"/>
    <w:rsid w:val="00FD3FD7"/>
    <w:rsid w:val="00FD451B"/>
    <w:rsid w:val="00FD5881"/>
    <w:rsid w:val="00FE2843"/>
    <w:rsid w:val="00FE3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461"/>
  </w:style>
  <w:style w:type="paragraph" w:styleId="Titre1">
    <w:name w:val="heading 1"/>
    <w:basedOn w:val="Normal"/>
    <w:next w:val="Normal"/>
    <w:link w:val="Titre1Car"/>
    <w:uiPriority w:val="9"/>
    <w:qFormat/>
    <w:rsid w:val="009802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400E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400E6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400E6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021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00E6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400E68"/>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400E68"/>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6C35C6"/>
    <w:rPr>
      <w:color w:val="0563C1" w:themeColor="hyperlink"/>
      <w:u w:val="single"/>
    </w:rPr>
  </w:style>
  <w:style w:type="paragraph" w:styleId="Textedebulles">
    <w:name w:val="Balloon Text"/>
    <w:basedOn w:val="Normal"/>
    <w:link w:val="TextedebullesCar"/>
    <w:uiPriority w:val="99"/>
    <w:semiHidden/>
    <w:unhideWhenUsed/>
    <w:rsid w:val="006C35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5C6"/>
    <w:rPr>
      <w:rFonts w:ascii="Tahoma" w:hAnsi="Tahoma" w:cs="Tahoma"/>
      <w:sz w:val="16"/>
      <w:szCs w:val="16"/>
    </w:rPr>
  </w:style>
  <w:style w:type="paragraph" w:styleId="Notedebasdepage">
    <w:name w:val="footnote text"/>
    <w:basedOn w:val="Normal"/>
    <w:link w:val="NotedebasdepageCar"/>
    <w:uiPriority w:val="99"/>
    <w:unhideWhenUsed/>
    <w:rsid w:val="006C35C6"/>
    <w:pPr>
      <w:spacing w:after="0" w:line="240" w:lineRule="auto"/>
    </w:pPr>
    <w:rPr>
      <w:sz w:val="20"/>
      <w:szCs w:val="20"/>
    </w:rPr>
  </w:style>
  <w:style w:type="character" w:customStyle="1" w:styleId="NotedebasdepageCar">
    <w:name w:val="Note de bas de page Car"/>
    <w:basedOn w:val="Policepardfaut"/>
    <w:link w:val="Notedebasdepage"/>
    <w:uiPriority w:val="99"/>
    <w:rsid w:val="006C35C6"/>
    <w:rPr>
      <w:sz w:val="20"/>
      <w:szCs w:val="20"/>
    </w:rPr>
  </w:style>
  <w:style w:type="character" w:styleId="Appelnotedebasdep">
    <w:name w:val="footnote reference"/>
    <w:basedOn w:val="Policepardfaut"/>
    <w:uiPriority w:val="99"/>
    <w:semiHidden/>
    <w:unhideWhenUsed/>
    <w:rsid w:val="006C35C6"/>
    <w:rPr>
      <w:vertAlign w:val="superscript"/>
    </w:rPr>
  </w:style>
  <w:style w:type="paragraph" w:styleId="Paragraphedeliste">
    <w:name w:val="List Paragraph"/>
    <w:basedOn w:val="Normal"/>
    <w:uiPriority w:val="34"/>
    <w:qFormat/>
    <w:rsid w:val="00411859"/>
    <w:pPr>
      <w:ind w:left="720"/>
      <w:contextualSpacing/>
    </w:pPr>
  </w:style>
  <w:style w:type="paragraph" w:styleId="En-tte">
    <w:name w:val="header"/>
    <w:basedOn w:val="Normal"/>
    <w:link w:val="En-tteCar"/>
    <w:uiPriority w:val="99"/>
    <w:unhideWhenUsed/>
    <w:rsid w:val="006D2516"/>
    <w:pPr>
      <w:tabs>
        <w:tab w:val="center" w:pos="4536"/>
        <w:tab w:val="right" w:pos="9072"/>
      </w:tabs>
      <w:spacing w:after="0" w:line="240" w:lineRule="auto"/>
    </w:pPr>
  </w:style>
  <w:style w:type="character" w:customStyle="1" w:styleId="En-tteCar">
    <w:name w:val="En-tête Car"/>
    <w:basedOn w:val="Policepardfaut"/>
    <w:link w:val="En-tte"/>
    <w:uiPriority w:val="99"/>
    <w:rsid w:val="006D2516"/>
  </w:style>
  <w:style w:type="paragraph" w:styleId="Pieddepage">
    <w:name w:val="footer"/>
    <w:basedOn w:val="Normal"/>
    <w:link w:val="PieddepageCar"/>
    <w:uiPriority w:val="99"/>
    <w:unhideWhenUsed/>
    <w:rsid w:val="006D25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2516"/>
  </w:style>
  <w:style w:type="table" w:styleId="Grilledutableau">
    <w:name w:val="Table Grid"/>
    <w:basedOn w:val="TableauNormal"/>
    <w:uiPriority w:val="39"/>
    <w:rsid w:val="00CA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00E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400E68"/>
    <w:rPr>
      <w:color w:val="800080"/>
      <w:u w:val="single"/>
    </w:rPr>
  </w:style>
  <w:style w:type="character" w:customStyle="1" w:styleId="apple-converted-space">
    <w:name w:val="apple-converted-space"/>
    <w:basedOn w:val="Policepardfaut"/>
    <w:rsid w:val="00400E68"/>
  </w:style>
  <w:style w:type="character" w:customStyle="1" w:styleId="indicateur-langue">
    <w:name w:val="indicateur-langue"/>
    <w:basedOn w:val="Policepardfaut"/>
    <w:rsid w:val="00400E68"/>
  </w:style>
  <w:style w:type="character" w:customStyle="1" w:styleId="romain">
    <w:name w:val="romain"/>
    <w:basedOn w:val="Policepardfaut"/>
    <w:rsid w:val="00400E68"/>
  </w:style>
  <w:style w:type="character" w:customStyle="1" w:styleId="lang-grc">
    <w:name w:val="lang-grc"/>
    <w:basedOn w:val="Policepardfaut"/>
    <w:rsid w:val="00400E68"/>
  </w:style>
  <w:style w:type="character" w:styleId="CitationHTML">
    <w:name w:val="HTML Cite"/>
    <w:basedOn w:val="Policepardfaut"/>
    <w:uiPriority w:val="99"/>
    <w:semiHidden/>
    <w:unhideWhenUsed/>
    <w:rsid w:val="00400E68"/>
    <w:rPr>
      <w:i/>
      <w:iCs/>
    </w:rPr>
  </w:style>
  <w:style w:type="character" w:customStyle="1" w:styleId="toctoggle">
    <w:name w:val="toctoggle"/>
    <w:basedOn w:val="Policepardfaut"/>
    <w:rsid w:val="00400E68"/>
  </w:style>
  <w:style w:type="character" w:customStyle="1" w:styleId="tocnumber">
    <w:name w:val="tocnumber"/>
    <w:basedOn w:val="Policepardfaut"/>
    <w:rsid w:val="00400E68"/>
  </w:style>
  <w:style w:type="character" w:customStyle="1" w:styleId="toctext">
    <w:name w:val="toctext"/>
    <w:basedOn w:val="Policepardfaut"/>
    <w:rsid w:val="00400E68"/>
  </w:style>
  <w:style w:type="character" w:customStyle="1" w:styleId="mw-headline">
    <w:name w:val="mw-headline"/>
    <w:basedOn w:val="Policepardfaut"/>
    <w:rsid w:val="00400E68"/>
  </w:style>
  <w:style w:type="character" w:customStyle="1" w:styleId="mw-editsection">
    <w:name w:val="mw-editsection"/>
    <w:basedOn w:val="Policepardfaut"/>
    <w:rsid w:val="00400E68"/>
  </w:style>
  <w:style w:type="character" w:customStyle="1" w:styleId="mw-editsection-bracket">
    <w:name w:val="mw-editsection-bracket"/>
    <w:basedOn w:val="Policepardfaut"/>
    <w:rsid w:val="00400E68"/>
  </w:style>
  <w:style w:type="character" w:customStyle="1" w:styleId="mw-editsection-divider">
    <w:name w:val="mw-editsection-divider"/>
    <w:basedOn w:val="Policepardfaut"/>
    <w:rsid w:val="00400E68"/>
  </w:style>
  <w:style w:type="character" w:customStyle="1" w:styleId="plainlinks">
    <w:name w:val="plainlinks"/>
    <w:basedOn w:val="Policepardfaut"/>
    <w:rsid w:val="00400E68"/>
  </w:style>
  <w:style w:type="character" w:customStyle="1" w:styleId="noprint">
    <w:name w:val="noprint"/>
    <w:basedOn w:val="Policepardfaut"/>
    <w:rsid w:val="00400E68"/>
  </w:style>
  <w:style w:type="character" w:customStyle="1" w:styleId="reference-text">
    <w:name w:val="reference-text"/>
    <w:basedOn w:val="Policepardfaut"/>
    <w:rsid w:val="00400E68"/>
  </w:style>
  <w:style w:type="character" w:customStyle="1" w:styleId="ouvrage">
    <w:name w:val="ouvrage"/>
    <w:basedOn w:val="Policepardfaut"/>
    <w:rsid w:val="00400E68"/>
  </w:style>
  <w:style w:type="character" w:customStyle="1" w:styleId="z3988">
    <w:name w:val="z3988"/>
    <w:basedOn w:val="Policepardfaut"/>
    <w:rsid w:val="00400E68"/>
  </w:style>
  <w:style w:type="paragraph" w:styleId="NormalWeb">
    <w:name w:val="Normal (Web)"/>
    <w:basedOn w:val="Normal"/>
    <w:uiPriority w:val="99"/>
    <w:semiHidden/>
    <w:unhideWhenUsed/>
    <w:rsid w:val="00EC4D1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461"/>
  </w:style>
  <w:style w:type="paragraph" w:styleId="Titre1">
    <w:name w:val="heading 1"/>
    <w:basedOn w:val="Normal"/>
    <w:next w:val="Normal"/>
    <w:link w:val="Titre1Car"/>
    <w:uiPriority w:val="9"/>
    <w:qFormat/>
    <w:rsid w:val="009802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400E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400E6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400E6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021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00E6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400E68"/>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400E68"/>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6C35C6"/>
    <w:rPr>
      <w:color w:val="0563C1" w:themeColor="hyperlink"/>
      <w:u w:val="single"/>
    </w:rPr>
  </w:style>
  <w:style w:type="paragraph" w:styleId="Textedebulles">
    <w:name w:val="Balloon Text"/>
    <w:basedOn w:val="Normal"/>
    <w:link w:val="TextedebullesCar"/>
    <w:uiPriority w:val="99"/>
    <w:semiHidden/>
    <w:unhideWhenUsed/>
    <w:rsid w:val="006C35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5C6"/>
    <w:rPr>
      <w:rFonts w:ascii="Tahoma" w:hAnsi="Tahoma" w:cs="Tahoma"/>
      <w:sz w:val="16"/>
      <w:szCs w:val="16"/>
    </w:rPr>
  </w:style>
  <w:style w:type="paragraph" w:styleId="Notedebasdepage">
    <w:name w:val="footnote text"/>
    <w:basedOn w:val="Normal"/>
    <w:link w:val="NotedebasdepageCar"/>
    <w:uiPriority w:val="99"/>
    <w:unhideWhenUsed/>
    <w:rsid w:val="006C35C6"/>
    <w:pPr>
      <w:spacing w:after="0" w:line="240" w:lineRule="auto"/>
    </w:pPr>
    <w:rPr>
      <w:sz w:val="20"/>
      <w:szCs w:val="20"/>
    </w:rPr>
  </w:style>
  <w:style w:type="character" w:customStyle="1" w:styleId="NotedebasdepageCar">
    <w:name w:val="Note de bas de page Car"/>
    <w:basedOn w:val="Policepardfaut"/>
    <w:link w:val="Notedebasdepage"/>
    <w:uiPriority w:val="99"/>
    <w:rsid w:val="006C35C6"/>
    <w:rPr>
      <w:sz w:val="20"/>
      <w:szCs w:val="20"/>
    </w:rPr>
  </w:style>
  <w:style w:type="character" w:styleId="Appelnotedebasdep">
    <w:name w:val="footnote reference"/>
    <w:basedOn w:val="Policepardfaut"/>
    <w:uiPriority w:val="99"/>
    <w:semiHidden/>
    <w:unhideWhenUsed/>
    <w:rsid w:val="006C35C6"/>
    <w:rPr>
      <w:vertAlign w:val="superscript"/>
    </w:rPr>
  </w:style>
  <w:style w:type="paragraph" w:styleId="Paragraphedeliste">
    <w:name w:val="List Paragraph"/>
    <w:basedOn w:val="Normal"/>
    <w:uiPriority w:val="34"/>
    <w:qFormat/>
    <w:rsid w:val="00411859"/>
    <w:pPr>
      <w:ind w:left="720"/>
      <w:contextualSpacing/>
    </w:pPr>
  </w:style>
  <w:style w:type="paragraph" w:styleId="En-tte">
    <w:name w:val="header"/>
    <w:basedOn w:val="Normal"/>
    <w:link w:val="En-tteCar"/>
    <w:uiPriority w:val="99"/>
    <w:unhideWhenUsed/>
    <w:rsid w:val="006D2516"/>
    <w:pPr>
      <w:tabs>
        <w:tab w:val="center" w:pos="4536"/>
        <w:tab w:val="right" w:pos="9072"/>
      </w:tabs>
      <w:spacing w:after="0" w:line="240" w:lineRule="auto"/>
    </w:pPr>
  </w:style>
  <w:style w:type="character" w:customStyle="1" w:styleId="En-tteCar">
    <w:name w:val="En-tête Car"/>
    <w:basedOn w:val="Policepardfaut"/>
    <w:link w:val="En-tte"/>
    <w:uiPriority w:val="99"/>
    <w:rsid w:val="006D2516"/>
  </w:style>
  <w:style w:type="paragraph" w:styleId="Pieddepage">
    <w:name w:val="footer"/>
    <w:basedOn w:val="Normal"/>
    <w:link w:val="PieddepageCar"/>
    <w:uiPriority w:val="99"/>
    <w:unhideWhenUsed/>
    <w:rsid w:val="006D25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2516"/>
  </w:style>
  <w:style w:type="table" w:styleId="Grilledutableau">
    <w:name w:val="Table Grid"/>
    <w:basedOn w:val="TableauNormal"/>
    <w:uiPriority w:val="39"/>
    <w:rsid w:val="00CA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00E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400E68"/>
    <w:rPr>
      <w:color w:val="800080"/>
      <w:u w:val="single"/>
    </w:rPr>
  </w:style>
  <w:style w:type="character" w:customStyle="1" w:styleId="apple-converted-space">
    <w:name w:val="apple-converted-space"/>
    <w:basedOn w:val="Policepardfaut"/>
    <w:rsid w:val="00400E68"/>
  </w:style>
  <w:style w:type="character" w:customStyle="1" w:styleId="indicateur-langue">
    <w:name w:val="indicateur-langue"/>
    <w:basedOn w:val="Policepardfaut"/>
    <w:rsid w:val="00400E68"/>
  </w:style>
  <w:style w:type="character" w:customStyle="1" w:styleId="romain">
    <w:name w:val="romain"/>
    <w:basedOn w:val="Policepardfaut"/>
    <w:rsid w:val="00400E68"/>
  </w:style>
  <w:style w:type="character" w:customStyle="1" w:styleId="lang-grc">
    <w:name w:val="lang-grc"/>
    <w:basedOn w:val="Policepardfaut"/>
    <w:rsid w:val="00400E68"/>
  </w:style>
  <w:style w:type="character" w:styleId="CitationHTML">
    <w:name w:val="HTML Cite"/>
    <w:basedOn w:val="Policepardfaut"/>
    <w:uiPriority w:val="99"/>
    <w:semiHidden/>
    <w:unhideWhenUsed/>
    <w:rsid w:val="00400E68"/>
    <w:rPr>
      <w:i/>
      <w:iCs/>
    </w:rPr>
  </w:style>
  <w:style w:type="character" w:customStyle="1" w:styleId="toctoggle">
    <w:name w:val="toctoggle"/>
    <w:basedOn w:val="Policepardfaut"/>
    <w:rsid w:val="00400E68"/>
  </w:style>
  <w:style w:type="character" w:customStyle="1" w:styleId="tocnumber">
    <w:name w:val="tocnumber"/>
    <w:basedOn w:val="Policepardfaut"/>
    <w:rsid w:val="00400E68"/>
  </w:style>
  <w:style w:type="character" w:customStyle="1" w:styleId="toctext">
    <w:name w:val="toctext"/>
    <w:basedOn w:val="Policepardfaut"/>
    <w:rsid w:val="00400E68"/>
  </w:style>
  <w:style w:type="character" w:customStyle="1" w:styleId="mw-headline">
    <w:name w:val="mw-headline"/>
    <w:basedOn w:val="Policepardfaut"/>
    <w:rsid w:val="00400E68"/>
  </w:style>
  <w:style w:type="character" w:customStyle="1" w:styleId="mw-editsection">
    <w:name w:val="mw-editsection"/>
    <w:basedOn w:val="Policepardfaut"/>
    <w:rsid w:val="00400E68"/>
  </w:style>
  <w:style w:type="character" w:customStyle="1" w:styleId="mw-editsection-bracket">
    <w:name w:val="mw-editsection-bracket"/>
    <w:basedOn w:val="Policepardfaut"/>
    <w:rsid w:val="00400E68"/>
  </w:style>
  <w:style w:type="character" w:customStyle="1" w:styleId="mw-editsection-divider">
    <w:name w:val="mw-editsection-divider"/>
    <w:basedOn w:val="Policepardfaut"/>
    <w:rsid w:val="00400E68"/>
  </w:style>
  <w:style w:type="character" w:customStyle="1" w:styleId="plainlinks">
    <w:name w:val="plainlinks"/>
    <w:basedOn w:val="Policepardfaut"/>
    <w:rsid w:val="00400E68"/>
  </w:style>
  <w:style w:type="character" w:customStyle="1" w:styleId="noprint">
    <w:name w:val="noprint"/>
    <w:basedOn w:val="Policepardfaut"/>
    <w:rsid w:val="00400E68"/>
  </w:style>
  <w:style w:type="character" w:customStyle="1" w:styleId="reference-text">
    <w:name w:val="reference-text"/>
    <w:basedOn w:val="Policepardfaut"/>
    <w:rsid w:val="00400E68"/>
  </w:style>
  <w:style w:type="character" w:customStyle="1" w:styleId="ouvrage">
    <w:name w:val="ouvrage"/>
    <w:basedOn w:val="Policepardfaut"/>
    <w:rsid w:val="00400E68"/>
  </w:style>
  <w:style w:type="character" w:customStyle="1" w:styleId="z3988">
    <w:name w:val="z3988"/>
    <w:basedOn w:val="Policepardfaut"/>
    <w:rsid w:val="00400E68"/>
  </w:style>
  <w:style w:type="paragraph" w:styleId="NormalWeb">
    <w:name w:val="Normal (Web)"/>
    <w:basedOn w:val="Normal"/>
    <w:uiPriority w:val="99"/>
    <w:semiHidden/>
    <w:unhideWhenUsed/>
    <w:rsid w:val="00EC4D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3280">
      <w:bodyDiv w:val="1"/>
      <w:marLeft w:val="0"/>
      <w:marRight w:val="0"/>
      <w:marTop w:val="0"/>
      <w:marBottom w:val="0"/>
      <w:divBdr>
        <w:top w:val="none" w:sz="0" w:space="0" w:color="auto"/>
        <w:left w:val="none" w:sz="0" w:space="0" w:color="auto"/>
        <w:bottom w:val="none" w:sz="0" w:space="0" w:color="auto"/>
        <w:right w:val="none" w:sz="0" w:space="0" w:color="auto"/>
      </w:divBdr>
      <w:divsChild>
        <w:div w:id="19402524">
          <w:marLeft w:val="0"/>
          <w:marRight w:val="0"/>
          <w:marTop w:val="240"/>
          <w:marBottom w:val="240"/>
          <w:divBdr>
            <w:top w:val="none" w:sz="0" w:space="0" w:color="auto"/>
            <w:left w:val="none" w:sz="0" w:space="0" w:color="auto"/>
            <w:bottom w:val="none" w:sz="0" w:space="0" w:color="auto"/>
            <w:right w:val="none" w:sz="0" w:space="0" w:color="auto"/>
          </w:divBdr>
        </w:div>
        <w:div w:id="796265453">
          <w:marLeft w:val="0"/>
          <w:marRight w:val="0"/>
          <w:marTop w:val="0"/>
          <w:marBottom w:val="240"/>
          <w:divBdr>
            <w:top w:val="none" w:sz="0" w:space="0" w:color="auto"/>
            <w:left w:val="none" w:sz="0" w:space="0" w:color="auto"/>
            <w:bottom w:val="none" w:sz="0" w:space="0" w:color="auto"/>
            <w:right w:val="none" w:sz="0" w:space="0" w:color="auto"/>
          </w:divBdr>
        </w:div>
        <w:div w:id="918096005">
          <w:marLeft w:val="0"/>
          <w:marRight w:val="0"/>
          <w:marTop w:val="0"/>
          <w:marBottom w:val="240"/>
          <w:divBdr>
            <w:top w:val="none" w:sz="0" w:space="0" w:color="auto"/>
            <w:left w:val="none" w:sz="0" w:space="0" w:color="auto"/>
            <w:bottom w:val="none" w:sz="0" w:space="0" w:color="auto"/>
            <w:right w:val="none" w:sz="0" w:space="0" w:color="auto"/>
          </w:divBdr>
        </w:div>
        <w:div w:id="930700716">
          <w:marLeft w:val="0"/>
          <w:marRight w:val="0"/>
          <w:marTop w:val="0"/>
          <w:marBottom w:val="240"/>
          <w:divBdr>
            <w:top w:val="none" w:sz="0" w:space="0" w:color="auto"/>
            <w:left w:val="none" w:sz="0" w:space="0" w:color="auto"/>
            <w:bottom w:val="none" w:sz="0" w:space="0" w:color="auto"/>
            <w:right w:val="none" w:sz="0" w:space="0" w:color="auto"/>
          </w:divBdr>
        </w:div>
        <w:div w:id="1566068889">
          <w:marLeft w:val="0"/>
          <w:marRight w:val="0"/>
          <w:marTop w:val="0"/>
          <w:marBottom w:val="240"/>
          <w:divBdr>
            <w:top w:val="none" w:sz="0" w:space="0" w:color="auto"/>
            <w:left w:val="none" w:sz="0" w:space="0" w:color="auto"/>
            <w:bottom w:val="none" w:sz="0" w:space="0" w:color="auto"/>
            <w:right w:val="none" w:sz="0" w:space="0" w:color="auto"/>
          </w:divBdr>
        </w:div>
        <w:div w:id="1825311380">
          <w:marLeft w:val="0"/>
          <w:marRight w:val="0"/>
          <w:marTop w:val="0"/>
          <w:marBottom w:val="240"/>
          <w:divBdr>
            <w:top w:val="none" w:sz="0" w:space="0" w:color="auto"/>
            <w:left w:val="none" w:sz="0" w:space="0" w:color="auto"/>
            <w:bottom w:val="none" w:sz="0" w:space="0" w:color="auto"/>
            <w:right w:val="none" w:sz="0" w:space="0" w:color="auto"/>
          </w:divBdr>
        </w:div>
      </w:divsChild>
    </w:div>
    <w:div w:id="60950535">
      <w:bodyDiv w:val="1"/>
      <w:marLeft w:val="0"/>
      <w:marRight w:val="0"/>
      <w:marTop w:val="0"/>
      <w:marBottom w:val="0"/>
      <w:divBdr>
        <w:top w:val="none" w:sz="0" w:space="0" w:color="auto"/>
        <w:left w:val="none" w:sz="0" w:space="0" w:color="auto"/>
        <w:bottom w:val="none" w:sz="0" w:space="0" w:color="auto"/>
        <w:right w:val="none" w:sz="0" w:space="0" w:color="auto"/>
      </w:divBdr>
    </w:div>
    <w:div w:id="69429316">
      <w:bodyDiv w:val="1"/>
      <w:marLeft w:val="0"/>
      <w:marRight w:val="0"/>
      <w:marTop w:val="0"/>
      <w:marBottom w:val="0"/>
      <w:divBdr>
        <w:top w:val="none" w:sz="0" w:space="0" w:color="auto"/>
        <w:left w:val="none" w:sz="0" w:space="0" w:color="auto"/>
        <w:bottom w:val="none" w:sz="0" w:space="0" w:color="auto"/>
        <w:right w:val="none" w:sz="0" w:space="0" w:color="auto"/>
      </w:divBdr>
    </w:div>
    <w:div w:id="81534788">
      <w:bodyDiv w:val="1"/>
      <w:marLeft w:val="0"/>
      <w:marRight w:val="0"/>
      <w:marTop w:val="0"/>
      <w:marBottom w:val="0"/>
      <w:divBdr>
        <w:top w:val="none" w:sz="0" w:space="0" w:color="auto"/>
        <w:left w:val="none" w:sz="0" w:space="0" w:color="auto"/>
        <w:bottom w:val="none" w:sz="0" w:space="0" w:color="auto"/>
        <w:right w:val="none" w:sz="0" w:space="0" w:color="auto"/>
      </w:divBdr>
      <w:divsChild>
        <w:div w:id="1849058061">
          <w:marLeft w:val="0"/>
          <w:marRight w:val="0"/>
          <w:marTop w:val="0"/>
          <w:marBottom w:val="0"/>
          <w:divBdr>
            <w:top w:val="none" w:sz="0" w:space="0" w:color="auto"/>
            <w:left w:val="none" w:sz="0" w:space="0" w:color="auto"/>
            <w:bottom w:val="none" w:sz="0" w:space="0" w:color="auto"/>
            <w:right w:val="none" w:sz="0" w:space="0" w:color="auto"/>
          </w:divBdr>
        </w:div>
      </w:divsChild>
    </w:div>
    <w:div w:id="82652088">
      <w:bodyDiv w:val="1"/>
      <w:marLeft w:val="0"/>
      <w:marRight w:val="0"/>
      <w:marTop w:val="0"/>
      <w:marBottom w:val="0"/>
      <w:divBdr>
        <w:top w:val="none" w:sz="0" w:space="0" w:color="auto"/>
        <w:left w:val="none" w:sz="0" w:space="0" w:color="auto"/>
        <w:bottom w:val="none" w:sz="0" w:space="0" w:color="auto"/>
        <w:right w:val="none" w:sz="0" w:space="0" w:color="auto"/>
      </w:divBdr>
    </w:div>
    <w:div w:id="135489858">
      <w:bodyDiv w:val="1"/>
      <w:marLeft w:val="0"/>
      <w:marRight w:val="0"/>
      <w:marTop w:val="0"/>
      <w:marBottom w:val="0"/>
      <w:divBdr>
        <w:top w:val="none" w:sz="0" w:space="0" w:color="auto"/>
        <w:left w:val="none" w:sz="0" w:space="0" w:color="auto"/>
        <w:bottom w:val="none" w:sz="0" w:space="0" w:color="auto"/>
        <w:right w:val="none" w:sz="0" w:space="0" w:color="auto"/>
      </w:divBdr>
    </w:div>
    <w:div w:id="159777416">
      <w:bodyDiv w:val="1"/>
      <w:marLeft w:val="0"/>
      <w:marRight w:val="0"/>
      <w:marTop w:val="0"/>
      <w:marBottom w:val="0"/>
      <w:divBdr>
        <w:top w:val="none" w:sz="0" w:space="0" w:color="auto"/>
        <w:left w:val="none" w:sz="0" w:space="0" w:color="auto"/>
        <w:bottom w:val="none" w:sz="0" w:space="0" w:color="auto"/>
        <w:right w:val="none" w:sz="0" w:space="0" w:color="auto"/>
      </w:divBdr>
      <w:divsChild>
        <w:div w:id="2019505850">
          <w:marLeft w:val="0"/>
          <w:marRight w:val="0"/>
          <w:marTop w:val="0"/>
          <w:marBottom w:val="0"/>
          <w:divBdr>
            <w:top w:val="none" w:sz="0" w:space="0" w:color="auto"/>
            <w:left w:val="none" w:sz="0" w:space="0" w:color="auto"/>
            <w:bottom w:val="none" w:sz="0" w:space="0" w:color="auto"/>
            <w:right w:val="none" w:sz="0" w:space="0" w:color="auto"/>
          </w:divBdr>
        </w:div>
      </w:divsChild>
    </w:div>
    <w:div w:id="240334562">
      <w:bodyDiv w:val="1"/>
      <w:marLeft w:val="0"/>
      <w:marRight w:val="0"/>
      <w:marTop w:val="0"/>
      <w:marBottom w:val="0"/>
      <w:divBdr>
        <w:top w:val="none" w:sz="0" w:space="0" w:color="auto"/>
        <w:left w:val="none" w:sz="0" w:space="0" w:color="auto"/>
        <w:bottom w:val="none" w:sz="0" w:space="0" w:color="auto"/>
        <w:right w:val="none" w:sz="0" w:space="0" w:color="auto"/>
      </w:divBdr>
    </w:div>
    <w:div w:id="287977828">
      <w:bodyDiv w:val="1"/>
      <w:marLeft w:val="0"/>
      <w:marRight w:val="0"/>
      <w:marTop w:val="0"/>
      <w:marBottom w:val="0"/>
      <w:divBdr>
        <w:top w:val="none" w:sz="0" w:space="0" w:color="auto"/>
        <w:left w:val="none" w:sz="0" w:space="0" w:color="auto"/>
        <w:bottom w:val="none" w:sz="0" w:space="0" w:color="auto"/>
        <w:right w:val="none" w:sz="0" w:space="0" w:color="auto"/>
      </w:divBdr>
    </w:div>
    <w:div w:id="355694396">
      <w:bodyDiv w:val="1"/>
      <w:marLeft w:val="0"/>
      <w:marRight w:val="0"/>
      <w:marTop w:val="0"/>
      <w:marBottom w:val="0"/>
      <w:divBdr>
        <w:top w:val="none" w:sz="0" w:space="0" w:color="auto"/>
        <w:left w:val="none" w:sz="0" w:space="0" w:color="auto"/>
        <w:bottom w:val="none" w:sz="0" w:space="0" w:color="auto"/>
        <w:right w:val="none" w:sz="0" w:space="0" w:color="auto"/>
      </w:divBdr>
      <w:divsChild>
        <w:div w:id="152456751">
          <w:marLeft w:val="0"/>
          <w:marRight w:val="0"/>
          <w:marTop w:val="0"/>
          <w:marBottom w:val="0"/>
          <w:divBdr>
            <w:top w:val="none" w:sz="0" w:space="0" w:color="auto"/>
            <w:left w:val="none" w:sz="0" w:space="0" w:color="auto"/>
            <w:bottom w:val="none" w:sz="0" w:space="0" w:color="auto"/>
            <w:right w:val="none" w:sz="0" w:space="0" w:color="auto"/>
          </w:divBdr>
          <w:divsChild>
            <w:div w:id="1132752944">
              <w:marLeft w:val="0"/>
              <w:marRight w:val="0"/>
              <w:marTop w:val="225"/>
              <w:marBottom w:val="0"/>
              <w:divBdr>
                <w:top w:val="none" w:sz="0" w:space="0" w:color="auto"/>
                <w:left w:val="none" w:sz="0" w:space="0" w:color="auto"/>
                <w:bottom w:val="none" w:sz="0" w:space="0" w:color="auto"/>
                <w:right w:val="none" w:sz="0" w:space="0" w:color="auto"/>
              </w:divBdr>
              <w:divsChild>
                <w:div w:id="895357449">
                  <w:marLeft w:val="0"/>
                  <w:marRight w:val="0"/>
                  <w:marTop w:val="0"/>
                  <w:marBottom w:val="0"/>
                  <w:divBdr>
                    <w:top w:val="none" w:sz="0" w:space="0" w:color="auto"/>
                    <w:left w:val="none" w:sz="0" w:space="0" w:color="auto"/>
                    <w:bottom w:val="none" w:sz="0" w:space="0" w:color="auto"/>
                    <w:right w:val="none" w:sz="0" w:space="0" w:color="auto"/>
                  </w:divBdr>
                  <w:divsChild>
                    <w:div w:id="185296196">
                      <w:marLeft w:val="0"/>
                      <w:marRight w:val="30"/>
                      <w:marTop w:val="0"/>
                      <w:marBottom w:val="0"/>
                      <w:divBdr>
                        <w:top w:val="none" w:sz="0" w:space="0" w:color="auto"/>
                        <w:left w:val="none" w:sz="0" w:space="0" w:color="auto"/>
                        <w:bottom w:val="none" w:sz="0" w:space="0" w:color="auto"/>
                        <w:right w:val="none" w:sz="0" w:space="0" w:color="auto"/>
                      </w:divBdr>
                    </w:div>
                    <w:div w:id="212424434">
                      <w:marLeft w:val="0"/>
                      <w:marRight w:val="0"/>
                      <w:marTop w:val="0"/>
                      <w:marBottom w:val="0"/>
                      <w:divBdr>
                        <w:top w:val="none" w:sz="0" w:space="0" w:color="auto"/>
                        <w:left w:val="none" w:sz="0" w:space="0" w:color="auto"/>
                        <w:bottom w:val="none" w:sz="0" w:space="0" w:color="auto"/>
                        <w:right w:val="none" w:sz="0" w:space="0" w:color="auto"/>
                      </w:divBdr>
                    </w:div>
                    <w:div w:id="334192087">
                      <w:marLeft w:val="0"/>
                      <w:marRight w:val="30"/>
                      <w:marTop w:val="0"/>
                      <w:marBottom w:val="0"/>
                      <w:divBdr>
                        <w:top w:val="none" w:sz="0" w:space="0" w:color="auto"/>
                        <w:left w:val="none" w:sz="0" w:space="0" w:color="auto"/>
                        <w:bottom w:val="none" w:sz="0" w:space="0" w:color="auto"/>
                        <w:right w:val="none" w:sz="0" w:space="0" w:color="auto"/>
                      </w:divBdr>
                    </w:div>
                    <w:div w:id="1205559940">
                      <w:marLeft w:val="0"/>
                      <w:marRight w:val="30"/>
                      <w:marTop w:val="0"/>
                      <w:marBottom w:val="0"/>
                      <w:divBdr>
                        <w:top w:val="none" w:sz="0" w:space="0" w:color="auto"/>
                        <w:left w:val="none" w:sz="0" w:space="0" w:color="auto"/>
                        <w:bottom w:val="none" w:sz="0" w:space="0" w:color="auto"/>
                        <w:right w:val="none" w:sz="0" w:space="0" w:color="auto"/>
                      </w:divBdr>
                    </w:div>
                    <w:div w:id="1409617476">
                      <w:marLeft w:val="0"/>
                      <w:marRight w:val="30"/>
                      <w:marTop w:val="0"/>
                      <w:marBottom w:val="0"/>
                      <w:divBdr>
                        <w:top w:val="none" w:sz="0" w:space="0" w:color="auto"/>
                        <w:left w:val="none" w:sz="0" w:space="0" w:color="auto"/>
                        <w:bottom w:val="none" w:sz="0" w:space="0" w:color="auto"/>
                        <w:right w:val="none" w:sz="0" w:space="0" w:color="auto"/>
                      </w:divBdr>
                    </w:div>
                  </w:divsChild>
                </w:div>
                <w:div w:id="1832404935">
                  <w:marLeft w:val="0"/>
                  <w:marRight w:val="0"/>
                  <w:marTop w:val="0"/>
                  <w:marBottom w:val="300"/>
                  <w:divBdr>
                    <w:top w:val="none" w:sz="0" w:space="0" w:color="auto"/>
                    <w:left w:val="none" w:sz="0" w:space="0" w:color="auto"/>
                    <w:bottom w:val="none" w:sz="0" w:space="0" w:color="auto"/>
                    <w:right w:val="none" w:sz="0" w:space="0" w:color="auto"/>
                  </w:divBdr>
                </w:div>
                <w:div w:id="2059476633">
                  <w:marLeft w:val="0"/>
                  <w:marRight w:val="0"/>
                  <w:marTop w:val="0"/>
                  <w:marBottom w:val="150"/>
                  <w:divBdr>
                    <w:top w:val="none" w:sz="0" w:space="0" w:color="auto"/>
                    <w:left w:val="none" w:sz="0" w:space="0" w:color="auto"/>
                    <w:bottom w:val="none" w:sz="0" w:space="0" w:color="auto"/>
                    <w:right w:val="none" w:sz="0" w:space="0" w:color="auto"/>
                  </w:divBdr>
                  <w:divsChild>
                    <w:div w:id="2127432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9536123">
          <w:marLeft w:val="0"/>
          <w:marRight w:val="0"/>
          <w:marTop w:val="120"/>
          <w:marBottom w:val="0"/>
          <w:divBdr>
            <w:top w:val="none" w:sz="0" w:space="0" w:color="auto"/>
            <w:left w:val="none" w:sz="0" w:space="0" w:color="auto"/>
            <w:bottom w:val="none" w:sz="0" w:space="0" w:color="auto"/>
            <w:right w:val="none" w:sz="0" w:space="0" w:color="auto"/>
          </w:divBdr>
        </w:div>
        <w:div w:id="1331254000">
          <w:marLeft w:val="0"/>
          <w:marRight w:val="0"/>
          <w:marTop w:val="0"/>
          <w:marBottom w:val="150"/>
          <w:divBdr>
            <w:top w:val="none" w:sz="0" w:space="0" w:color="auto"/>
            <w:left w:val="none" w:sz="0" w:space="0" w:color="auto"/>
            <w:bottom w:val="single" w:sz="6" w:space="1" w:color="3570AA"/>
            <w:right w:val="none" w:sz="0" w:space="0" w:color="auto"/>
          </w:divBdr>
        </w:div>
        <w:div w:id="1423989671">
          <w:marLeft w:val="0"/>
          <w:marRight w:val="0"/>
          <w:marTop w:val="0"/>
          <w:marBottom w:val="0"/>
          <w:divBdr>
            <w:top w:val="none" w:sz="0" w:space="0" w:color="auto"/>
            <w:left w:val="none" w:sz="0" w:space="0" w:color="auto"/>
            <w:bottom w:val="none" w:sz="0" w:space="0" w:color="auto"/>
            <w:right w:val="none" w:sz="0" w:space="0" w:color="auto"/>
          </w:divBdr>
          <w:divsChild>
            <w:div w:id="20774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135">
      <w:bodyDiv w:val="1"/>
      <w:marLeft w:val="0"/>
      <w:marRight w:val="0"/>
      <w:marTop w:val="0"/>
      <w:marBottom w:val="0"/>
      <w:divBdr>
        <w:top w:val="none" w:sz="0" w:space="0" w:color="auto"/>
        <w:left w:val="none" w:sz="0" w:space="0" w:color="auto"/>
        <w:bottom w:val="none" w:sz="0" w:space="0" w:color="auto"/>
        <w:right w:val="none" w:sz="0" w:space="0" w:color="auto"/>
      </w:divBdr>
      <w:divsChild>
        <w:div w:id="203637966">
          <w:marLeft w:val="0"/>
          <w:marRight w:val="0"/>
          <w:marTop w:val="0"/>
          <w:marBottom w:val="0"/>
          <w:divBdr>
            <w:top w:val="none" w:sz="0" w:space="0" w:color="auto"/>
            <w:left w:val="none" w:sz="0" w:space="0" w:color="auto"/>
            <w:bottom w:val="none" w:sz="0" w:space="0" w:color="auto"/>
            <w:right w:val="none" w:sz="0" w:space="0" w:color="auto"/>
          </w:divBdr>
        </w:div>
        <w:div w:id="609777016">
          <w:marLeft w:val="0"/>
          <w:marRight w:val="0"/>
          <w:marTop w:val="0"/>
          <w:marBottom w:val="0"/>
          <w:divBdr>
            <w:top w:val="none" w:sz="0" w:space="0" w:color="auto"/>
            <w:left w:val="none" w:sz="0" w:space="0" w:color="auto"/>
            <w:bottom w:val="none" w:sz="0" w:space="0" w:color="auto"/>
            <w:right w:val="none" w:sz="0" w:space="0" w:color="auto"/>
          </w:divBdr>
        </w:div>
      </w:divsChild>
    </w:div>
    <w:div w:id="401874476">
      <w:bodyDiv w:val="1"/>
      <w:marLeft w:val="0"/>
      <w:marRight w:val="0"/>
      <w:marTop w:val="0"/>
      <w:marBottom w:val="0"/>
      <w:divBdr>
        <w:top w:val="none" w:sz="0" w:space="0" w:color="auto"/>
        <w:left w:val="none" w:sz="0" w:space="0" w:color="auto"/>
        <w:bottom w:val="none" w:sz="0" w:space="0" w:color="auto"/>
        <w:right w:val="none" w:sz="0" w:space="0" w:color="auto"/>
      </w:divBdr>
      <w:divsChild>
        <w:div w:id="1682973639">
          <w:marLeft w:val="0"/>
          <w:marRight w:val="0"/>
          <w:marTop w:val="0"/>
          <w:marBottom w:val="0"/>
          <w:divBdr>
            <w:top w:val="none" w:sz="0" w:space="0" w:color="auto"/>
            <w:left w:val="none" w:sz="0" w:space="0" w:color="auto"/>
            <w:bottom w:val="none" w:sz="0" w:space="0" w:color="auto"/>
            <w:right w:val="none" w:sz="0" w:space="0" w:color="auto"/>
          </w:divBdr>
        </w:div>
      </w:divsChild>
    </w:div>
    <w:div w:id="407462512">
      <w:bodyDiv w:val="1"/>
      <w:marLeft w:val="0"/>
      <w:marRight w:val="0"/>
      <w:marTop w:val="0"/>
      <w:marBottom w:val="0"/>
      <w:divBdr>
        <w:top w:val="none" w:sz="0" w:space="0" w:color="auto"/>
        <w:left w:val="none" w:sz="0" w:space="0" w:color="auto"/>
        <w:bottom w:val="none" w:sz="0" w:space="0" w:color="auto"/>
        <w:right w:val="none" w:sz="0" w:space="0" w:color="auto"/>
      </w:divBdr>
    </w:div>
    <w:div w:id="442765852">
      <w:bodyDiv w:val="1"/>
      <w:marLeft w:val="0"/>
      <w:marRight w:val="0"/>
      <w:marTop w:val="0"/>
      <w:marBottom w:val="0"/>
      <w:divBdr>
        <w:top w:val="none" w:sz="0" w:space="0" w:color="auto"/>
        <w:left w:val="none" w:sz="0" w:space="0" w:color="auto"/>
        <w:bottom w:val="none" w:sz="0" w:space="0" w:color="auto"/>
        <w:right w:val="none" w:sz="0" w:space="0" w:color="auto"/>
      </w:divBdr>
    </w:div>
    <w:div w:id="480776977">
      <w:bodyDiv w:val="1"/>
      <w:marLeft w:val="0"/>
      <w:marRight w:val="0"/>
      <w:marTop w:val="0"/>
      <w:marBottom w:val="0"/>
      <w:divBdr>
        <w:top w:val="none" w:sz="0" w:space="0" w:color="auto"/>
        <w:left w:val="none" w:sz="0" w:space="0" w:color="auto"/>
        <w:bottom w:val="none" w:sz="0" w:space="0" w:color="auto"/>
        <w:right w:val="none" w:sz="0" w:space="0" w:color="auto"/>
      </w:divBdr>
    </w:div>
    <w:div w:id="913006358">
      <w:bodyDiv w:val="1"/>
      <w:marLeft w:val="0"/>
      <w:marRight w:val="0"/>
      <w:marTop w:val="0"/>
      <w:marBottom w:val="0"/>
      <w:divBdr>
        <w:top w:val="none" w:sz="0" w:space="0" w:color="auto"/>
        <w:left w:val="none" w:sz="0" w:space="0" w:color="auto"/>
        <w:bottom w:val="none" w:sz="0" w:space="0" w:color="auto"/>
        <w:right w:val="none" w:sz="0" w:space="0" w:color="auto"/>
      </w:divBdr>
      <w:divsChild>
        <w:div w:id="56828194">
          <w:marLeft w:val="0"/>
          <w:marRight w:val="0"/>
          <w:marTop w:val="0"/>
          <w:marBottom w:val="0"/>
          <w:divBdr>
            <w:top w:val="none" w:sz="0" w:space="0" w:color="auto"/>
            <w:left w:val="none" w:sz="0" w:space="0" w:color="auto"/>
            <w:bottom w:val="none" w:sz="0" w:space="0" w:color="auto"/>
            <w:right w:val="none" w:sz="0" w:space="0" w:color="auto"/>
          </w:divBdr>
        </w:div>
        <w:div w:id="97259632">
          <w:marLeft w:val="0"/>
          <w:marRight w:val="0"/>
          <w:marTop w:val="0"/>
          <w:marBottom w:val="0"/>
          <w:divBdr>
            <w:top w:val="none" w:sz="0" w:space="0" w:color="auto"/>
            <w:left w:val="none" w:sz="0" w:space="0" w:color="auto"/>
            <w:bottom w:val="none" w:sz="0" w:space="0" w:color="auto"/>
            <w:right w:val="none" w:sz="0" w:space="0" w:color="auto"/>
          </w:divBdr>
          <w:divsChild>
            <w:div w:id="1145007882">
              <w:marLeft w:val="0"/>
              <w:marRight w:val="0"/>
              <w:marTop w:val="0"/>
              <w:marBottom w:val="0"/>
              <w:divBdr>
                <w:top w:val="none" w:sz="0" w:space="0" w:color="auto"/>
                <w:left w:val="none" w:sz="0" w:space="0" w:color="auto"/>
                <w:bottom w:val="none" w:sz="0" w:space="0" w:color="auto"/>
                <w:right w:val="none" w:sz="0" w:space="0" w:color="auto"/>
              </w:divBdr>
            </w:div>
          </w:divsChild>
        </w:div>
        <w:div w:id="263075578">
          <w:marLeft w:val="0"/>
          <w:marRight w:val="0"/>
          <w:marTop w:val="0"/>
          <w:marBottom w:val="0"/>
          <w:divBdr>
            <w:top w:val="none" w:sz="0" w:space="0" w:color="auto"/>
            <w:left w:val="none" w:sz="0" w:space="0" w:color="auto"/>
            <w:bottom w:val="none" w:sz="0" w:space="0" w:color="auto"/>
            <w:right w:val="none" w:sz="0" w:space="0" w:color="auto"/>
          </w:divBdr>
          <w:divsChild>
            <w:div w:id="142738503">
              <w:marLeft w:val="0"/>
              <w:marRight w:val="0"/>
              <w:marTop w:val="0"/>
              <w:marBottom w:val="0"/>
              <w:divBdr>
                <w:top w:val="none" w:sz="0" w:space="0" w:color="auto"/>
                <w:left w:val="none" w:sz="0" w:space="0" w:color="auto"/>
                <w:bottom w:val="none" w:sz="0" w:space="0" w:color="auto"/>
                <w:right w:val="none" w:sz="0" w:space="0" w:color="auto"/>
              </w:divBdr>
            </w:div>
          </w:divsChild>
        </w:div>
        <w:div w:id="642663038">
          <w:marLeft w:val="0"/>
          <w:marRight w:val="0"/>
          <w:marTop w:val="0"/>
          <w:marBottom w:val="0"/>
          <w:divBdr>
            <w:top w:val="none" w:sz="0" w:space="0" w:color="auto"/>
            <w:left w:val="none" w:sz="0" w:space="0" w:color="auto"/>
            <w:bottom w:val="none" w:sz="0" w:space="0" w:color="auto"/>
            <w:right w:val="none" w:sz="0" w:space="0" w:color="auto"/>
          </w:divBdr>
          <w:divsChild>
            <w:div w:id="4063583">
              <w:marLeft w:val="0"/>
              <w:marRight w:val="0"/>
              <w:marTop w:val="0"/>
              <w:marBottom w:val="0"/>
              <w:divBdr>
                <w:top w:val="none" w:sz="0" w:space="0" w:color="auto"/>
                <w:left w:val="none" w:sz="0" w:space="0" w:color="auto"/>
                <w:bottom w:val="none" w:sz="0" w:space="0" w:color="auto"/>
                <w:right w:val="none" w:sz="0" w:space="0" w:color="auto"/>
              </w:divBdr>
            </w:div>
          </w:divsChild>
        </w:div>
        <w:div w:id="725224472">
          <w:marLeft w:val="0"/>
          <w:marRight w:val="0"/>
          <w:marTop w:val="0"/>
          <w:marBottom w:val="0"/>
          <w:divBdr>
            <w:top w:val="none" w:sz="0" w:space="0" w:color="auto"/>
            <w:left w:val="none" w:sz="0" w:space="0" w:color="auto"/>
            <w:bottom w:val="none" w:sz="0" w:space="0" w:color="auto"/>
            <w:right w:val="none" w:sz="0" w:space="0" w:color="auto"/>
          </w:divBdr>
        </w:div>
        <w:div w:id="769617951">
          <w:marLeft w:val="0"/>
          <w:marRight w:val="0"/>
          <w:marTop w:val="0"/>
          <w:marBottom w:val="0"/>
          <w:divBdr>
            <w:top w:val="none" w:sz="0" w:space="0" w:color="auto"/>
            <w:left w:val="none" w:sz="0" w:space="0" w:color="auto"/>
            <w:bottom w:val="none" w:sz="0" w:space="0" w:color="auto"/>
            <w:right w:val="none" w:sz="0" w:space="0" w:color="auto"/>
          </w:divBdr>
        </w:div>
        <w:div w:id="783813341">
          <w:marLeft w:val="0"/>
          <w:marRight w:val="0"/>
          <w:marTop w:val="0"/>
          <w:marBottom w:val="0"/>
          <w:divBdr>
            <w:top w:val="none" w:sz="0" w:space="0" w:color="auto"/>
            <w:left w:val="none" w:sz="0" w:space="0" w:color="auto"/>
            <w:bottom w:val="none" w:sz="0" w:space="0" w:color="auto"/>
            <w:right w:val="none" w:sz="0" w:space="0" w:color="auto"/>
          </w:divBdr>
        </w:div>
        <w:div w:id="1226800605">
          <w:marLeft w:val="0"/>
          <w:marRight w:val="0"/>
          <w:marTop w:val="0"/>
          <w:marBottom w:val="0"/>
          <w:divBdr>
            <w:top w:val="none" w:sz="0" w:space="0" w:color="auto"/>
            <w:left w:val="none" w:sz="0" w:space="0" w:color="auto"/>
            <w:bottom w:val="none" w:sz="0" w:space="0" w:color="auto"/>
            <w:right w:val="none" w:sz="0" w:space="0" w:color="auto"/>
          </w:divBdr>
        </w:div>
        <w:div w:id="1285162544">
          <w:marLeft w:val="0"/>
          <w:marRight w:val="0"/>
          <w:marTop w:val="0"/>
          <w:marBottom w:val="0"/>
          <w:divBdr>
            <w:top w:val="none" w:sz="0" w:space="0" w:color="auto"/>
            <w:left w:val="none" w:sz="0" w:space="0" w:color="auto"/>
            <w:bottom w:val="none" w:sz="0" w:space="0" w:color="auto"/>
            <w:right w:val="none" w:sz="0" w:space="0" w:color="auto"/>
          </w:divBdr>
          <w:divsChild>
            <w:div w:id="1379277110">
              <w:marLeft w:val="0"/>
              <w:marRight w:val="0"/>
              <w:marTop w:val="0"/>
              <w:marBottom w:val="0"/>
              <w:divBdr>
                <w:top w:val="none" w:sz="0" w:space="0" w:color="auto"/>
                <w:left w:val="none" w:sz="0" w:space="0" w:color="auto"/>
                <w:bottom w:val="none" w:sz="0" w:space="0" w:color="auto"/>
                <w:right w:val="none" w:sz="0" w:space="0" w:color="auto"/>
              </w:divBdr>
            </w:div>
          </w:divsChild>
        </w:div>
        <w:div w:id="1434008197">
          <w:marLeft w:val="0"/>
          <w:marRight w:val="0"/>
          <w:marTop w:val="0"/>
          <w:marBottom w:val="0"/>
          <w:divBdr>
            <w:top w:val="none" w:sz="0" w:space="0" w:color="auto"/>
            <w:left w:val="none" w:sz="0" w:space="0" w:color="auto"/>
            <w:bottom w:val="none" w:sz="0" w:space="0" w:color="auto"/>
            <w:right w:val="none" w:sz="0" w:space="0" w:color="auto"/>
          </w:divBdr>
          <w:divsChild>
            <w:div w:id="848640603">
              <w:marLeft w:val="0"/>
              <w:marRight w:val="0"/>
              <w:marTop w:val="0"/>
              <w:marBottom w:val="0"/>
              <w:divBdr>
                <w:top w:val="none" w:sz="0" w:space="0" w:color="auto"/>
                <w:left w:val="none" w:sz="0" w:space="0" w:color="auto"/>
                <w:bottom w:val="none" w:sz="0" w:space="0" w:color="auto"/>
                <w:right w:val="none" w:sz="0" w:space="0" w:color="auto"/>
              </w:divBdr>
            </w:div>
          </w:divsChild>
        </w:div>
        <w:div w:id="1750299931">
          <w:marLeft w:val="0"/>
          <w:marRight w:val="0"/>
          <w:marTop w:val="0"/>
          <w:marBottom w:val="0"/>
          <w:divBdr>
            <w:top w:val="none" w:sz="0" w:space="0" w:color="auto"/>
            <w:left w:val="none" w:sz="0" w:space="0" w:color="auto"/>
            <w:bottom w:val="none" w:sz="0" w:space="0" w:color="auto"/>
            <w:right w:val="none" w:sz="0" w:space="0" w:color="auto"/>
          </w:divBdr>
          <w:divsChild>
            <w:div w:id="1905798250">
              <w:marLeft w:val="0"/>
              <w:marRight w:val="0"/>
              <w:marTop w:val="0"/>
              <w:marBottom w:val="0"/>
              <w:divBdr>
                <w:top w:val="none" w:sz="0" w:space="0" w:color="auto"/>
                <w:left w:val="none" w:sz="0" w:space="0" w:color="auto"/>
                <w:bottom w:val="none" w:sz="0" w:space="0" w:color="auto"/>
                <w:right w:val="none" w:sz="0" w:space="0" w:color="auto"/>
              </w:divBdr>
            </w:div>
          </w:divsChild>
        </w:div>
        <w:div w:id="1825076482">
          <w:marLeft w:val="0"/>
          <w:marRight w:val="0"/>
          <w:marTop w:val="0"/>
          <w:marBottom w:val="0"/>
          <w:divBdr>
            <w:top w:val="none" w:sz="0" w:space="0" w:color="auto"/>
            <w:left w:val="none" w:sz="0" w:space="0" w:color="auto"/>
            <w:bottom w:val="none" w:sz="0" w:space="0" w:color="auto"/>
            <w:right w:val="none" w:sz="0" w:space="0" w:color="auto"/>
          </w:divBdr>
        </w:div>
      </w:divsChild>
    </w:div>
    <w:div w:id="1000040895">
      <w:bodyDiv w:val="1"/>
      <w:marLeft w:val="0"/>
      <w:marRight w:val="0"/>
      <w:marTop w:val="0"/>
      <w:marBottom w:val="0"/>
      <w:divBdr>
        <w:top w:val="none" w:sz="0" w:space="0" w:color="auto"/>
        <w:left w:val="none" w:sz="0" w:space="0" w:color="auto"/>
        <w:bottom w:val="none" w:sz="0" w:space="0" w:color="auto"/>
        <w:right w:val="none" w:sz="0" w:space="0" w:color="auto"/>
      </w:divBdr>
      <w:divsChild>
        <w:div w:id="156069390">
          <w:marLeft w:val="0"/>
          <w:marRight w:val="0"/>
          <w:marTop w:val="0"/>
          <w:marBottom w:val="0"/>
          <w:divBdr>
            <w:top w:val="none" w:sz="0" w:space="0" w:color="auto"/>
            <w:left w:val="none" w:sz="0" w:space="0" w:color="auto"/>
            <w:bottom w:val="none" w:sz="0" w:space="0" w:color="auto"/>
            <w:right w:val="none" w:sz="0" w:space="0" w:color="auto"/>
          </w:divBdr>
        </w:div>
        <w:div w:id="2119326249">
          <w:marLeft w:val="0"/>
          <w:marRight w:val="0"/>
          <w:marTop w:val="0"/>
          <w:marBottom w:val="0"/>
          <w:divBdr>
            <w:top w:val="none" w:sz="0" w:space="0" w:color="auto"/>
            <w:left w:val="none" w:sz="0" w:space="0" w:color="auto"/>
            <w:bottom w:val="none" w:sz="0" w:space="0" w:color="auto"/>
            <w:right w:val="none" w:sz="0" w:space="0" w:color="auto"/>
          </w:divBdr>
        </w:div>
      </w:divsChild>
    </w:div>
    <w:div w:id="1029574595">
      <w:bodyDiv w:val="1"/>
      <w:marLeft w:val="0"/>
      <w:marRight w:val="0"/>
      <w:marTop w:val="0"/>
      <w:marBottom w:val="0"/>
      <w:divBdr>
        <w:top w:val="none" w:sz="0" w:space="0" w:color="auto"/>
        <w:left w:val="none" w:sz="0" w:space="0" w:color="auto"/>
        <w:bottom w:val="none" w:sz="0" w:space="0" w:color="auto"/>
        <w:right w:val="none" w:sz="0" w:space="0" w:color="auto"/>
      </w:divBdr>
    </w:div>
    <w:div w:id="1032608376">
      <w:bodyDiv w:val="1"/>
      <w:marLeft w:val="0"/>
      <w:marRight w:val="0"/>
      <w:marTop w:val="0"/>
      <w:marBottom w:val="0"/>
      <w:divBdr>
        <w:top w:val="none" w:sz="0" w:space="0" w:color="auto"/>
        <w:left w:val="none" w:sz="0" w:space="0" w:color="auto"/>
        <w:bottom w:val="none" w:sz="0" w:space="0" w:color="auto"/>
        <w:right w:val="none" w:sz="0" w:space="0" w:color="auto"/>
      </w:divBdr>
    </w:div>
    <w:div w:id="1062824399">
      <w:bodyDiv w:val="1"/>
      <w:marLeft w:val="0"/>
      <w:marRight w:val="0"/>
      <w:marTop w:val="0"/>
      <w:marBottom w:val="0"/>
      <w:divBdr>
        <w:top w:val="none" w:sz="0" w:space="0" w:color="auto"/>
        <w:left w:val="none" w:sz="0" w:space="0" w:color="auto"/>
        <w:bottom w:val="none" w:sz="0" w:space="0" w:color="auto"/>
        <w:right w:val="none" w:sz="0" w:space="0" w:color="auto"/>
      </w:divBdr>
    </w:div>
    <w:div w:id="1079988313">
      <w:bodyDiv w:val="1"/>
      <w:marLeft w:val="0"/>
      <w:marRight w:val="0"/>
      <w:marTop w:val="0"/>
      <w:marBottom w:val="0"/>
      <w:divBdr>
        <w:top w:val="none" w:sz="0" w:space="0" w:color="auto"/>
        <w:left w:val="none" w:sz="0" w:space="0" w:color="auto"/>
        <w:bottom w:val="none" w:sz="0" w:space="0" w:color="auto"/>
        <w:right w:val="none" w:sz="0" w:space="0" w:color="auto"/>
      </w:divBdr>
    </w:div>
    <w:div w:id="1168599813">
      <w:bodyDiv w:val="1"/>
      <w:marLeft w:val="0"/>
      <w:marRight w:val="0"/>
      <w:marTop w:val="0"/>
      <w:marBottom w:val="0"/>
      <w:divBdr>
        <w:top w:val="none" w:sz="0" w:space="0" w:color="auto"/>
        <w:left w:val="none" w:sz="0" w:space="0" w:color="auto"/>
        <w:bottom w:val="none" w:sz="0" w:space="0" w:color="auto"/>
        <w:right w:val="none" w:sz="0" w:space="0" w:color="auto"/>
      </w:divBdr>
    </w:div>
    <w:div w:id="1172913328">
      <w:bodyDiv w:val="1"/>
      <w:marLeft w:val="0"/>
      <w:marRight w:val="0"/>
      <w:marTop w:val="0"/>
      <w:marBottom w:val="0"/>
      <w:divBdr>
        <w:top w:val="none" w:sz="0" w:space="0" w:color="auto"/>
        <w:left w:val="none" w:sz="0" w:space="0" w:color="auto"/>
        <w:bottom w:val="none" w:sz="0" w:space="0" w:color="auto"/>
        <w:right w:val="none" w:sz="0" w:space="0" w:color="auto"/>
      </w:divBdr>
      <w:divsChild>
        <w:div w:id="208494754">
          <w:marLeft w:val="0"/>
          <w:marRight w:val="0"/>
          <w:marTop w:val="0"/>
          <w:marBottom w:val="0"/>
          <w:divBdr>
            <w:top w:val="none" w:sz="0" w:space="0" w:color="auto"/>
            <w:left w:val="none" w:sz="0" w:space="0" w:color="auto"/>
            <w:bottom w:val="none" w:sz="0" w:space="0" w:color="auto"/>
            <w:right w:val="none" w:sz="0" w:space="0" w:color="auto"/>
          </w:divBdr>
        </w:div>
        <w:div w:id="807430028">
          <w:marLeft w:val="0"/>
          <w:marRight w:val="0"/>
          <w:marTop w:val="0"/>
          <w:marBottom w:val="0"/>
          <w:divBdr>
            <w:top w:val="none" w:sz="0" w:space="0" w:color="auto"/>
            <w:left w:val="none" w:sz="0" w:space="0" w:color="auto"/>
            <w:bottom w:val="none" w:sz="0" w:space="0" w:color="auto"/>
            <w:right w:val="none" w:sz="0" w:space="0" w:color="auto"/>
          </w:divBdr>
        </w:div>
      </w:divsChild>
    </w:div>
    <w:div w:id="1205486957">
      <w:bodyDiv w:val="1"/>
      <w:marLeft w:val="0"/>
      <w:marRight w:val="0"/>
      <w:marTop w:val="0"/>
      <w:marBottom w:val="0"/>
      <w:divBdr>
        <w:top w:val="none" w:sz="0" w:space="0" w:color="auto"/>
        <w:left w:val="none" w:sz="0" w:space="0" w:color="auto"/>
        <w:bottom w:val="none" w:sz="0" w:space="0" w:color="auto"/>
        <w:right w:val="none" w:sz="0" w:space="0" w:color="auto"/>
      </w:divBdr>
    </w:div>
    <w:div w:id="1211529062">
      <w:bodyDiv w:val="1"/>
      <w:marLeft w:val="0"/>
      <w:marRight w:val="0"/>
      <w:marTop w:val="0"/>
      <w:marBottom w:val="0"/>
      <w:divBdr>
        <w:top w:val="none" w:sz="0" w:space="0" w:color="auto"/>
        <w:left w:val="none" w:sz="0" w:space="0" w:color="auto"/>
        <w:bottom w:val="none" w:sz="0" w:space="0" w:color="auto"/>
        <w:right w:val="none" w:sz="0" w:space="0" w:color="auto"/>
      </w:divBdr>
      <w:divsChild>
        <w:div w:id="1651211068">
          <w:marLeft w:val="0"/>
          <w:marRight w:val="0"/>
          <w:marTop w:val="0"/>
          <w:marBottom w:val="0"/>
          <w:divBdr>
            <w:top w:val="none" w:sz="0" w:space="0" w:color="auto"/>
            <w:left w:val="none" w:sz="0" w:space="0" w:color="auto"/>
            <w:bottom w:val="none" w:sz="0" w:space="0" w:color="auto"/>
            <w:right w:val="none" w:sz="0" w:space="0" w:color="auto"/>
          </w:divBdr>
        </w:div>
      </w:divsChild>
    </w:div>
    <w:div w:id="1214467441">
      <w:bodyDiv w:val="1"/>
      <w:marLeft w:val="0"/>
      <w:marRight w:val="0"/>
      <w:marTop w:val="0"/>
      <w:marBottom w:val="0"/>
      <w:divBdr>
        <w:top w:val="none" w:sz="0" w:space="0" w:color="auto"/>
        <w:left w:val="none" w:sz="0" w:space="0" w:color="auto"/>
        <w:bottom w:val="none" w:sz="0" w:space="0" w:color="auto"/>
        <w:right w:val="none" w:sz="0" w:space="0" w:color="auto"/>
      </w:divBdr>
    </w:div>
    <w:div w:id="1271670741">
      <w:bodyDiv w:val="1"/>
      <w:marLeft w:val="0"/>
      <w:marRight w:val="0"/>
      <w:marTop w:val="0"/>
      <w:marBottom w:val="0"/>
      <w:divBdr>
        <w:top w:val="none" w:sz="0" w:space="0" w:color="auto"/>
        <w:left w:val="none" w:sz="0" w:space="0" w:color="auto"/>
        <w:bottom w:val="none" w:sz="0" w:space="0" w:color="auto"/>
        <w:right w:val="none" w:sz="0" w:space="0" w:color="auto"/>
      </w:divBdr>
      <w:divsChild>
        <w:div w:id="1997032729">
          <w:marLeft w:val="0"/>
          <w:marRight w:val="0"/>
          <w:marTop w:val="0"/>
          <w:marBottom w:val="0"/>
          <w:divBdr>
            <w:top w:val="none" w:sz="0" w:space="0" w:color="auto"/>
            <w:left w:val="none" w:sz="0" w:space="0" w:color="auto"/>
            <w:bottom w:val="none" w:sz="0" w:space="0" w:color="auto"/>
            <w:right w:val="none" w:sz="0" w:space="0" w:color="auto"/>
          </w:divBdr>
          <w:divsChild>
            <w:div w:id="1396054257">
              <w:marLeft w:val="0"/>
              <w:marRight w:val="0"/>
              <w:marTop w:val="0"/>
              <w:marBottom w:val="0"/>
              <w:divBdr>
                <w:top w:val="none" w:sz="0" w:space="0" w:color="auto"/>
                <w:left w:val="none" w:sz="0" w:space="0" w:color="auto"/>
                <w:bottom w:val="none" w:sz="0" w:space="0" w:color="auto"/>
                <w:right w:val="none" w:sz="0" w:space="0" w:color="auto"/>
              </w:divBdr>
              <w:divsChild>
                <w:div w:id="23217983">
                  <w:marLeft w:val="336"/>
                  <w:marRight w:val="0"/>
                  <w:marTop w:val="120"/>
                  <w:marBottom w:val="312"/>
                  <w:divBdr>
                    <w:top w:val="none" w:sz="0" w:space="0" w:color="auto"/>
                    <w:left w:val="none" w:sz="0" w:space="0" w:color="auto"/>
                    <w:bottom w:val="none" w:sz="0" w:space="0" w:color="auto"/>
                    <w:right w:val="none" w:sz="0" w:space="0" w:color="auto"/>
                  </w:divBdr>
                  <w:divsChild>
                    <w:div w:id="13239235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46323687">
                  <w:marLeft w:val="336"/>
                  <w:marRight w:val="0"/>
                  <w:marTop w:val="120"/>
                  <w:marBottom w:val="312"/>
                  <w:divBdr>
                    <w:top w:val="none" w:sz="0" w:space="0" w:color="auto"/>
                    <w:left w:val="none" w:sz="0" w:space="0" w:color="auto"/>
                    <w:bottom w:val="none" w:sz="0" w:space="0" w:color="auto"/>
                    <w:right w:val="none" w:sz="0" w:space="0" w:color="auto"/>
                  </w:divBdr>
                  <w:divsChild>
                    <w:div w:id="12323054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75878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730481">
                      <w:marLeft w:val="0"/>
                      <w:marRight w:val="0"/>
                      <w:marTop w:val="0"/>
                      <w:marBottom w:val="0"/>
                      <w:divBdr>
                        <w:top w:val="none" w:sz="0" w:space="0" w:color="auto"/>
                        <w:left w:val="none" w:sz="0" w:space="0" w:color="auto"/>
                        <w:bottom w:val="none" w:sz="0" w:space="0" w:color="auto"/>
                        <w:right w:val="none" w:sz="0" w:space="0" w:color="auto"/>
                      </w:divBdr>
                    </w:div>
                  </w:divsChild>
                </w:div>
                <w:div w:id="1514110094">
                  <w:marLeft w:val="336"/>
                  <w:marRight w:val="0"/>
                  <w:marTop w:val="120"/>
                  <w:marBottom w:val="312"/>
                  <w:divBdr>
                    <w:top w:val="none" w:sz="0" w:space="0" w:color="auto"/>
                    <w:left w:val="none" w:sz="0" w:space="0" w:color="auto"/>
                    <w:bottom w:val="none" w:sz="0" w:space="0" w:color="auto"/>
                    <w:right w:val="none" w:sz="0" w:space="0" w:color="auto"/>
                  </w:divBdr>
                  <w:divsChild>
                    <w:div w:id="4320962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12617313">
                  <w:marLeft w:val="0"/>
                  <w:marRight w:val="0"/>
                  <w:marTop w:val="0"/>
                  <w:marBottom w:val="0"/>
                  <w:divBdr>
                    <w:top w:val="single" w:sz="6" w:space="5" w:color="AAAAAA"/>
                    <w:left w:val="single" w:sz="6" w:space="5" w:color="AAAAAA"/>
                    <w:bottom w:val="single" w:sz="6" w:space="5" w:color="AAAAAA"/>
                    <w:right w:val="single" w:sz="6" w:space="5" w:color="AAAAAA"/>
                  </w:divBdr>
                </w:div>
                <w:div w:id="20151871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381856018">
      <w:bodyDiv w:val="1"/>
      <w:marLeft w:val="0"/>
      <w:marRight w:val="0"/>
      <w:marTop w:val="0"/>
      <w:marBottom w:val="0"/>
      <w:divBdr>
        <w:top w:val="none" w:sz="0" w:space="0" w:color="auto"/>
        <w:left w:val="none" w:sz="0" w:space="0" w:color="auto"/>
        <w:bottom w:val="none" w:sz="0" w:space="0" w:color="auto"/>
        <w:right w:val="none" w:sz="0" w:space="0" w:color="auto"/>
      </w:divBdr>
      <w:divsChild>
        <w:div w:id="241720045">
          <w:marLeft w:val="0"/>
          <w:marRight w:val="0"/>
          <w:marTop w:val="0"/>
          <w:marBottom w:val="0"/>
          <w:divBdr>
            <w:top w:val="none" w:sz="0" w:space="0" w:color="auto"/>
            <w:left w:val="none" w:sz="0" w:space="0" w:color="auto"/>
            <w:bottom w:val="none" w:sz="0" w:space="0" w:color="auto"/>
            <w:right w:val="none" w:sz="0" w:space="0" w:color="auto"/>
          </w:divBdr>
        </w:div>
      </w:divsChild>
    </w:div>
    <w:div w:id="1419057459">
      <w:bodyDiv w:val="1"/>
      <w:marLeft w:val="0"/>
      <w:marRight w:val="0"/>
      <w:marTop w:val="0"/>
      <w:marBottom w:val="0"/>
      <w:divBdr>
        <w:top w:val="none" w:sz="0" w:space="0" w:color="auto"/>
        <w:left w:val="none" w:sz="0" w:space="0" w:color="auto"/>
        <w:bottom w:val="none" w:sz="0" w:space="0" w:color="auto"/>
        <w:right w:val="none" w:sz="0" w:space="0" w:color="auto"/>
      </w:divBdr>
      <w:divsChild>
        <w:div w:id="403795361">
          <w:marLeft w:val="0"/>
          <w:marRight w:val="0"/>
          <w:marTop w:val="0"/>
          <w:marBottom w:val="0"/>
          <w:divBdr>
            <w:top w:val="none" w:sz="0" w:space="0" w:color="auto"/>
            <w:left w:val="none" w:sz="0" w:space="0" w:color="auto"/>
            <w:bottom w:val="none" w:sz="0" w:space="0" w:color="auto"/>
            <w:right w:val="none" w:sz="0" w:space="0" w:color="auto"/>
          </w:divBdr>
        </w:div>
        <w:div w:id="1813061925">
          <w:marLeft w:val="0"/>
          <w:marRight w:val="0"/>
          <w:marTop w:val="0"/>
          <w:marBottom w:val="0"/>
          <w:divBdr>
            <w:top w:val="none" w:sz="0" w:space="0" w:color="auto"/>
            <w:left w:val="none" w:sz="0" w:space="0" w:color="auto"/>
            <w:bottom w:val="none" w:sz="0" w:space="0" w:color="auto"/>
            <w:right w:val="none" w:sz="0" w:space="0" w:color="auto"/>
          </w:divBdr>
        </w:div>
      </w:divsChild>
    </w:div>
    <w:div w:id="1425952058">
      <w:bodyDiv w:val="1"/>
      <w:marLeft w:val="0"/>
      <w:marRight w:val="0"/>
      <w:marTop w:val="0"/>
      <w:marBottom w:val="0"/>
      <w:divBdr>
        <w:top w:val="none" w:sz="0" w:space="0" w:color="auto"/>
        <w:left w:val="none" w:sz="0" w:space="0" w:color="auto"/>
        <w:bottom w:val="none" w:sz="0" w:space="0" w:color="auto"/>
        <w:right w:val="none" w:sz="0" w:space="0" w:color="auto"/>
      </w:divBdr>
      <w:divsChild>
        <w:div w:id="1686439942">
          <w:marLeft w:val="0"/>
          <w:marRight w:val="0"/>
          <w:marTop w:val="0"/>
          <w:marBottom w:val="0"/>
          <w:divBdr>
            <w:top w:val="none" w:sz="0" w:space="0" w:color="auto"/>
            <w:left w:val="none" w:sz="0" w:space="0" w:color="auto"/>
            <w:bottom w:val="none" w:sz="0" w:space="0" w:color="auto"/>
            <w:right w:val="none" w:sz="0" w:space="0" w:color="auto"/>
          </w:divBdr>
        </w:div>
      </w:divsChild>
    </w:div>
    <w:div w:id="1460488827">
      <w:bodyDiv w:val="1"/>
      <w:marLeft w:val="0"/>
      <w:marRight w:val="0"/>
      <w:marTop w:val="0"/>
      <w:marBottom w:val="0"/>
      <w:divBdr>
        <w:top w:val="none" w:sz="0" w:space="0" w:color="auto"/>
        <w:left w:val="none" w:sz="0" w:space="0" w:color="auto"/>
        <w:bottom w:val="none" w:sz="0" w:space="0" w:color="auto"/>
        <w:right w:val="none" w:sz="0" w:space="0" w:color="auto"/>
      </w:divBdr>
    </w:div>
    <w:div w:id="1462380742">
      <w:bodyDiv w:val="1"/>
      <w:marLeft w:val="0"/>
      <w:marRight w:val="0"/>
      <w:marTop w:val="0"/>
      <w:marBottom w:val="0"/>
      <w:divBdr>
        <w:top w:val="none" w:sz="0" w:space="0" w:color="auto"/>
        <w:left w:val="none" w:sz="0" w:space="0" w:color="auto"/>
        <w:bottom w:val="none" w:sz="0" w:space="0" w:color="auto"/>
        <w:right w:val="none" w:sz="0" w:space="0" w:color="auto"/>
      </w:divBdr>
      <w:divsChild>
        <w:div w:id="79253628">
          <w:marLeft w:val="0"/>
          <w:marRight w:val="0"/>
          <w:marTop w:val="0"/>
          <w:marBottom w:val="0"/>
          <w:divBdr>
            <w:top w:val="none" w:sz="0" w:space="0" w:color="auto"/>
            <w:left w:val="none" w:sz="0" w:space="0" w:color="auto"/>
            <w:bottom w:val="none" w:sz="0" w:space="0" w:color="auto"/>
            <w:right w:val="none" w:sz="0" w:space="0" w:color="auto"/>
          </w:divBdr>
        </w:div>
        <w:div w:id="171722193">
          <w:marLeft w:val="0"/>
          <w:marRight w:val="0"/>
          <w:marTop w:val="0"/>
          <w:marBottom w:val="0"/>
          <w:divBdr>
            <w:top w:val="none" w:sz="0" w:space="0" w:color="auto"/>
            <w:left w:val="none" w:sz="0" w:space="0" w:color="auto"/>
            <w:bottom w:val="none" w:sz="0" w:space="0" w:color="auto"/>
            <w:right w:val="none" w:sz="0" w:space="0" w:color="auto"/>
          </w:divBdr>
        </w:div>
        <w:div w:id="1217357655">
          <w:marLeft w:val="0"/>
          <w:marRight w:val="0"/>
          <w:marTop w:val="0"/>
          <w:marBottom w:val="0"/>
          <w:divBdr>
            <w:top w:val="none" w:sz="0" w:space="0" w:color="auto"/>
            <w:left w:val="none" w:sz="0" w:space="0" w:color="auto"/>
            <w:bottom w:val="none" w:sz="0" w:space="0" w:color="auto"/>
            <w:right w:val="none" w:sz="0" w:space="0" w:color="auto"/>
          </w:divBdr>
        </w:div>
        <w:div w:id="1444612199">
          <w:marLeft w:val="0"/>
          <w:marRight w:val="0"/>
          <w:marTop w:val="0"/>
          <w:marBottom w:val="0"/>
          <w:divBdr>
            <w:top w:val="none" w:sz="0" w:space="0" w:color="auto"/>
            <w:left w:val="none" w:sz="0" w:space="0" w:color="auto"/>
            <w:bottom w:val="none" w:sz="0" w:space="0" w:color="auto"/>
            <w:right w:val="none" w:sz="0" w:space="0" w:color="auto"/>
          </w:divBdr>
        </w:div>
        <w:div w:id="1683048672">
          <w:marLeft w:val="0"/>
          <w:marRight w:val="0"/>
          <w:marTop w:val="0"/>
          <w:marBottom w:val="0"/>
          <w:divBdr>
            <w:top w:val="none" w:sz="0" w:space="0" w:color="auto"/>
            <w:left w:val="none" w:sz="0" w:space="0" w:color="auto"/>
            <w:bottom w:val="none" w:sz="0" w:space="0" w:color="auto"/>
            <w:right w:val="none" w:sz="0" w:space="0" w:color="auto"/>
          </w:divBdr>
        </w:div>
      </w:divsChild>
    </w:div>
    <w:div w:id="1485471481">
      <w:bodyDiv w:val="1"/>
      <w:marLeft w:val="0"/>
      <w:marRight w:val="0"/>
      <w:marTop w:val="0"/>
      <w:marBottom w:val="0"/>
      <w:divBdr>
        <w:top w:val="none" w:sz="0" w:space="0" w:color="auto"/>
        <w:left w:val="none" w:sz="0" w:space="0" w:color="auto"/>
        <w:bottom w:val="none" w:sz="0" w:space="0" w:color="auto"/>
        <w:right w:val="none" w:sz="0" w:space="0" w:color="auto"/>
      </w:divBdr>
    </w:div>
    <w:div w:id="1535918534">
      <w:bodyDiv w:val="1"/>
      <w:marLeft w:val="0"/>
      <w:marRight w:val="0"/>
      <w:marTop w:val="0"/>
      <w:marBottom w:val="0"/>
      <w:divBdr>
        <w:top w:val="none" w:sz="0" w:space="0" w:color="auto"/>
        <w:left w:val="none" w:sz="0" w:space="0" w:color="auto"/>
        <w:bottom w:val="none" w:sz="0" w:space="0" w:color="auto"/>
        <w:right w:val="none" w:sz="0" w:space="0" w:color="auto"/>
      </w:divBdr>
    </w:div>
    <w:div w:id="1558004941">
      <w:bodyDiv w:val="1"/>
      <w:marLeft w:val="0"/>
      <w:marRight w:val="0"/>
      <w:marTop w:val="0"/>
      <w:marBottom w:val="0"/>
      <w:divBdr>
        <w:top w:val="none" w:sz="0" w:space="0" w:color="auto"/>
        <w:left w:val="none" w:sz="0" w:space="0" w:color="auto"/>
        <w:bottom w:val="none" w:sz="0" w:space="0" w:color="auto"/>
        <w:right w:val="none" w:sz="0" w:space="0" w:color="auto"/>
      </w:divBdr>
      <w:divsChild>
        <w:div w:id="106194810">
          <w:marLeft w:val="0"/>
          <w:marRight w:val="0"/>
          <w:marTop w:val="0"/>
          <w:marBottom w:val="0"/>
          <w:divBdr>
            <w:top w:val="none" w:sz="0" w:space="0" w:color="auto"/>
            <w:left w:val="none" w:sz="0" w:space="0" w:color="auto"/>
            <w:bottom w:val="none" w:sz="0" w:space="0" w:color="auto"/>
            <w:right w:val="none" w:sz="0" w:space="0" w:color="auto"/>
          </w:divBdr>
        </w:div>
        <w:div w:id="231936532">
          <w:marLeft w:val="0"/>
          <w:marRight w:val="0"/>
          <w:marTop w:val="0"/>
          <w:marBottom w:val="0"/>
          <w:divBdr>
            <w:top w:val="none" w:sz="0" w:space="0" w:color="auto"/>
            <w:left w:val="none" w:sz="0" w:space="0" w:color="auto"/>
            <w:bottom w:val="none" w:sz="0" w:space="0" w:color="auto"/>
            <w:right w:val="none" w:sz="0" w:space="0" w:color="auto"/>
          </w:divBdr>
        </w:div>
        <w:div w:id="576868079">
          <w:marLeft w:val="0"/>
          <w:marRight w:val="0"/>
          <w:marTop w:val="0"/>
          <w:marBottom w:val="0"/>
          <w:divBdr>
            <w:top w:val="none" w:sz="0" w:space="0" w:color="auto"/>
            <w:left w:val="none" w:sz="0" w:space="0" w:color="auto"/>
            <w:bottom w:val="none" w:sz="0" w:space="0" w:color="auto"/>
            <w:right w:val="none" w:sz="0" w:space="0" w:color="auto"/>
          </w:divBdr>
          <w:divsChild>
            <w:div w:id="139929250">
              <w:marLeft w:val="0"/>
              <w:marRight w:val="0"/>
              <w:marTop w:val="0"/>
              <w:marBottom w:val="0"/>
              <w:divBdr>
                <w:top w:val="none" w:sz="0" w:space="0" w:color="auto"/>
                <w:left w:val="none" w:sz="0" w:space="0" w:color="auto"/>
                <w:bottom w:val="none" w:sz="0" w:space="0" w:color="auto"/>
                <w:right w:val="none" w:sz="0" w:space="0" w:color="auto"/>
              </w:divBdr>
            </w:div>
          </w:divsChild>
        </w:div>
        <w:div w:id="583492612">
          <w:marLeft w:val="0"/>
          <w:marRight w:val="0"/>
          <w:marTop w:val="0"/>
          <w:marBottom w:val="0"/>
          <w:divBdr>
            <w:top w:val="none" w:sz="0" w:space="0" w:color="auto"/>
            <w:left w:val="none" w:sz="0" w:space="0" w:color="auto"/>
            <w:bottom w:val="none" w:sz="0" w:space="0" w:color="auto"/>
            <w:right w:val="none" w:sz="0" w:space="0" w:color="auto"/>
          </w:divBdr>
          <w:divsChild>
            <w:div w:id="295528960">
              <w:marLeft w:val="0"/>
              <w:marRight w:val="0"/>
              <w:marTop w:val="0"/>
              <w:marBottom w:val="0"/>
              <w:divBdr>
                <w:top w:val="none" w:sz="0" w:space="0" w:color="auto"/>
                <w:left w:val="none" w:sz="0" w:space="0" w:color="auto"/>
                <w:bottom w:val="none" w:sz="0" w:space="0" w:color="auto"/>
                <w:right w:val="none" w:sz="0" w:space="0" w:color="auto"/>
              </w:divBdr>
            </w:div>
          </w:divsChild>
        </w:div>
        <w:div w:id="947741363">
          <w:marLeft w:val="0"/>
          <w:marRight w:val="0"/>
          <w:marTop w:val="0"/>
          <w:marBottom w:val="0"/>
          <w:divBdr>
            <w:top w:val="none" w:sz="0" w:space="0" w:color="auto"/>
            <w:left w:val="none" w:sz="0" w:space="0" w:color="auto"/>
            <w:bottom w:val="none" w:sz="0" w:space="0" w:color="auto"/>
            <w:right w:val="none" w:sz="0" w:space="0" w:color="auto"/>
          </w:divBdr>
        </w:div>
        <w:div w:id="1536770813">
          <w:marLeft w:val="0"/>
          <w:marRight w:val="0"/>
          <w:marTop w:val="0"/>
          <w:marBottom w:val="0"/>
          <w:divBdr>
            <w:top w:val="none" w:sz="0" w:space="0" w:color="auto"/>
            <w:left w:val="none" w:sz="0" w:space="0" w:color="auto"/>
            <w:bottom w:val="none" w:sz="0" w:space="0" w:color="auto"/>
            <w:right w:val="none" w:sz="0" w:space="0" w:color="auto"/>
          </w:divBdr>
        </w:div>
      </w:divsChild>
    </w:div>
    <w:div w:id="1566064398">
      <w:bodyDiv w:val="1"/>
      <w:marLeft w:val="0"/>
      <w:marRight w:val="0"/>
      <w:marTop w:val="0"/>
      <w:marBottom w:val="0"/>
      <w:divBdr>
        <w:top w:val="none" w:sz="0" w:space="0" w:color="auto"/>
        <w:left w:val="none" w:sz="0" w:space="0" w:color="auto"/>
        <w:bottom w:val="none" w:sz="0" w:space="0" w:color="auto"/>
        <w:right w:val="none" w:sz="0" w:space="0" w:color="auto"/>
      </w:divBdr>
      <w:divsChild>
        <w:div w:id="8722611">
          <w:marLeft w:val="0"/>
          <w:marRight w:val="0"/>
          <w:marTop w:val="0"/>
          <w:marBottom w:val="0"/>
          <w:divBdr>
            <w:top w:val="none" w:sz="0" w:space="0" w:color="auto"/>
            <w:left w:val="none" w:sz="0" w:space="0" w:color="auto"/>
            <w:bottom w:val="none" w:sz="0" w:space="0" w:color="auto"/>
            <w:right w:val="none" w:sz="0" w:space="0" w:color="auto"/>
          </w:divBdr>
        </w:div>
        <w:div w:id="17439166">
          <w:marLeft w:val="0"/>
          <w:marRight w:val="0"/>
          <w:marTop w:val="0"/>
          <w:marBottom w:val="0"/>
          <w:divBdr>
            <w:top w:val="none" w:sz="0" w:space="0" w:color="auto"/>
            <w:left w:val="none" w:sz="0" w:space="0" w:color="auto"/>
            <w:bottom w:val="none" w:sz="0" w:space="0" w:color="auto"/>
            <w:right w:val="none" w:sz="0" w:space="0" w:color="auto"/>
          </w:divBdr>
        </w:div>
        <w:div w:id="21443141">
          <w:marLeft w:val="0"/>
          <w:marRight w:val="0"/>
          <w:marTop w:val="0"/>
          <w:marBottom w:val="0"/>
          <w:divBdr>
            <w:top w:val="none" w:sz="0" w:space="0" w:color="auto"/>
            <w:left w:val="none" w:sz="0" w:space="0" w:color="auto"/>
            <w:bottom w:val="none" w:sz="0" w:space="0" w:color="auto"/>
            <w:right w:val="none" w:sz="0" w:space="0" w:color="auto"/>
          </w:divBdr>
        </w:div>
        <w:div w:id="26763221">
          <w:marLeft w:val="0"/>
          <w:marRight w:val="0"/>
          <w:marTop w:val="0"/>
          <w:marBottom w:val="0"/>
          <w:divBdr>
            <w:top w:val="none" w:sz="0" w:space="0" w:color="auto"/>
            <w:left w:val="none" w:sz="0" w:space="0" w:color="auto"/>
            <w:bottom w:val="none" w:sz="0" w:space="0" w:color="auto"/>
            <w:right w:val="none" w:sz="0" w:space="0" w:color="auto"/>
          </w:divBdr>
        </w:div>
        <w:div w:id="47845265">
          <w:marLeft w:val="0"/>
          <w:marRight w:val="0"/>
          <w:marTop w:val="0"/>
          <w:marBottom w:val="0"/>
          <w:divBdr>
            <w:top w:val="none" w:sz="0" w:space="0" w:color="auto"/>
            <w:left w:val="none" w:sz="0" w:space="0" w:color="auto"/>
            <w:bottom w:val="none" w:sz="0" w:space="0" w:color="auto"/>
            <w:right w:val="none" w:sz="0" w:space="0" w:color="auto"/>
          </w:divBdr>
        </w:div>
        <w:div w:id="48767295">
          <w:marLeft w:val="0"/>
          <w:marRight w:val="0"/>
          <w:marTop w:val="0"/>
          <w:marBottom w:val="0"/>
          <w:divBdr>
            <w:top w:val="none" w:sz="0" w:space="0" w:color="auto"/>
            <w:left w:val="none" w:sz="0" w:space="0" w:color="auto"/>
            <w:bottom w:val="none" w:sz="0" w:space="0" w:color="auto"/>
            <w:right w:val="none" w:sz="0" w:space="0" w:color="auto"/>
          </w:divBdr>
        </w:div>
        <w:div w:id="71122023">
          <w:marLeft w:val="0"/>
          <w:marRight w:val="0"/>
          <w:marTop w:val="0"/>
          <w:marBottom w:val="0"/>
          <w:divBdr>
            <w:top w:val="none" w:sz="0" w:space="0" w:color="auto"/>
            <w:left w:val="none" w:sz="0" w:space="0" w:color="auto"/>
            <w:bottom w:val="none" w:sz="0" w:space="0" w:color="auto"/>
            <w:right w:val="none" w:sz="0" w:space="0" w:color="auto"/>
          </w:divBdr>
        </w:div>
        <w:div w:id="112210441">
          <w:marLeft w:val="0"/>
          <w:marRight w:val="0"/>
          <w:marTop w:val="0"/>
          <w:marBottom w:val="0"/>
          <w:divBdr>
            <w:top w:val="none" w:sz="0" w:space="0" w:color="auto"/>
            <w:left w:val="none" w:sz="0" w:space="0" w:color="auto"/>
            <w:bottom w:val="none" w:sz="0" w:space="0" w:color="auto"/>
            <w:right w:val="none" w:sz="0" w:space="0" w:color="auto"/>
          </w:divBdr>
        </w:div>
        <w:div w:id="112672800">
          <w:marLeft w:val="0"/>
          <w:marRight w:val="0"/>
          <w:marTop w:val="0"/>
          <w:marBottom w:val="0"/>
          <w:divBdr>
            <w:top w:val="none" w:sz="0" w:space="0" w:color="auto"/>
            <w:left w:val="none" w:sz="0" w:space="0" w:color="auto"/>
            <w:bottom w:val="none" w:sz="0" w:space="0" w:color="auto"/>
            <w:right w:val="none" w:sz="0" w:space="0" w:color="auto"/>
          </w:divBdr>
        </w:div>
        <w:div w:id="140126342">
          <w:marLeft w:val="0"/>
          <w:marRight w:val="0"/>
          <w:marTop w:val="0"/>
          <w:marBottom w:val="0"/>
          <w:divBdr>
            <w:top w:val="none" w:sz="0" w:space="0" w:color="auto"/>
            <w:left w:val="none" w:sz="0" w:space="0" w:color="auto"/>
            <w:bottom w:val="none" w:sz="0" w:space="0" w:color="auto"/>
            <w:right w:val="none" w:sz="0" w:space="0" w:color="auto"/>
          </w:divBdr>
        </w:div>
        <w:div w:id="160895096">
          <w:marLeft w:val="0"/>
          <w:marRight w:val="0"/>
          <w:marTop w:val="0"/>
          <w:marBottom w:val="0"/>
          <w:divBdr>
            <w:top w:val="none" w:sz="0" w:space="0" w:color="auto"/>
            <w:left w:val="none" w:sz="0" w:space="0" w:color="auto"/>
            <w:bottom w:val="none" w:sz="0" w:space="0" w:color="auto"/>
            <w:right w:val="none" w:sz="0" w:space="0" w:color="auto"/>
          </w:divBdr>
        </w:div>
        <w:div w:id="171650555">
          <w:marLeft w:val="0"/>
          <w:marRight w:val="0"/>
          <w:marTop w:val="0"/>
          <w:marBottom w:val="0"/>
          <w:divBdr>
            <w:top w:val="none" w:sz="0" w:space="0" w:color="auto"/>
            <w:left w:val="none" w:sz="0" w:space="0" w:color="auto"/>
            <w:bottom w:val="none" w:sz="0" w:space="0" w:color="auto"/>
            <w:right w:val="none" w:sz="0" w:space="0" w:color="auto"/>
          </w:divBdr>
        </w:div>
        <w:div w:id="190652659">
          <w:marLeft w:val="0"/>
          <w:marRight w:val="0"/>
          <w:marTop w:val="0"/>
          <w:marBottom w:val="0"/>
          <w:divBdr>
            <w:top w:val="none" w:sz="0" w:space="0" w:color="auto"/>
            <w:left w:val="none" w:sz="0" w:space="0" w:color="auto"/>
            <w:bottom w:val="none" w:sz="0" w:space="0" w:color="auto"/>
            <w:right w:val="none" w:sz="0" w:space="0" w:color="auto"/>
          </w:divBdr>
        </w:div>
        <w:div w:id="193731811">
          <w:marLeft w:val="0"/>
          <w:marRight w:val="0"/>
          <w:marTop w:val="0"/>
          <w:marBottom w:val="0"/>
          <w:divBdr>
            <w:top w:val="none" w:sz="0" w:space="0" w:color="auto"/>
            <w:left w:val="none" w:sz="0" w:space="0" w:color="auto"/>
            <w:bottom w:val="none" w:sz="0" w:space="0" w:color="auto"/>
            <w:right w:val="none" w:sz="0" w:space="0" w:color="auto"/>
          </w:divBdr>
        </w:div>
        <w:div w:id="204800838">
          <w:marLeft w:val="0"/>
          <w:marRight w:val="0"/>
          <w:marTop w:val="0"/>
          <w:marBottom w:val="0"/>
          <w:divBdr>
            <w:top w:val="none" w:sz="0" w:space="0" w:color="auto"/>
            <w:left w:val="none" w:sz="0" w:space="0" w:color="auto"/>
            <w:bottom w:val="none" w:sz="0" w:space="0" w:color="auto"/>
            <w:right w:val="none" w:sz="0" w:space="0" w:color="auto"/>
          </w:divBdr>
        </w:div>
        <w:div w:id="214195389">
          <w:marLeft w:val="0"/>
          <w:marRight w:val="0"/>
          <w:marTop w:val="0"/>
          <w:marBottom w:val="0"/>
          <w:divBdr>
            <w:top w:val="none" w:sz="0" w:space="0" w:color="auto"/>
            <w:left w:val="none" w:sz="0" w:space="0" w:color="auto"/>
            <w:bottom w:val="none" w:sz="0" w:space="0" w:color="auto"/>
            <w:right w:val="none" w:sz="0" w:space="0" w:color="auto"/>
          </w:divBdr>
        </w:div>
        <w:div w:id="214975184">
          <w:marLeft w:val="0"/>
          <w:marRight w:val="0"/>
          <w:marTop w:val="0"/>
          <w:marBottom w:val="0"/>
          <w:divBdr>
            <w:top w:val="none" w:sz="0" w:space="0" w:color="auto"/>
            <w:left w:val="none" w:sz="0" w:space="0" w:color="auto"/>
            <w:bottom w:val="none" w:sz="0" w:space="0" w:color="auto"/>
            <w:right w:val="none" w:sz="0" w:space="0" w:color="auto"/>
          </w:divBdr>
        </w:div>
        <w:div w:id="223612417">
          <w:marLeft w:val="0"/>
          <w:marRight w:val="0"/>
          <w:marTop w:val="0"/>
          <w:marBottom w:val="0"/>
          <w:divBdr>
            <w:top w:val="none" w:sz="0" w:space="0" w:color="auto"/>
            <w:left w:val="none" w:sz="0" w:space="0" w:color="auto"/>
            <w:bottom w:val="none" w:sz="0" w:space="0" w:color="auto"/>
            <w:right w:val="none" w:sz="0" w:space="0" w:color="auto"/>
          </w:divBdr>
        </w:div>
        <w:div w:id="225410309">
          <w:marLeft w:val="0"/>
          <w:marRight w:val="0"/>
          <w:marTop w:val="0"/>
          <w:marBottom w:val="0"/>
          <w:divBdr>
            <w:top w:val="none" w:sz="0" w:space="0" w:color="auto"/>
            <w:left w:val="none" w:sz="0" w:space="0" w:color="auto"/>
            <w:bottom w:val="none" w:sz="0" w:space="0" w:color="auto"/>
            <w:right w:val="none" w:sz="0" w:space="0" w:color="auto"/>
          </w:divBdr>
        </w:div>
        <w:div w:id="247883786">
          <w:marLeft w:val="0"/>
          <w:marRight w:val="0"/>
          <w:marTop w:val="0"/>
          <w:marBottom w:val="0"/>
          <w:divBdr>
            <w:top w:val="none" w:sz="0" w:space="0" w:color="auto"/>
            <w:left w:val="none" w:sz="0" w:space="0" w:color="auto"/>
            <w:bottom w:val="none" w:sz="0" w:space="0" w:color="auto"/>
            <w:right w:val="none" w:sz="0" w:space="0" w:color="auto"/>
          </w:divBdr>
        </w:div>
        <w:div w:id="248006861">
          <w:marLeft w:val="0"/>
          <w:marRight w:val="0"/>
          <w:marTop w:val="0"/>
          <w:marBottom w:val="0"/>
          <w:divBdr>
            <w:top w:val="none" w:sz="0" w:space="0" w:color="auto"/>
            <w:left w:val="none" w:sz="0" w:space="0" w:color="auto"/>
            <w:bottom w:val="none" w:sz="0" w:space="0" w:color="auto"/>
            <w:right w:val="none" w:sz="0" w:space="0" w:color="auto"/>
          </w:divBdr>
        </w:div>
        <w:div w:id="255599270">
          <w:marLeft w:val="0"/>
          <w:marRight w:val="0"/>
          <w:marTop w:val="0"/>
          <w:marBottom w:val="0"/>
          <w:divBdr>
            <w:top w:val="none" w:sz="0" w:space="0" w:color="auto"/>
            <w:left w:val="none" w:sz="0" w:space="0" w:color="auto"/>
            <w:bottom w:val="none" w:sz="0" w:space="0" w:color="auto"/>
            <w:right w:val="none" w:sz="0" w:space="0" w:color="auto"/>
          </w:divBdr>
        </w:div>
        <w:div w:id="260769652">
          <w:marLeft w:val="0"/>
          <w:marRight w:val="0"/>
          <w:marTop w:val="0"/>
          <w:marBottom w:val="0"/>
          <w:divBdr>
            <w:top w:val="none" w:sz="0" w:space="0" w:color="auto"/>
            <w:left w:val="none" w:sz="0" w:space="0" w:color="auto"/>
            <w:bottom w:val="none" w:sz="0" w:space="0" w:color="auto"/>
            <w:right w:val="none" w:sz="0" w:space="0" w:color="auto"/>
          </w:divBdr>
        </w:div>
        <w:div w:id="274169738">
          <w:marLeft w:val="0"/>
          <w:marRight w:val="0"/>
          <w:marTop w:val="0"/>
          <w:marBottom w:val="0"/>
          <w:divBdr>
            <w:top w:val="none" w:sz="0" w:space="0" w:color="auto"/>
            <w:left w:val="none" w:sz="0" w:space="0" w:color="auto"/>
            <w:bottom w:val="none" w:sz="0" w:space="0" w:color="auto"/>
            <w:right w:val="none" w:sz="0" w:space="0" w:color="auto"/>
          </w:divBdr>
        </w:div>
        <w:div w:id="282618240">
          <w:marLeft w:val="0"/>
          <w:marRight w:val="0"/>
          <w:marTop w:val="0"/>
          <w:marBottom w:val="0"/>
          <w:divBdr>
            <w:top w:val="none" w:sz="0" w:space="0" w:color="auto"/>
            <w:left w:val="none" w:sz="0" w:space="0" w:color="auto"/>
            <w:bottom w:val="none" w:sz="0" w:space="0" w:color="auto"/>
            <w:right w:val="none" w:sz="0" w:space="0" w:color="auto"/>
          </w:divBdr>
        </w:div>
        <w:div w:id="287660811">
          <w:marLeft w:val="0"/>
          <w:marRight w:val="0"/>
          <w:marTop w:val="0"/>
          <w:marBottom w:val="0"/>
          <w:divBdr>
            <w:top w:val="none" w:sz="0" w:space="0" w:color="auto"/>
            <w:left w:val="none" w:sz="0" w:space="0" w:color="auto"/>
            <w:bottom w:val="none" w:sz="0" w:space="0" w:color="auto"/>
            <w:right w:val="none" w:sz="0" w:space="0" w:color="auto"/>
          </w:divBdr>
        </w:div>
        <w:div w:id="288825243">
          <w:marLeft w:val="0"/>
          <w:marRight w:val="0"/>
          <w:marTop w:val="0"/>
          <w:marBottom w:val="0"/>
          <w:divBdr>
            <w:top w:val="none" w:sz="0" w:space="0" w:color="auto"/>
            <w:left w:val="none" w:sz="0" w:space="0" w:color="auto"/>
            <w:bottom w:val="none" w:sz="0" w:space="0" w:color="auto"/>
            <w:right w:val="none" w:sz="0" w:space="0" w:color="auto"/>
          </w:divBdr>
        </w:div>
        <w:div w:id="293683020">
          <w:marLeft w:val="0"/>
          <w:marRight w:val="0"/>
          <w:marTop w:val="0"/>
          <w:marBottom w:val="0"/>
          <w:divBdr>
            <w:top w:val="none" w:sz="0" w:space="0" w:color="auto"/>
            <w:left w:val="none" w:sz="0" w:space="0" w:color="auto"/>
            <w:bottom w:val="none" w:sz="0" w:space="0" w:color="auto"/>
            <w:right w:val="none" w:sz="0" w:space="0" w:color="auto"/>
          </w:divBdr>
        </w:div>
        <w:div w:id="297037035">
          <w:marLeft w:val="0"/>
          <w:marRight w:val="0"/>
          <w:marTop w:val="0"/>
          <w:marBottom w:val="0"/>
          <w:divBdr>
            <w:top w:val="none" w:sz="0" w:space="0" w:color="auto"/>
            <w:left w:val="none" w:sz="0" w:space="0" w:color="auto"/>
            <w:bottom w:val="none" w:sz="0" w:space="0" w:color="auto"/>
            <w:right w:val="none" w:sz="0" w:space="0" w:color="auto"/>
          </w:divBdr>
        </w:div>
        <w:div w:id="304316340">
          <w:marLeft w:val="0"/>
          <w:marRight w:val="0"/>
          <w:marTop w:val="0"/>
          <w:marBottom w:val="0"/>
          <w:divBdr>
            <w:top w:val="none" w:sz="0" w:space="0" w:color="auto"/>
            <w:left w:val="none" w:sz="0" w:space="0" w:color="auto"/>
            <w:bottom w:val="none" w:sz="0" w:space="0" w:color="auto"/>
            <w:right w:val="none" w:sz="0" w:space="0" w:color="auto"/>
          </w:divBdr>
        </w:div>
        <w:div w:id="304816523">
          <w:marLeft w:val="0"/>
          <w:marRight w:val="0"/>
          <w:marTop w:val="0"/>
          <w:marBottom w:val="0"/>
          <w:divBdr>
            <w:top w:val="none" w:sz="0" w:space="0" w:color="auto"/>
            <w:left w:val="none" w:sz="0" w:space="0" w:color="auto"/>
            <w:bottom w:val="none" w:sz="0" w:space="0" w:color="auto"/>
            <w:right w:val="none" w:sz="0" w:space="0" w:color="auto"/>
          </w:divBdr>
        </w:div>
        <w:div w:id="341442861">
          <w:marLeft w:val="0"/>
          <w:marRight w:val="0"/>
          <w:marTop w:val="0"/>
          <w:marBottom w:val="0"/>
          <w:divBdr>
            <w:top w:val="none" w:sz="0" w:space="0" w:color="auto"/>
            <w:left w:val="none" w:sz="0" w:space="0" w:color="auto"/>
            <w:bottom w:val="none" w:sz="0" w:space="0" w:color="auto"/>
            <w:right w:val="none" w:sz="0" w:space="0" w:color="auto"/>
          </w:divBdr>
        </w:div>
        <w:div w:id="342099101">
          <w:marLeft w:val="0"/>
          <w:marRight w:val="0"/>
          <w:marTop w:val="0"/>
          <w:marBottom w:val="0"/>
          <w:divBdr>
            <w:top w:val="none" w:sz="0" w:space="0" w:color="auto"/>
            <w:left w:val="none" w:sz="0" w:space="0" w:color="auto"/>
            <w:bottom w:val="none" w:sz="0" w:space="0" w:color="auto"/>
            <w:right w:val="none" w:sz="0" w:space="0" w:color="auto"/>
          </w:divBdr>
        </w:div>
        <w:div w:id="357198155">
          <w:marLeft w:val="0"/>
          <w:marRight w:val="0"/>
          <w:marTop w:val="0"/>
          <w:marBottom w:val="0"/>
          <w:divBdr>
            <w:top w:val="none" w:sz="0" w:space="0" w:color="auto"/>
            <w:left w:val="none" w:sz="0" w:space="0" w:color="auto"/>
            <w:bottom w:val="none" w:sz="0" w:space="0" w:color="auto"/>
            <w:right w:val="none" w:sz="0" w:space="0" w:color="auto"/>
          </w:divBdr>
        </w:div>
        <w:div w:id="360937833">
          <w:marLeft w:val="0"/>
          <w:marRight w:val="0"/>
          <w:marTop w:val="0"/>
          <w:marBottom w:val="0"/>
          <w:divBdr>
            <w:top w:val="none" w:sz="0" w:space="0" w:color="auto"/>
            <w:left w:val="none" w:sz="0" w:space="0" w:color="auto"/>
            <w:bottom w:val="none" w:sz="0" w:space="0" w:color="auto"/>
            <w:right w:val="none" w:sz="0" w:space="0" w:color="auto"/>
          </w:divBdr>
        </w:div>
        <w:div w:id="374042594">
          <w:marLeft w:val="0"/>
          <w:marRight w:val="0"/>
          <w:marTop w:val="0"/>
          <w:marBottom w:val="0"/>
          <w:divBdr>
            <w:top w:val="none" w:sz="0" w:space="0" w:color="auto"/>
            <w:left w:val="none" w:sz="0" w:space="0" w:color="auto"/>
            <w:bottom w:val="none" w:sz="0" w:space="0" w:color="auto"/>
            <w:right w:val="none" w:sz="0" w:space="0" w:color="auto"/>
          </w:divBdr>
        </w:div>
        <w:div w:id="377558669">
          <w:marLeft w:val="0"/>
          <w:marRight w:val="0"/>
          <w:marTop w:val="0"/>
          <w:marBottom w:val="0"/>
          <w:divBdr>
            <w:top w:val="none" w:sz="0" w:space="0" w:color="auto"/>
            <w:left w:val="none" w:sz="0" w:space="0" w:color="auto"/>
            <w:bottom w:val="none" w:sz="0" w:space="0" w:color="auto"/>
            <w:right w:val="none" w:sz="0" w:space="0" w:color="auto"/>
          </w:divBdr>
        </w:div>
        <w:div w:id="383020439">
          <w:marLeft w:val="0"/>
          <w:marRight w:val="0"/>
          <w:marTop w:val="0"/>
          <w:marBottom w:val="0"/>
          <w:divBdr>
            <w:top w:val="none" w:sz="0" w:space="0" w:color="auto"/>
            <w:left w:val="none" w:sz="0" w:space="0" w:color="auto"/>
            <w:bottom w:val="none" w:sz="0" w:space="0" w:color="auto"/>
            <w:right w:val="none" w:sz="0" w:space="0" w:color="auto"/>
          </w:divBdr>
        </w:div>
        <w:div w:id="388503820">
          <w:marLeft w:val="0"/>
          <w:marRight w:val="0"/>
          <w:marTop w:val="0"/>
          <w:marBottom w:val="0"/>
          <w:divBdr>
            <w:top w:val="none" w:sz="0" w:space="0" w:color="auto"/>
            <w:left w:val="none" w:sz="0" w:space="0" w:color="auto"/>
            <w:bottom w:val="none" w:sz="0" w:space="0" w:color="auto"/>
            <w:right w:val="none" w:sz="0" w:space="0" w:color="auto"/>
          </w:divBdr>
        </w:div>
        <w:div w:id="396321398">
          <w:marLeft w:val="0"/>
          <w:marRight w:val="0"/>
          <w:marTop w:val="0"/>
          <w:marBottom w:val="0"/>
          <w:divBdr>
            <w:top w:val="none" w:sz="0" w:space="0" w:color="auto"/>
            <w:left w:val="none" w:sz="0" w:space="0" w:color="auto"/>
            <w:bottom w:val="none" w:sz="0" w:space="0" w:color="auto"/>
            <w:right w:val="none" w:sz="0" w:space="0" w:color="auto"/>
          </w:divBdr>
        </w:div>
        <w:div w:id="409273341">
          <w:marLeft w:val="0"/>
          <w:marRight w:val="0"/>
          <w:marTop w:val="0"/>
          <w:marBottom w:val="0"/>
          <w:divBdr>
            <w:top w:val="none" w:sz="0" w:space="0" w:color="auto"/>
            <w:left w:val="none" w:sz="0" w:space="0" w:color="auto"/>
            <w:bottom w:val="none" w:sz="0" w:space="0" w:color="auto"/>
            <w:right w:val="none" w:sz="0" w:space="0" w:color="auto"/>
          </w:divBdr>
        </w:div>
        <w:div w:id="419761226">
          <w:marLeft w:val="0"/>
          <w:marRight w:val="0"/>
          <w:marTop w:val="0"/>
          <w:marBottom w:val="0"/>
          <w:divBdr>
            <w:top w:val="none" w:sz="0" w:space="0" w:color="auto"/>
            <w:left w:val="none" w:sz="0" w:space="0" w:color="auto"/>
            <w:bottom w:val="none" w:sz="0" w:space="0" w:color="auto"/>
            <w:right w:val="none" w:sz="0" w:space="0" w:color="auto"/>
          </w:divBdr>
        </w:div>
        <w:div w:id="423646976">
          <w:marLeft w:val="0"/>
          <w:marRight w:val="0"/>
          <w:marTop w:val="0"/>
          <w:marBottom w:val="0"/>
          <w:divBdr>
            <w:top w:val="none" w:sz="0" w:space="0" w:color="auto"/>
            <w:left w:val="none" w:sz="0" w:space="0" w:color="auto"/>
            <w:bottom w:val="none" w:sz="0" w:space="0" w:color="auto"/>
            <w:right w:val="none" w:sz="0" w:space="0" w:color="auto"/>
          </w:divBdr>
        </w:div>
        <w:div w:id="438767792">
          <w:marLeft w:val="0"/>
          <w:marRight w:val="0"/>
          <w:marTop w:val="0"/>
          <w:marBottom w:val="0"/>
          <w:divBdr>
            <w:top w:val="none" w:sz="0" w:space="0" w:color="auto"/>
            <w:left w:val="none" w:sz="0" w:space="0" w:color="auto"/>
            <w:bottom w:val="none" w:sz="0" w:space="0" w:color="auto"/>
            <w:right w:val="none" w:sz="0" w:space="0" w:color="auto"/>
          </w:divBdr>
        </w:div>
        <w:div w:id="443959554">
          <w:marLeft w:val="0"/>
          <w:marRight w:val="0"/>
          <w:marTop w:val="0"/>
          <w:marBottom w:val="0"/>
          <w:divBdr>
            <w:top w:val="none" w:sz="0" w:space="0" w:color="auto"/>
            <w:left w:val="none" w:sz="0" w:space="0" w:color="auto"/>
            <w:bottom w:val="none" w:sz="0" w:space="0" w:color="auto"/>
            <w:right w:val="none" w:sz="0" w:space="0" w:color="auto"/>
          </w:divBdr>
        </w:div>
        <w:div w:id="464010584">
          <w:marLeft w:val="0"/>
          <w:marRight w:val="0"/>
          <w:marTop w:val="0"/>
          <w:marBottom w:val="0"/>
          <w:divBdr>
            <w:top w:val="none" w:sz="0" w:space="0" w:color="auto"/>
            <w:left w:val="none" w:sz="0" w:space="0" w:color="auto"/>
            <w:bottom w:val="none" w:sz="0" w:space="0" w:color="auto"/>
            <w:right w:val="none" w:sz="0" w:space="0" w:color="auto"/>
          </w:divBdr>
        </w:div>
        <w:div w:id="545142488">
          <w:marLeft w:val="0"/>
          <w:marRight w:val="0"/>
          <w:marTop w:val="0"/>
          <w:marBottom w:val="0"/>
          <w:divBdr>
            <w:top w:val="none" w:sz="0" w:space="0" w:color="auto"/>
            <w:left w:val="none" w:sz="0" w:space="0" w:color="auto"/>
            <w:bottom w:val="none" w:sz="0" w:space="0" w:color="auto"/>
            <w:right w:val="none" w:sz="0" w:space="0" w:color="auto"/>
          </w:divBdr>
        </w:div>
        <w:div w:id="553473085">
          <w:marLeft w:val="0"/>
          <w:marRight w:val="0"/>
          <w:marTop w:val="0"/>
          <w:marBottom w:val="0"/>
          <w:divBdr>
            <w:top w:val="none" w:sz="0" w:space="0" w:color="auto"/>
            <w:left w:val="none" w:sz="0" w:space="0" w:color="auto"/>
            <w:bottom w:val="none" w:sz="0" w:space="0" w:color="auto"/>
            <w:right w:val="none" w:sz="0" w:space="0" w:color="auto"/>
          </w:divBdr>
        </w:div>
        <w:div w:id="589200655">
          <w:marLeft w:val="0"/>
          <w:marRight w:val="0"/>
          <w:marTop w:val="0"/>
          <w:marBottom w:val="0"/>
          <w:divBdr>
            <w:top w:val="none" w:sz="0" w:space="0" w:color="auto"/>
            <w:left w:val="none" w:sz="0" w:space="0" w:color="auto"/>
            <w:bottom w:val="none" w:sz="0" w:space="0" w:color="auto"/>
            <w:right w:val="none" w:sz="0" w:space="0" w:color="auto"/>
          </w:divBdr>
        </w:div>
        <w:div w:id="594629028">
          <w:marLeft w:val="0"/>
          <w:marRight w:val="0"/>
          <w:marTop w:val="0"/>
          <w:marBottom w:val="0"/>
          <w:divBdr>
            <w:top w:val="none" w:sz="0" w:space="0" w:color="auto"/>
            <w:left w:val="none" w:sz="0" w:space="0" w:color="auto"/>
            <w:bottom w:val="none" w:sz="0" w:space="0" w:color="auto"/>
            <w:right w:val="none" w:sz="0" w:space="0" w:color="auto"/>
          </w:divBdr>
        </w:div>
        <w:div w:id="603265125">
          <w:marLeft w:val="0"/>
          <w:marRight w:val="0"/>
          <w:marTop w:val="0"/>
          <w:marBottom w:val="0"/>
          <w:divBdr>
            <w:top w:val="none" w:sz="0" w:space="0" w:color="auto"/>
            <w:left w:val="none" w:sz="0" w:space="0" w:color="auto"/>
            <w:bottom w:val="none" w:sz="0" w:space="0" w:color="auto"/>
            <w:right w:val="none" w:sz="0" w:space="0" w:color="auto"/>
          </w:divBdr>
        </w:div>
        <w:div w:id="628440580">
          <w:marLeft w:val="0"/>
          <w:marRight w:val="0"/>
          <w:marTop w:val="0"/>
          <w:marBottom w:val="0"/>
          <w:divBdr>
            <w:top w:val="none" w:sz="0" w:space="0" w:color="auto"/>
            <w:left w:val="none" w:sz="0" w:space="0" w:color="auto"/>
            <w:bottom w:val="none" w:sz="0" w:space="0" w:color="auto"/>
            <w:right w:val="none" w:sz="0" w:space="0" w:color="auto"/>
          </w:divBdr>
        </w:div>
        <w:div w:id="632366576">
          <w:marLeft w:val="0"/>
          <w:marRight w:val="0"/>
          <w:marTop w:val="0"/>
          <w:marBottom w:val="0"/>
          <w:divBdr>
            <w:top w:val="none" w:sz="0" w:space="0" w:color="auto"/>
            <w:left w:val="none" w:sz="0" w:space="0" w:color="auto"/>
            <w:bottom w:val="none" w:sz="0" w:space="0" w:color="auto"/>
            <w:right w:val="none" w:sz="0" w:space="0" w:color="auto"/>
          </w:divBdr>
        </w:div>
        <w:div w:id="657078144">
          <w:marLeft w:val="0"/>
          <w:marRight w:val="0"/>
          <w:marTop w:val="0"/>
          <w:marBottom w:val="0"/>
          <w:divBdr>
            <w:top w:val="none" w:sz="0" w:space="0" w:color="auto"/>
            <w:left w:val="none" w:sz="0" w:space="0" w:color="auto"/>
            <w:bottom w:val="none" w:sz="0" w:space="0" w:color="auto"/>
            <w:right w:val="none" w:sz="0" w:space="0" w:color="auto"/>
          </w:divBdr>
        </w:div>
        <w:div w:id="685328661">
          <w:marLeft w:val="0"/>
          <w:marRight w:val="0"/>
          <w:marTop w:val="0"/>
          <w:marBottom w:val="0"/>
          <w:divBdr>
            <w:top w:val="none" w:sz="0" w:space="0" w:color="auto"/>
            <w:left w:val="none" w:sz="0" w:space="0" w:color="auto"/>
            <w:bottom w:val="none" w:sz="0" w:space="0" w:color="auto"/>
            <w:right w:val="none" w:sz="0" w:space="0" w:color="auto"/>
          </w:divBdr>
        </w:div>
        <w:div w:id="737095787">
          <w:marLeft w:val="0"/>
          <w:marRight w:val="0"/>
          <w:marTop w:val="0"/>
          <w:marBottom w:val="0"/>
          <w:divBdr>
            <w:top w:val="none" w:sz="0" w:space="0" w:color="auto"/>
            <w:left w:val="none" w:sz="0" w:space="0" w:color="auto"/>
            <w:bottom w:val="none" w:sz="0" w:space="0" w:color="auto"/>
            <w:right w:val="none" w:sz="0" w:space="0" w:color="auto"/>
          </w:divBdr>
        </w:div>
        <w:div w:id="740367241">
          <w:marLeft w:val="0"/>
          <w:marRight w:val="0"/>
          <w:marTop w:val="0"/>
          <w:marBottom w:val="0"/>
          <w:divBdr>
            <w:top w:val="none" w:sz="0" w:space="0" w:color="auto"/>
            <w:left w:val="none" w:sz="0" w:space="0" w:color="auto"/>
            <w:bottom w:val="none" w:sz="0" w:space="0" w:color="auto"/>
            <w:right w:val="none" w:sz="0" w:space="0" w:color="auto"/>
          </w:divBdr>
        </w:div>
        <w:div w:id="746801985">
          <w:marLeft w:val="0"/>
          <w:marRight w:val="0"/>
          <w:marTop w:val="0"/>
          <w:marBottom w:val="0"/>
          <w:divBdr>
            <w:top w:val="none" w:sz="0" w:space="0" w:color="auto"/>
            <w:left w:val="none" w:sz="0" w:space="0" w:color="auto"/>
            <w:bottom w:val="none" w:sz="0" w:space="0" w:color="auto"/>
            <w:right w:val="none" w:sz="0" w:space="0" w:color="auto"/>
          </w:divBdr>
        </w:div>
        <w:div w:id="749236347">
          <w:marLeft w:val="0"/>
          <w:marRight w:val="0"/>
          <w:marTop w:val="0"/>
          <w:marBottom w:val="0"/>
          <w:divBdr>
            <w:top w:val="none" w:sz="0" w:space="0" w:color="auto"/>
            <w:left w:val="none" w:sz="0" w:space="0" w:color="auto"/>
            <w:bottom w:val="none" w:sz="0" w:space="0" w:color="auto"/>
            <w:right w:val="none" w:sz="0" w:space="0" w:color="auto"/>
          </w:divBdr>
        </w:div>
        <w:div w:id="753672429">
          <w:marLeft w:val="0"/>
          <w:marRight w:val="0"/>
          <w:marTop w:val="0"/>
          <w:marBottom w:val="0"/>
          <w:divBdr>
            <w:top w:val="none" w:sz="0" w:space="0" w:color="auto"/>
            <w:left w:val="none" w:sz="0" w:space="0" w:color="auto"/>
            <w:bottom w:val="none" w:sz="0" w:space="0" w:color="auto"/>
            <w:right w:val="none" w:sz="0" w:space="0" w:color="auto"/>
          </w:divBdr>
        </w:div>
        <w:div w:id="766850616">
          <w:marLeft w:val="0"/>
          <w:marRight w:val="0"/>
          <w:marTop w:val="0"/>
          <w:marBottom w:val="0"/>
          <w:divBdr>
            <w:top w:val="none" w:sz="0" w:space="0" w:color="auto"/>
            <w:left w:val="none" w:sz="0" w:space="0" w:color="auto"/>
            <w:bottom w:val="none" w:sz="0" w:space="0" w:color="auto"/>
            <w:right w:val="none" w:sz="0" w:space="0" w:color="auto"/>
          </w:divBdr>
        </w:div>
        <w:div w:id="789668852">
          <w:marLeft w:val="0"/>
          <w:marRight w:val="0"/>
          <w:marTop w:val="0"/>
          <w:marBottom w:val="0"/>
          <w:divBdr>
            <w:top w:val="none" w:sz="0" w:space="0" w:color="auto"/>
            <w:left w:val="none" w:sz="0" w:space="0" w:color="auto"/>
            <w:bottom w:val="none" w:sz="0" w:space="0" w:color="auto"/>
            <w:right w:val="none" w:sz="0" w:space="0" w:color="auto"/>
          </w:divBdr>
        </w:div>
        <w:div w:id="793909904">
          <w:marLeft w:val="0"/>
          <w:marRight w:val="0"/>
          <w:marTop w:val="0"/>
          <w:marBottom w:val="0"/>
          <w:divBdr>
            <w:top w:val="none" w:sz="0" w:space="0" w:color="auto"/>
            <w:left w:val="none" w:sz="0" w:space="0" w:color="auto"/>
            <w:bottom w:val="none" w:sz="0" w:space="0" w:color="auto"/>
            <w:right w:val="none" w:sz="0" w:space="0" w:color="auto"/>
          </w:divBdr>
        </w:div>
        <w:div w:id="799154870">
          <w:marLeft w:val="0"/>
          <w:marRight w:val="0"/>
          <w:marTop w:val="0"/>
          <w:marBottom w:val="0"/>
          <w:divBdr>
            <w:top w:val="none" w:sz="0" w:space="0" w:color="auto"/>
            <w:left w:val="none" w:sz="0" w:space="0" w:color="auto"/>
            <w:bottom w:val="none" w:sz="0" w:space="0" w:color="auto"/>
            <w:right w:val="none" w:sz="0" w:space="0" w:color="auto"/>
          </w:divBdr>
        </w:div>
        <w:div w:id="801734421">
          <w:marLeft w:val="0"/>
          <w:marRight w:val="0"/>
          <w:marTop w:val="0"/>
          <w:marBottom w:val="0"/>
          <w:divBdr>
            <w:top w:val="none" w:sz="0" w:space="0" w:color="auto"/>
            <w:left w:val="none" w:sz="0" w:space="0" w:color="auto"/>
            <w:bottom w:val="none" w:sz="0" w:space="0" w:color="auto"/>
            <w:right w:val="none" w:sz="0" w:space="0" w:color="auto"/>
          </w:divBdr>
        </w:div>
        <w:div w:id="802383231">
          <w:marLeft w:val="0"/>
          <w:marRight w:val="0"/>
          <w:marTop w:val="0"/>
          <w:marBottom w:val="0"/>
          <w:divBdr>
            <w:top w:val="none" w:sz="0" w:space="0" w:color="auto"/>
            <w:left w:val="none" w:sz="0" w:space="0" w:color="auto"/>
            <w:bottom w:val="none" w:sz="0" w:space="0" w:color="auto"/>
            <w:right w:val="none" w:sz="0" w:space="0" w:color="auto"/>
          </w:divBdr>
        </w:div>
        <w:div w:id="836266981">
          <w:marLeft w:val="0"/>
          <w:marRight w:val="0"/>
          <w:marTop w:val="0"/>
          <w:marBottom w:val="0"/>
          <w:divBdr>
            <w:top w:val="none" w:sz="0" w:space="0" w:color="auto"/>
            <w:left w:val="none" w:sz="0" w:space="0" w:color="auto"/>
            <w:bottom w:val="none" w:sz="0" w:space="0" w:color="auto"/>
            <w:right w:val="none" w:sz="0" w:space="0" w:color="auto"/>
          </w:divBdr>
        </w:div>
        <w:div w:id="839348601">
          <w:marLeft w:val="0"/>
          <w:marRight w:val="0"/>
          <w:marTop w:val="0"/>
          <w:marBottom w:val="0"/>
          <w:divBdr>
            <w:top w:val="none" w:sz="0" w:space="0" w:color="auto"/>
            <w:left w:val="none" w:sz="0" w:space="0" w:color="auto"/>
            <w:bottom w:val="none" w:sz="0" w:space="0" w:color="auto"/>
            <w:right w:val="none" w:sz="0" w:space="0" w:color="auto"/>
          </w:divBdr>
        </w:div>
        <w:div w:id="882904507">
          <w:marLeft w:val="0"/>
          <w:marRight w:val="0"/>
          <w:marTop w:val="0"/>
          <w:marBottom w:val="0"/>
          <w:divBdr>
            <w:top w:val="none" w:sz="0" w:space="0" w:color="auto"/>
            <w:left w:val="none" w:sz="0" w:space="0" w:color="auto"/>
            <w:bottom w:val="none" w:sz="0" w:space="0" w:color="auto"/>
            <w:right w:val="none" w:sz="0" w:space="0" w:color="auto"/>
          </w:divBdr>
        </w:div>
        <w:div w:id="884020918">
          <w:marLeft w:val="0"/>
          <w:marRight w:val="0"/>
          <w:marTop w:val="0"/>
          <w:marBottom w:val="0"/>
          <w:divBdr>
            <w:top w:val="none" w:sz="0" w:space="0" w:color="auto"/>
            <w:left w:val="none" w:sz="0" w:space="0" w:color="auto"/>
            <w:bottom w:val="none" w:sz="0" w:space="0" w:color="auto"/>
            <w:right w:val="none" w:sz="0" w:space="0" w:color="auto"/>
          </w:divBdr>
        </w:div>
        <w:div w:id="911501722">
          <w:marLeft w:val="0"/>
          <w:marRight w:val="0"/>
          <w:marTop w:val="0"/>
          <w:marBottom w:val="0"/>
          <w:divBdr>
            <w:top w:val="none" w:sz="0" w:space="0" w:color="auto"/>
            <w:left w:val="none" w:sz="0" w:space="0" w:color="auto"/>
            <w:bottom w:val="none" w:sz="0" w:space="0" w:color="auto"/>
            <w:right w:val="none" w:sz="0" w:space="0" w:color="auto"/>
          </w:divBdr>
        </w:div>
        <w:div w:id="922959348">
          <w:marLeft w:val="0"/>
          <w:marRight w:val="0"/>
          <w:marTop w:val="0"/>
          <w:marBottom w:val="0"/>
          <w:divBdr>
            <w:top w:val="none" w:sz="0" w:space="0" w:color="auto"/>
            <w:left w:val="none" w:sz="0" w:space="0" w:color="auto"/>
            <w:bottom w:val="none" w:sz="0" w:space="0" w:color="auto"/>
            <w:right w:val="none" w:sz="0" w:space="0" w:color="auto"/>
          </w:divBdr>
        </w:div>
        <w:div w:id="937323956">
          <w:marLeft w:val="0"/>
          <w:marRight w:val="0"/>
          <w:marTop w:val="0"/>
          <w:marBottom w:val="0"/>
          <w:divBdr>
            <w:top w:val="none" w:sz="0" w:space="0" w:color="auto"/>
            <w:left w:val="none" w:sz="0" w:space="0" w:color="auto"/>
            <w:bottom w:val="none" w:sz="0" w:space="0" w:color="auto"/>
            <w:right w:val="none" w:sz="0" w:space="0" w:color="auto"/>
          </w:divBdr>
        </w:div>
        <w:div w:id="949166677">
          <w:marLeft w:val="0"/>
          <w:marRight w:val="0"/>
          <w:marTop w:val="0"/>
          <w:marBottom w:val="0"/>
          <w:divBdr>
            <w:top w:val="none" w:sz="0" w:space="0" w:color="auto"/>
            <w:left w:val="none" w:sz="0" w:space="0" w:color="auto"/>
            <w:bottom w:val="none" w:sz="0" w:space="0" w:color="auto"/>
            <w:right w:val="none" w:sz="0" w:space="0" w:color="auto"/>
          </w:divBdr>
        </w:div>
        <w:div w:id="950160463">
          <w:marLeft w:val="0"/>
          <w:marRight w:val="0"/>
          <w:marTop w:val="0"/>
          <w:marBottom w:val="0"/>
          <w:divBdr>
            <w:top w:val="none" w:sz="0" w:space="0" w:color="auto"/>
            <w:left w:val="none" w:sz="0" w:space="0" w:color="auto"/>
            <w:bottom w:val="none" w:sz="0" w:space="0" w:color="auto"/>
            <w:right w:val="none" w:sz="0" w:space="0" w:color="auto"/>
          </w:divBdr>
        </w:div>
        <w:div w:id="966665548">
          <w:marLeft w:val="0"/>
          <w:marRight w:val="0"/>
          <w:marTop w:val="0"/>
          <w:marBottom w:val="0"/>
          <w:divBdr>
            <w:top w:val="none" w:sz="0" w:space="0" w:color="auto"/>
            <w:left w:val="none" w:sz="0" w:space="0" w:color="auto"/>
            <w:bottom w:val="none" w:sz="0" w:space="0" w:color="auto"/>
            <w:right w:val="none" w:sz="0" w:space="0" w:color="auto"/>
          </w:divBdr>
        </w:div>
        <w:div w:id="979455937">
          <w:marLeft w:val="0"/>
          <w:marRight w:val="0"/>
          <w:marTop w:val="0"/>
          <w:marBottom w:val="0"/>
          <w:divBdr>
            <w:top w:val="none" w:sz="0" w:space="0" w:color="auto"/>
            <w:left w:val="none" w:sz="0" w:space="0" w:color="auto"/>
            <w:bottom w:val="none" w:sz="0" w:space="0" w:color="auto"/>
            <w:right w:val="none" w:sz="0" w:space="0" w:color="auto"/>
          </w:divBdr>
        </w:div>
        <w:div w:id="983701885">
          <w:marLeft w:val="0"/>
          <w:marRight w:val="0"/>
          <w:marTop w:val="0"/>
          <w:marBottom w:val="0"/>
          <w:divBdr>
            <w:top w:val="none" w:sz="0" w:space="0" w:color="auto"/>
            <w:left w:val="none" w:sz="0" w:space="0" w:color="auto"/>
            <w:bottom w:val="none" w:sz="0" w:space="0" w:color="auto"/>
            <w:right w:val="none" w:sz="0" w:space="0" w:color="auto"/>
          </w:divBdr>
        </w:div>
        <w:div w:id="985742297">
          <w:marLeft w:val="0"/>
          <w:marRight w:val="0"/>
          <w:marTop w:val="0"/>
          <w:marBottom w:val="0"/>
          <w:divBdr>
            <w:top w:val="none" w:sz="0" w:space="0" w:color="auto"/>
            <w:left w:val="none" w:sz="0" w:space="0" w:color="auto"/>
            <w:bottom w:val="none" w:sz="0" w:space="0" w:color="auto"/>
            <w:right w:val="none" w:sz="0" w:space="0" w:color="auto"/>
          </w:divBdr>
        </w:div>
        <w:div w:id="988899875">
          <w:marLeft w:val="0"/>
          <w:marRight w:val="0"/>
          <w:marTop w:val="0"/>
          <w:marBottom w:val="0"/>
          <w:divBdr>
            <w:top w:val="none" w:sz="0" w:space="0" w:color="auto"/>
            <w:left w:val="none" w:sz="0" w:space="0" w:color="auto"/>
            <w:bottom w:val="none" w:sz="0" w:space="0" w:color="auto"/>
            <w:right w:val="none" w:sz="0" w:space="0" w:color="auto"/>
          </w:divBdr>
        </w:div>
        <w:div w:id="1024020774">
          <w:marLeft w:val="0"/>
          <w:marRight w:val="0"/>
          <w:marTop w:val="0"/>
          <w:marBottom w:val="0"/>
          <w:divBdr>
            <w:top w:val="none" w:sz="0" w:space="0" w:color="auto"/>
            <w:left w:val="none" w:sz="0" w:space="0" w:color="auto"/>
            <w:bottom w:val="none" w:sz="0" w:space="0" w:color="auto"/>
            <w:right w:val="none" w:sz="0" w:space="0" w:color="auto"/>
          </w:divBdr>
        </w:div>
        <w:div w:id="1038241535">
          <w:marLeft w:val="0"/>
          <w:marRight w:val="0"/>
          <w:marTop w:val="0"/>
          <w:marBottom w:val="0"/>
          <w:divBdr>
            <w:top w:val="none" w:sz="0" w:space="0" w:color="auto"/>
            <w:left w:val="none" w:sz="0" w:space="0" w:color="auto"/>
            <w:bottom w:val="none" w:sz="0" w:space="0" w:color="auto"/>
            <w:right w:val="none" w:sz="0" w:space="0" w:color="auto"/>
          </w:divBdr>
        </w:div>
        <w:div w:id="1049037522">
          <w:marLeft w:val="0"/>
          <w:marRight w:val="0"/>
          <w:marTop w:val="0"/>
          <w:marBottom w:val="0"/>
          <w:divBdr>
            <w:top w:val="none" w:sz="0" w:space="0" w:color="auto"/>
            <w:left w:val="none" w:sz="0" w:space="0" w:color="auto"/>
            <w:bottom w:val="none" w:sz="0" w:space="0" w:color="auto"/>
            <w:right w:val="none" w:sz="0" w:space="0" w:color="auto"/>
          </w:divBdr>
        </w:div>
        <w:div w:id="1060521090">
          <w:marLeft w:val="0"/>
          <w:marRight w:val="0"/>
          <w:marTop w:val="0"/>
          <w:marBottom w:val="0"/>
          <w:divBdr>
            <w:top w:val="none" w:sz="0" w:space="0" w:color="auto"/>
            <w:left w:val="none" w:sz="0" w:space="0" w:color="auto"/>
            <w:bottom w:val="none" w:sz="0" w:space="0" w:color="auto"/>
            <w:right w:val="none" w:sz="0" w:space="0" w:color="auto"/>
          </w:divBdr>
        </w:div>
        <w:div w:id="1069382994">
          <w:marLeft w:val="0"/>
          <w:marRight w:val="0"/>
          <w:marTop w:val="0"/>
          <w:marBottom w:val="0"/>
          <w:divBdr>
            <w:top w:val="none" w:sz="0" w:space="0" w:color="auto"/>
            <w:left w:val="none" w:sz="0" w:space="0" w:color="auto"/>
            <w:bottom w:val="none" w:sz="0" w:space="0" w:color="auto"/>
            <w:right w:val="none" w:sz="0" w:space="0" w:color="auto"/>
          </w:divBdr>
        </w:div>
        <w:div w:id="1079866146">
          <w:marLeft w:val="0"/>
          <w:marRight w:val="0"/>
          <w:marTop w:val="0"/>
          <w:marBottom w:val="0"/>
          <w:divBdr>
            <w:top w:val="none" w:sz="0" w:space="0" w:color="auto"/>
            <w:left w:val="none" w:sz="0" w:space="0" w:color="auto"/>
            <w:bottom w:val="none" w:sz="0" w:space="0" w:color="auto"/>
            <w:right w:val="none" w:sz="0" w:space="0" w:color="auto"/>
          </w:divBdr>
        </w:div>
        <w:div w:id="1098675213">
          <w:marLeft w:val="0"/>
          <w:marRight w:val="0"/>
          <w:marTop w:val="0"/>
          <w:marBottom w:val="0"/>
          <w:divBdr>
            <w:top w:val="none" w:sz="0" w:space="0" w:color="auto"/>
            <w:left w:val="none" w:sz="0" w:space="0" w:color="auto"/>
            <w:bottom w:val="none" w:sz="0" w:space="0" w:color="auto"/>
            <w:right w:val="none" w:sz="0" w:space="0" w:color="auto"/>
          </w:divBdr>
        </w:div>
        <w:div w:id="1106928751">
          <w:marLeft w:val="0"/>
          <w:marRight w:val="0"/>
          <w:marTop w:val="0"/>
          <w:marBottom w:val="0"/>
          <w:divBdr>
            <w:top w:val="none" w:sz="0" w:space="0" w:color="auto"/>
            <w:left w:val="none" w:sz="0" w:space="0" w:color="auto"/>
            <w:bottom w:val="none" w:sz="0" w:space="0" w:color="auto"/>
            <w:right w:val="none" w:sz="0" w:space="0" w:color="auto"/>
          </w:divBdr>
        </w:div>
        <w:div w:id="1128888099">
          <w:marLeft w:val="0"/>
          <w:marRight w:val="0"/>
          <w:marTop w:val="0"/>
          <w:marBottom w:val="0"/>
          <w:divBdr>
            <w:top w:val="none" w:sz="0" w:space="0" w:color="auto"/>
            <w:left w:val="none" w:sz="0" w:space="0" w:color="auto"/>
            <w:bottom w:val="none" w:sz="0" w:space="0" w:color="auto"/>
            <w:right w:val="none" w:sz="0" w:space="0" w:color="auto"/>
          </w:divBdr>
        </w:div>
        <w:div w:id="1132094849">
          <w:marLeft w:val="0"/>
          <w:marRight w:val="0"/>
          <w:marTop w:val="0"/>
          <w:marBottom w:val="0"/>
          <w:divBdr>
            <w:top w:val="none" w:sz="0" w:space="0" w:color="auto"/>
            <w:left w:val="none" w:sz="0" w:space="0" w:color="auto"/>
            <w:bottom w:val="none" w:sz="0" w:space="0" w:color="auto"/>
            <w:right w:val="none" w:sz="0" w:space="0" w:color="auto"/>
          </w:divBdr>
        </w:div>
        <w:div w:id="1136530862">
          <w:marLeft w:val="0"/>
          <w:marRight w:val="0"/>
          <w:marTop w:val="0"/>
          <w:marBottom w:val="0"/>
          <w:divBdr>
            <w:top w:val="none" w:sz="0" w:space="0" w:color="auto"/>
            <w:left w:val="none" w:sz="0" w:space="0" w:color="auto"/>
            <w:bottom w:val="none" w:sz="0" w:space="0" w:color="auto"/>
            <w:right w:val="none" w:sz="0" w:space="0" w:color="auto"/>
          </w:divBdr>
        </w:div>
        <w:div w:id="1144272981">
          <w:marLeft w:val="0"/>
          <w:marRight w:val="0"/>
          <w:marTop w:val="0"/>
          <w:marBottom w:val="0"/>
          <w:divBdr>
            <w:top w:val="none" w:sz="0" w:space="0" w:color="auto"/>
            <w:left w:val="none" w:sz="0" w:space="0" w:color="auto"/>
            <w:bottom w:val="none" w:sz="0" w:space="0" w:color="auto"/>
            <w:right w:val="none" w:sz="0" w:space="0" w:color="auto"/>
          </w:divBdr>
        </w:div>
        <w:div w:id="1202474193">
          <w:marLeft w:val="0"/>
          <w:marRight w:val="0"/>
          <w:marTop w:val="0"/>
          <w:marBottom w:val="0"/>
          <w:divBdr>
            <w:top w:val="none" w:sz="0" w:space="0" w:color="auto"/>
            <w:left w:val="none" w:sz="0" w:space="0" w:color="auto"/>
            <w:bottom w:val="none" w:sz="0" w:space="0" w:color="auto"/>
            <w:right w:val="none" w:sz="0" w:space="0" w:color="auto"/>
          </w:divBdr>
        </w:div>
        <w:div w:id="1204831510">
          <w:marLeft w:val="0"/>
          <w:marRight w:val="0"/>
          <w:marTop w:val="0"/>
          <w:marBottom w:val="0"/>
          <w:divBdr>
            <w:top w:val="none" w:sz="0" w:space="0" w:color="auto"/>
            <w:left w:val="none" w:sz="0" w:space="0" w:color="auto"/>
            <w:bottom w:val="none" w:sz="0" w:space="0" w:color="auto"/>
            <w:right w:val="none" w:sz="0" w:space="0" w:color="auto"/>
          </w:divBdr>
        </w:div>
        <w:div w:id="1220821500">
          <w:marLeft w:val="0"/>
          <w:marRight w:val="0"/>
          <w:marTop w:val="0"/>
          <w:marBottom w:val="0"/>
          <w:divBdr>
            <w:top w:val="none" w:sz="0" w:space="0" w:color="auto"/>
            <w:left w:val="none" w:sz="0" w:space="0" w:color="auto"/>
            <w:bottom w:val="none" w:sz="0" w:space="0" w:color="auto"/>
            <w:right w:val="none" w:sz="0" w:space="0" w:color="auto"/>
          </w:divBdr>
        </w:div>
        <w:div w:id="1235552494">
          <w:marLeft w:val="0"/>
          <w:marRight w:val="0"/>
          <w:marTop w:val="0"/>
          <w:marBottom w:val="0"/>
          <w:divBdr>
            <w:top w:val="none" w:sz="0" w:space="0" w:color="auto"/>
            <w:left w:val="none" w:sz="0" w:space="0" w:color="auto"/>
            <w:bottom w:val="none" w:sz="0" w:space="0" w:color="auto"/>
            <w:right w:val="none" w:sz="0" w:space="0" w:color="auto"/>
          </w:divBdr>
        </w:div>
        <w:div w:id="1238905091">
          <w:marLeft w:val="0"/>
          <w:marRight w:val="0"/>
          <w:marTop w:val="0"/>
          <w:marBottom w:val="0"/>
          <w:divBdr>
            <w:top w:val="none" w:sz="0" w:space="0" w:color="auto"/>
            <w:left w:val="none" w:sz="0" w:space="0" w:color="auto"/>
            <w:bottom w:val="none" w:sz="0" w:space="0" w:color="auto"/>
            <w:right w:val="none" w:sz="0" w:space="0" w:color="auto"/>
          </w:divBdr>
        </w:div>
        <w:div w:id="1240945686">
          <w:marLeft w:val="0"/>
          <w:marRight w:val="0"/>
          <w:marTop w:val="0"/>
          <w:marBottom w:val="0"/>
          <w:divBdr>
            <w:top w:val="none" w:sz="0" w:space="0" w:color="auto"/>
            <w:left w:val="none" w:sz="0" w:space="0" w:color="auto"/>
            <w:bottom w:val="none" w:sz="0" w:space="0" w:color="auto"/>
            <w:right w:val="none" w:sz="0" w:space="0" w:color="auto"/>
          </w:divBdr>
        </w:div>
        <w:div w:id="1252156503">
          <w:marLeft w:val="0"/>
          <w:marRight w:val="0"/>
          <w:marTop w:val="0"/>
          <w:marBottom w:val="0"/>
          <w:divBdr>
            <w:top w:val="none" w:sz="0" w:space="0" w:color="auto"/>
            <w:left w:val="none" w:sz="0" w:space="0" w:color="auto"/>
            <w:bottom w:val="none" w:sz="0" w:space="0" w:color="auto"/>
            <w:right w:val="none" w:sz="0" w:space="0" w:color="auto"/>
          </w:divBdr>
        </w:div>
        <w:div w:id="1260603189">
          <w:marLeft w:val="0"/>
          <w:marRight w:val="0"/>
          <w:marTop w:val="0"/>
          <w:marBottom w:val="0"/>
          <w:divBdr>
            <w:top w:val="none" w:sz="0" w:space="0" w:color="auto"/>
            <w:left w:val="none" w:sz="0" w:space="0" w:color="auto"/>
            <w:bottom w:val="none" w:sz="0" w:space="0" w:color="auto"/>
            <w:right w:val="none" w:sz="0" w:space="0" w:color="auto"/>
          </w:divBdr>
        </w:div>
        <w:div w:id="1262763983">
          <w:marLeft w:val="0"/>
          <w:marRight w:val="0"/>
          <w:marTop w:val="0"/>
          <w:marBottom w:val="0"/>
          <w:divBdr>
            <w:top w:val="none" w:sz="0" w:space="0" w:color="auto"/>
            <w:left w:val="none" w:sz="0" w:space="0" w:color="auto"/>
            <w:bottom w:val="none" w:sz="0" w:space="0" w:color="auto"/>
            <w:right w:val="none" w:sz="0" w:space="0" w:color="auto"/>
          </w:divBdr>
        </w:div>
        <w:div w:id="1270578817">
          <w:marLeft w:val="0"/>
          <w:marRight w:val="0"/>
          <w:marTop w:val="0"/>
          <w:marBottom w:val="0"/>
          <w:divBdr>
            <w:top w:val="none" w:sz="0" w:space="0" w:color="auto"/>
            <w:left w:val="none" w:sz="0" w:space="0" w:color="auto"/>
            <w:bottom w:val="none" w:sz="0" w:space="0" w:color="auto"/>
            <w:right w:val="none" w:sz="0" w:space="0" w:color="auto"/>
          </w:divBdr>
        </w:div>
        <w:div w:id="1304434348">
          <w:marLeft w:val="0"/>
          <w:marRight w:val="0"/>
          <w:marTop w:val="0"/>
          <w:marBottom w:val="0"/>
          <w:divBdr>
            <w:top w:val="none" w:sz="0" w:space="0" w:color="auto"/>
            <w:left w:val="none" w:sz="0" w:space="0" w:color="auto"/>
            <w:bottom w:val="none" w:sz="0" w:space="0" w:color="auto"/>
            <w:right w:val="none" w:sz="0" w:space="0" w:color="auto"/>
          </w:divBdr>
        </w:div>
        <w:div w:id="1304772744">
          <w:marLeft w:val="0"/>
          <w:marRight w:val="0"/>
          <w:marTop w:val="0"/>
          <w:marBottom w:val="0"/>
          <w:divBdr>
            <w:top w:val="none" w:sz="0" w:space="0" w:color="auto"/>
            <w:left w:val="none" w:sz="0" w:space="0" w:color="auto"/>
            <w:bottom w:val="none" w:sz="0" w:space="0" w:color="auto"/>
            <w:right w:val="none" w:sz="0" w:space="0" w:color="auto"/>
          </w:divBdr>
        </w:div>
        <w:div w:id="1323269039">
          <w:marLeft w:val="0"/>
          <w:marRight w:val="0"/>
          <w:marTop w:val="0"/>
          <w:marBottom w:val="0"/>
          <w:divBdr>
            <w:top w:val="none" w:sz="0" w:space="0" w:color="auto"/>
            <w:left w:val="none" w:sz="0" w:space="0" w:color="auto"/>
            <w:bottom w:val="none" w:sz="0" w:space="0" w:color="auto"/>
            <w:right w:val="none" w:sz="0" w:space="0" w:color="auto"/>
          </w:divBdr>
        </w:div>
        <w:div w:id="1331983412">
          <w:marLeft w:val="0"/>
          <w:marRight w:val="0"/>
          <w:marTop w:val="0"/>
          <w:marBottom w:val="0"/>
          <w:divBdr>
            <w:top w:val="none" w:sz="0" w:space="0" w:color="auto"/>
            <w:left w:val="none" w:sz="0" w:space="0" w:color="auto"/>
            <w:bottom w:val="none" w:sz="0" w:space="0" w:color="auto"/>
            <w:right w:val="none" w:sz="0" w:space="0" w:color="auto"/>
          </w:divBdr>
        </w:div>
        <w:div w:id="1355689102">
          <w:marLeft w:val="0"/>
          <w:marRight w:val="0"/>
          <w:marTop w:val="0"/>
          <w:marBottom w:val="0"/>
          <w:divBdr>
            <w:top w:val="none" w:sz="0" w:space="0" w:color="auto"/>
            <w:left w:val="none" w:sz="0" w:space="0" w:color="auto"/>
            <w:bottom w:val="none" w:sz="0" w:space="0" w:color="auto"/>
            <w:right w:val="none" w:sz="0" w:space="0" w:color="auto"/>
          </w:divBdr>
        </w:div>
        <w:div w:id="1371301622">
          <w:marLeft w:val="0"/>
          <w:marRight w:val="0"/>
          <w:marTop w:val="0"/>
          <w:marBottom w:val="0"/>
          <w:divBdr>
            <w:top w:val="none" w:sz="0" w:space="0" w:color="auto"/>
            <w:left w:val="none" w:sz="0" w:space="0" w:color="auto"/>
            <w:bottom w:val="none" w:sz="0" w:space="0" w:color="auto"/>
            <w:right w:val="none" w:sz="0" w:space="0" w:color="auto"/>
          </w:divBdr>
        </w:div>
        <w:div w:id="1372924771">
          <w:marLeft w:val="0"/>
          <w:marRight w:val="0"/>
          <w:marTop w:val="0"/>
          <w:marBottom w:val="0"/>
          <w:divBdr>
            <w:top w:val="none" w:sz="0" w:space="0" w:color="auto"/>
            <w:left w:val="none" w:sz="0" w:space="0" w:color="auto"/>
            <w:bottom w:val="none" w:sz="0" w:space="0" w:color="auto"/>
            <w:right w:val="none" w:sz="0" w:space="0" w:color="auto"/>
          </w:divBdr>
        </w:div>
        <w:div w:id="1389646243">
          <w:marLeft w:val="0"/>
          <w:marRight w:val="0"/>
          <w:marTop w:val="0"/>
          <w:marBottom w:val="0"/>
          <w:divBdr>
            <w:top w:val="none" w:sz="0" w:space="0" w:color="auto"/>
            <w:left w:val="none" w:sz="0" w:space="0" w:color="auto"/>
            <w:bottom w:val="none" w:sz="0" w:space="0" w:color="auto"/>
            <w:right w:val="none" w:sz="0" w:space="0" w:color="auto"/>
          </w:divBdr>
        </w:div>
        <w:div w:id="1394962185">
          <w:marLeft w:val="0"/>
          <w:marRight w:val="0"/>
          <w:marTop w:val="0"/>
          <w:marBottom w:val="0"/>
          <w:divBdr>
            <w:top w:val="none" w:sz="0" w:space="0" w:color="auto"/>
            <w:left w:val="none" w:sz="0" w:space="0" w:color="auto"/>
            <w:bottom w:val="none" w:sz="0" w:space="0" w:color="auto"/>
            <w:right w:val="none" w:sz="0" w:space="0" w:color="auto"/>
          </w:divBdr>
        </w:div>
        <w:div w:id="1400715397">
          <w:marLeft w:val="0"/>
          <w:marRight w:val="0"/>
          <w:marTop w:val="0"/>
          <w:marBottom w:val="0"/>
          <w:divBdr>
            <w:top w:val="none" w:sz="0" w:space="0" w:color="auto"/>
            <w:left w:val="none" w:sz="0" w:space="0" w:color="auto"/>
            <w:bottom w:val="none" w:sz="0" w:space="0" w:color="auto"/>
            <w:right w:val="none" w:sz="0" w:space="0" w:color="auto"/>
          </w:divBdr>
        </w:div>
        <w:div w:id="1409226397">
          <w:marLeft w:val="0"/>
          <w:marRight w:val="0"/>
          <w:marTop w:val="0"/>
          <w:marBottom w:val="0"/>
          <w:divBdr>
            <w:top w:val="none" w:sz="0" w:space="0" w:color="auto"/>
            <w:left w:val="none" w:sz="0" w:space="0" w:color="auto"/>
            <w:bottom w:val="none" w:sz="0" w:space="0" w:color="auto"/>
            <w:right w:val="none" w:sz="0" w:space="0" w:color="auto"/>
          </w:divBdr>
        </w:div>
        <w:div w:id="1419862150">
          <w:marLeft w:val="0"/>
          <w:marRight w:val="0"/>
          <w:marTop w:val="0"/>
          <w:marBottom w:val="0"/>
          <w:divBdr>
            <w:top w:val="none" w:sz="0" w:space="0" w:color="auto"/>
            <w:left w:val="none" w:sz="0" w:space="0" w:color="auto"/>
            <w:bottom w:val="none" w:sz="0" w:space="0" w:color="auto"/>
            <w:right w:val="none" w:sz="0" w:space="0" w:color="auto"/>
          </w:divBdr>
        </w:div>
        <w:div w:id="1426030332">
          <w:marLeft w:val="0"/>
          <w:marRight w:val="0"/>
          <w:marTop w:val="0"/>
          <w:marBottom w:val="0"/>
          <w:divBdr>
            <w:top w:val="none" w:sz="0" w:space="0" w:color="auto"/>
            <w:left w:val="none" w:sz="0" w:space="0" w:color="auto"/>
            <w:bottom w:val="none" w:sz="0" w:space="0" w:color="auto"/>
            <w:right w:val="none" w:sz="0" w:space="0" w:color="auto"/>
          </w:divBdr>
        </w:div>
        <w:div w:id="1430199221">
          <w:marLeft w:val="0"/>
          <w:marRight w:val="0"/>
          <w:marTop w:val="0"/>
          <w:marBottom w:val="0"/>
          <w:divBdr>
            <w:top w:val="none" w:sz="0" w:space="0" w:color="auto"/>
            <w:left w:val="none" w:sz="0" w:space="0" w:color="auto"/>
            <w:bottom w:val="none" w:sz="0" w:space="0" w:color="auto"/>
            <w:right w:val="none" w:sz="0" w:space="0" w:color="auto"/>
          </w:divBdr>
        </w:div>
        <w:div w:id="1432628540">
          <w:marLeft w:val="0"/>
          <w:marRight w:val="0"/>
          <w:marTop w:val="0"/>
          <w:marBottom w:val="0"/>
          <w:divBdr>
            <w:top w:val="none" w:sz="0" w:space="0" w:color="auto"/>
            <w:left w:val="none" w:sz="0" w:space="0" w:color="auto"/>
            <w:bottom w:val="none" w:sz="0" w:space="0" w:color="auto"/>
            <w:right w:val="none" w:sz="0" w:space="0" w:color="auto"/>
          </w:divBdr>
        </w:div>
        <w:div w:id="1439565315">
          <w:marLeft w:val="0"/>
          <w:marRight w:val="0"/>
          <w:marTop w:val="0"/>
          <w:marBottom w:val="0"/>
          <w:divBdr>
            <w:top w:val="none" w:sz="0" w:space="0" w:color="auto"/>
            <w:left w:val="none" w:sz="0" w:space="0" w:color="auto"/>
            <w:bottom w:val="none" w:sz="0" w:space="0" w:color="auto"/>
            <w:right w:val="none" w:sz="0" w:space="0" w:color="auto"/>
          </w:divBdr>
        </w:div>
        <w:div w:id="1467241146">
          <w:marLeft w:val="0"/>
          <w:marRight w:val="0"/>
          <w:marTop w:val="0"/>
          <w:marBottom w:val="0"/>
          <w:divBdr>
            <w:top w:val="none" w:sz="0" w:space="0" w:color="auto"/>
            <w:left w:val="none" w:sz="0" w:space="0" w:color="auto"/>
            <w:bottom w:val="none" w:sz="0" w:space="0" w:color="auto"/>
            <w:right w:val="none" w:sz="0" w:space="0" w:color="auto"/>
          </w:divBdr>
        </w:div>
        <w:div w:id="1482846192">
          <w:marLeft w:val="0"/>
          <w:marRight w:val="0"/>
          <w:marTop w:val="0"/>
          <w:marBottom w:val="0"/>
          <w:divBdr>
            <w:top w:val="none" w:sz="0" w:space="0" w:color="auto"/>
            <w:left w:val="none" w:sz="0" w:space="0" w:color="auto"/>
            <w:bottom w:val="none" w:sz="0" w:space="0" w:color="auto"/>
            <w:right w:val="none" w:sz="0" w:space="0" w:color="auto"/>
          </w:divBdr>
        </w:div>
        <w:div w:id="1495336106">
          <w:marLeft w:val="0"/>
          <w:marRight w:val="0"/>
          <w:marTop w:val="0"/>
          <w:marBottom w:val="0"/>
          <w:divBdr>
            <w:top w:val="none" w:sz="0" w:space="0" w:color="auto"/>
            <w:left w:val="none" w:sz="0" w:space="0" w:color="auto"/>
            <w:bottom w:val="none" w:sz="0" w:space="0" w:color="auto"/>
            <w:right w:val="none" w:sz="0" w:space="0" w:color="auto"/>
          </w:divBdr>
        </w:div>
        <w:div w:id="1505898114">
          <w:marLeft w:val="0"/>
          <w:marRight w:val="0"/>
          <w:marTop w:val="0"/>
          <w:marBottom w:val="0"/>
          <w:divBdr>
            <w:top w:val="none" w:sz="0" w:space="0" w:color="auto"/>
            <w:left w:val="none" w:sz="0" w:space="0" w:color="auto"/>
            <w:bottom w:val="none" w:sz="0" w:space="0" w:color="auto"/>
            <w:right w:val="none" w:sz="0" w:space="0" w:color="auto"/>
          </w:divBdr>
        </w:div>
        <w:div w:id="1506289916">
          <w:marLeft w:val="0"/>
          <w:marRight w:val="0"/>
          <w:marTop w:val="0"/>
          <w:marBottom w:val="0"/>
          <w:divBdr>
            <w:top w:val="none" w:sz="0" w:space="0" w:color="auto"/>
            <w:left w:val="none" w:sz="0" w:space="0" w:color="auto"/>
            <w:bottom w:val="none" w:sz="0" w:space="0" w:color="auto"/>
            <w:right w:val="none" w:sz="0" w:space="0" w:color="auto"/>
          </w:divBdr>
        </w:div>
        <w:div w:id="1515068451">
          <w:marLeft w:val="0"/>
          <w:marRight w:val="0"/>
          <w:marTop w:val="0"/>
          <w:marBottom w:val="0"/>
          <w:divBdr>
            <w:top w:val="none" w:sz="0" w:space="0" w:color="auto"/>
            <w:left w:val="none" w:sz="0" w:space="0" w:color="auto"/>
            <w:bottom w:val="none" w:sz="0" w:space="0" w:color="auto"/>
            <w:right w:val="none" w:sz="0" w:space="0" w:color="auto"/>
          </w:divBdr>
        </w:div>
        <w:div w:id="1518034978">
          <w:marLeft w:val="0"/>
          <w:marRight w:val="0"/>
          <w:marTop w:val="0"/>
          <w:marBottom w:val="0"/>
          <w:divBdr>
            <w:top w:val="none" w:sz="0" w:space="0" w:color="auto"/>
            <w:left w:val="none" w:sz="0" w:space="0" w:color="auto"/>
            <w:bottom w:val="none" w:sz="0" w:space="0" w:color="auto"/>
            <w:right w:val="none" w:sz="0" w:space="0" w:color="auto"/>
          </w:divBdr>
        </w:div>
        <w:div w:id="1522402661">
          <w:marLeft w:val="0"/>
          <w:marRight w:val="0"/>
          <w:marTop w:val="0"/>
          <w:marBottom w:val="0"/>
          <w:divBdr>
            <w:top w:val="none" w:sz="0" w:space="0" w:color="auto"/>
            <w:left w:val="none" w:sz="0" w:space="0" w:color="auto"/>
            <w:bottom w:val="none" w:sz="0" w:space="0" w:color="auto"/>
            <w:right w:val="none" w:sz="0" w:space="0" w:color="auto"/>
          </w:divBdr>
        </w:div>
        <w:div w:id="1534808149">
          <w:marLeft w:val="0"/>
          <w:marRight w:val="0"/>
          <w:marTop w:val="0"/>
          <w:marBottom w:val="0"/>
          <w:divBdr>
            <w:top w:val="none" w:sz="0" w:space="0" w:color="auto"/>
            <w:left w:val="none" w:sz="0" w:space="0" w:color="auto"/>
            <w:bottom w:val="none" w:sz="0" w:space="0" w:color="auto"/>
            <w:right w:val="none" w:sz="0" w:space="0" w:color="auto"/>
          </w:divBdr>
        </w:div>
        <w:div w:id="1537697596">
          <w:marLeft w:val="0"/>
          <w:marRight w:val="0"/>
          <w:marTop w:val="0"/>
          <w:marBottom w:val="0"/>
          <w:divBdr>
            <w:top w:val="none" w:sz="0" w:space="0" w:color="auto"/>
            <w:left w:val="none" w:sz="0" w:space="0" w:color="auto"/>
            <w:bottom w:val="none" w:sz="0" w:space="0" w:color="auto"/>
            <w:right w:val="none" w:sz="0" w:space="0" w:color="auto"/>
          </w:divBdr>
        </w:div>
        <w:div w:id="1551264301">
          <w:marLeft w:val="0"/>
          <w:marRight w:val="0"/>
          <w:marTop w:val="0"/>
          <w:marBottom w:val="0"/>
          <w:divBdr>
            <w:top w:val="none" w:sz="0" w:space="0" w:color="auto"/>
            <w:left w:val="none" w:sz="0" w:space="0" w:color="auto"/>
            <w:bottom w:val="none" w:sz="0" w:space="0" w:color="auto"/>
            <w:right w:val="none" w:sz="0" w:space="0" w:color="auto"/>
          </w:divBdr>
        </w:div>
        <w:div w:id="1562017709">
          <w:marLeft w:val="0"/>
          <w:marRight w:val="0"/>
          <w:marTop w:val="0"/>
          <w:marBottom w:val="0"/>
          <w:divBdr>
            <w:top w:val="none" w:sz="0" w:space="0" w:color="auto"/>
            <w:left w:val="none" w:sz="0" w:space="0" w:color="auto"/>
            <w:bottom w:val="none" w:sz="0" w:space="0" w:color="auto"/>
            <w:right w:val="none" w:sz="0" w:space="0" w:color="auto"/>
          </w:divBdr>
        </w:div>
        <w:div w:id="1566332213">
          <w:marLeft w:val="0"/>
          <w:marRight w:val="0"/>
          <w:marTop w:val="0"/>
          <w:marBottom w:val="0"/>
          <w:divBdr>
            <w:top w:val="none" w:sz="0" w:space="0" w:color="auto"/>
            <w:left w:val="none" w:sz="0" w:space="0" w:color="auto"/>
            <w:bottom w:val="none" w:sz="0" w:space="0" w:color="auto"/>
            <w:right w:val="none" w:sz="0" w:space="0" w:color="auto"/>
          </w:divBdr>
        </w:div>
        <w:div w:id="1575240775">
          <w:marLeft w:val="0"/>
          <w:marRight w:val="0"/>
          <w:marTop w:val="0"/>
          <w:marBottom w:val="0"/>
          <w:divBdr>
            <w:top w:val="none" w:sz="0" w:space="0" w:color="auto"/>
            <w:left w:val="none" w:sz="0" w:space="0" w:color="auto"/>
            <w:bottom w:val="none" w:sz="0" w:space="0" w:color="auto"/>
            <w:right w:val="none" w:sz="0" w:space="0" w:color="auto"/>
          </w:divBdr>
        </w:div>
        <w:div w:id="1585800102">
          <w:marLeft w:val="0"/>
          <w:marRight w:val="0"/>
          <w:marTop w:val="0"/>
          <w:marBottom w:val="0"/>
          <w:divBdr>
            <w:top w:val="none" w:sz="0" w:space="0" w:color="auto"/>
            <w:left w:val="none" w:sz="0" w:space="0" w:color="auto"/>
            <w:bottom w:val="none" w:sz="0" w:space="0" w:color="auto"/>
            <w:right w:val="none" w:sz="0" w:space="0" w:color="auto"/>
          </w:divBdr>
        </w:div>
        <w:div w:id="1598368536">
          <w:marLeft w:val="0"/>
          <w:marRight w:val="0"/>
          <w:marTop w:val="0"/>
          <w:marBottom w:val="0"/>
          <w:divBdr>
            <w:top w:val="none" w:sz="0" w:space="0" w:color="auto"/>
            <w:left w:val="none" w:sz="0" w:space="0" w:color="auto"/>
            <w:bottom w:val="none" w:sz="0" w:space="0" w:color="auto"/>
            <w:right w:val="none" w:sz="0" w:space="0" w:color="auto"/>
          </w:divBdr>
        </w:div>
        <w:div w:id="1625502094">
          <w:marLeft w:val="0"/>
          <w:marRight w:val="0"/>
          <w:marTop w:val="0"/>
          <w:marBottom w:val="0"/>
          <w:divBdr>
            <w:top w:val="none" w:sz="0" w:space="0" w:color="auto"/>
            <w:left w:val="none" w:sz="0" w:space="0" w:color="auto"/>
            <w:bottom w:val="none" w:sz="0" w:space="0" w:color="auto"/>
            <w:right w:val="none" w:sz="0" w:space="0" w:color="auto"/>
          </w:divBdr>
        </w:div>
        <w:div w:id="1628200965">
          <w:marLeft w:val="0"/>
          <w:marRight w:val="0"/>
          <w:marTop w:val="0"/>
          <w:marBottom w:val="0"/>
          <w:divBdr>
            <w:top w:val="none" w:sz="0" w:space="0" w:color="auto"/>
            <w:left w:val="none" w:sz="0" w:space="0" w:color="auto"/>
            <w:bottom w:val="none" w:sz="0" w:space="0" w:color="auto"/>
            <w:right w:val="none" w:sz="0" w:space="0" w:color="auto"/>
          </w:divBdr>
        </w:div>
        <w:div w:id="1630354860">
          <w:marLeft w:val="0"/>
          <w:marRight w:val="0"/>
          <w:marTop w:val="0"/>
          <w:marBottom w:val="0"/>
          <w:divBdr>
            <w:top w:val="none" w:sz="0" w:space="0" w:color="auto"/>
            <w:left w:val="none" w:sz="0" w:space="0" w:color="auto"/>
            <w:bottom w:val="none" w:sz="0" w:space="0" w:color="auto"/>
            <w:right w:val="none" w:sz="0" w:space="0" w:color="auto"/>
          </w:divBdr>
        </w:div>
        <w:div w:id="1636132590">
          <w:marLeft w:val="0"/>
          <w:marRight w:val="0"/>
          <w:marTop w:val="0"/>
          <w:marBottom w:val="0"/>
          <w:divBdr>
            <w:top w:val="none" w:sz="0" w:space="0" w:color="auto"/>
            <w:left w:val="none" w:sz="0" w:space="0" w:color="auto"/>
            <w:bottom w:val="none" w:sz="0" w:space="0" w:color="auto"/>
            <w:right w:val="none" w:sz="0" w:space="0" w:color="auto"/>
          </w:divBdr>
        </w:div>
        <w:div w:id="1638297183">
          <w:marLeft w:val="0"/>
          <w:marRight w:val="0"/>
          <w:marTop w:val="0"/>
          <w:marBottom w:val="0"/>
          <w:divBdr>
            <w:top w:val="none" w:sz="0" w:space="0" w:color="auto"/>
            <w:left w:val="none" w:sz="0" w:space="0" w:color="auto"/>
            <w:bottom w:val="none" w:sz="0" w:space="0" w:color="auto"/>
            <w:right w:val="none" w:sz="0" w:space="0" w:color="auto"/>
          </w:divBdr>
        </w:div>
        <w:div w:id="1647512808">
          <w:marLeft w:val="0"/>
          <w:marRight w:val="0"/>
          <w:marTop w:val="0"/>
          <w:marBottom w:val="0"/>
          <w:divBdr>
            <w:top w:val="none" w:sz="0" w:space="0" w:color="auto"/>
            <w:left w:val="none" w:sz="0" w:space="0" w:color="auto"/>
            <w:bottom w:val="none" w:sz="0" w:space="0" w:color="auto"/>
            <w:right w:val="none" w:sz="0" w:space="0" w:color="auto"/>
          </w:divBdr>
        </w:div>
        <w:div w:id="1669093653">
          <w:marLeft w:val="0"/>
          <w:marRight w:val="0"/>
          <w:marTop w:val="0"/>
          <w:marBottom w:val="0"/>
          <w:divBdr>
            <w:top w:val="none" w:sz="0" w:space="0" w:color="auto"/>
            <w:left w:val="none" w:sz="0" w:space="0" w:color="auto"/>
            <w:bottom w:val="none" w:sz="0" w:space="0" w:color="auto"/>
            <w:right w:val="none" w:sz="0" w:space="0" w:color="auto"/>
          </w:divBdr>
        </w:div>
        <w:div w:id="1673027879">
          <w:marLeft w:val="0"/>
          <w:marRight w:val="0"/>
          <w:marTop w:val="0"/>
          <w:marBottom w:val="0"/>
          <w:divBdr>
            <w:top w:val="none" w:sz="0" w:space="0" w:color="auto"/>
            <w:left w:val="none" w:sz="0" w:space="0" w:color="auto"/>
            <w:bottom w:val="none" w:sz="0" w:space="0" w:color="auto"/>
            <w:right w:val="none" w:sz="0" w:space="0" w:color="auto"/>
          </w:divBdr>
        </w:div>
        <w:div w:id="1678731239">
          <w:marLeft w:val="0"/>
          <w:marRight w:val="0"/>
          <w:marTop w:val="0"/>
          <w:marBottom w:val="0"/>
          <w:divBdr>
            <w:top w:val="none" w:sz="0" w:space="0" w:color="auto"/>
            <w:left w:val="none" w:sz="0" w:space="0" w:color="auto"/>
            <w:bottom w:val="none" w:sz="0" w:space="0" w:color="auto"/>
            <w:right w:val="none" w:sz="0" w:space="0" w:color="auto"/>
          </w:divBdr>
        </w:div>
        <w:div w:id="1688411240">
          <w:marLeft w:val="0"/>
          <w:marRight w:val="0"/>
          <w:marTop w:val="0"/>
          <w:marBottom w:val="0"/>
          <w:divBdr>
            <w:top w:val="none" w:sz="0" w:space="0" w:color="auto"/>
            <w:left w:val="none" w:sz="0" w:space="0" w:color="auto"/>
            <w:bottom w:val="none" w:sz="0" w:space="0" w:color="auto"/>
            <w:right w:val="none" w:sz="0" w:space="0" w:color="auto"/>
          </w:divBdr>
        </w:div>
        <w:div w:id="1695812437">
          <w:marLeft w:val="0"/>
          <w:marRight w:val="0"/>
          <w:marTop w:val="0"/>
          <w:marBottom w:val="0"/>
          <w:divBdr>
            <w:top w:val="none" w:sz="0" w:space="0" w:color="auto"/>
            <w:left w:val="none" w:sz="0" w:space="0" w:color="auto"/>
            <w:bottom w:val="none" w:sz="0" w:space="0" w:color="auto"/>
            <w:right w:val="none" w:sz="0" w:space="0" w:color="auto"/>
          </w:divBdr>
        </w:div>
        <w:div w:id="1701541680">
          <w:marLeft w:val="0"/>
          <w:marRight w:val="0"/>
          <w:marTop w:val="0"/>
          <w:marBottom w:val="0"/>
          <w:divBdr>
            <w:top w:val="none" w:sz="0" w:space="0" w:color="auto"/>
            <w:left w:val="none" w:sz="0" w:space="0" w:color="auto"/>
            <w:bottom w:val="none" w:sz="0" w:space="0" w:color="auto"/>
            <w:right w:val="none" w:sz="0" w:space="0" w:color="auto"/>
          </w:divBdr>
        </w:div>
        <w:div w:id="1707020818">
          <w:marLeft w:val="0"/>
          <w:marRight w:val="0"/>
          <w:marTop w:val="0"/>
          <w:marBottom w:val="0"/>
          <w:divBdr>
            <w:top w:val="none" w:sz="0" w:space="0" w:color="auto"/>
            <w:left w:val="none" w:sz="0" w:space="0" w:color="auto"/>
            <w:bottom w:val="none" w:sz="0" w:space="0" w:color="auto"/>
            <w:right w:val="none" w:sz="0" w:space="0" w:color="auto"/>
          </w:divBdr>
        </w:div>
        <w:div w:id="1722052291">
          <w:marLeft w:val="0"/>
          <w:marRight w:val="0"/>
          <w:marTop w:val="0"/>
          <w:marBottom w:val="0"/>
          <w:divBdr>
            <w:top w:val="none" w:sz="0" w:space="0" w:color="auto"/>
            <w:left w:val="none" w:sz="0" w:space="0" w:color="auto"/>
            <w:bottom w:val="none" w:sz="0" w:space="0" w:color="auto"/>
            <w:right w:val="none" w:sz="0" w:space="0" w:color="auto"/>
          </w:divBdr>
        </w:div>
        <w:div w:id="1722947378">
          <w:marLeft w:val="0"/>
          <w:marRight w:val="0"/>
          <w:marTop w:val="0"/>
          <w:marBottom w:val="0"/>
          <w:divBdr>
            <w:top w:val="none" w:sz="0" w:space="0" w:color="auto"/>
            <w:left w:val="none" w:sz="0" w:space="0" w:color="auto"/>
            <w:bottom w:val="none" w:sz="0" w:space="0" w:color="auto"/>
            <w:right w:val="none" w:sz="0" w:space="0" w:color="auto"/>
          </w:divBdr>
        </w:div>
        <w:div w:id="1735078046">
          <w:marLeft w:val="0"/>
          <w:marRight w:val="0"/>
          <w:marTop w:val="0"/>
          <w:marBottom w:val="0"/>
          <w:divBdr>
            <w:top w:val="none" w:sz="0" w:space="0" w:color="auto"/>
            <w:left w:val="none" w:sz="0" w:space="0" w:color="auto"/>
            <w:bottom w:val="none" w:sz="0" w:space="0" w:color="auto"/>
            <w:right w:val="none" w:sz="0" w:space="0" w:color="auto"/>
          </w:divBdr>
        </w:div>
        <w:div w:id="1743404722">
          <w:marLeft w:val="600"/>
          <w:marRight w:val="0"/>
          <w:marTop w:val="0"/>
          <w:marBottom w:val="0"/>
          <w:divBdr>
            <w:top w:val="none" w:sz="0" w:space="0" w:color="auto"/>
            <w:left w:val="none" w:sz="0" w:space="0" w:color="auto"/>
            <w:bottom w:val="none" w:sz="0" w:space="0" w:color="auto"/>
            <w:right w:val="none" w:sz="0" w:space="0" w:color="auto"/>
          </w:divBdr>
        </w:div>
        <w:div w:id="1758481569">
          <w:marLeft w:val="0"/>
          <w:marRight w:val="0"/>
          <w:marTop w:val="0"/>
          <w:marBottom w:val="0"/>
          <w:divBdr>
            <w:top w:val="none" w:sz="0" w:space="0" w:color="auto"/>
            <w:left w:val="none" w:sz="0" w:space="0" w:color="auto"/>
            <w:bottom w:val="none" w:sz="0" w:space="0" w:color="auto"/>
            <w:right w:val="none" w:sz="0" w:space="0" w:color="auto"/>
          </w:divBdr>
        </w:div>
        <w:div w:id="1762723230">
          <w:marLeft w:val="0"/>
          <w:marRight w:val="0"/>
          <w:marTop w:val="0"/>
          <w:marBottom w:val="0"/>
          <w:divBdr>
            <w:top w:val="none" w:sz="0" w:space="0" w:color="auto"/>
            <w:left w:val="none" w:sz="0" w:space="0" w:color="auto"/>
            <w:bottom w:val="none" w:sz="0" w:space="0" w:color="auto"/>
            <w:right w:val="none" w:sz="0" w:space="0" w:color="auto"/>
          </w:divBdr>
        </w:div>
        <w:div w:id="1770663772">
          <w:marLeft w:val="0"/>
          <w:marRight w:val="0"/>
          <w:marTop w:val="0"/>
          <w:marBottom w:val="0"/>
          <w:divBdr>
            <w:top w:val="none" w:sz="0" w:space="0" w:color="auto"/>
            <w:left w:val="none" w:sz="0" w:space="0" w:color="auto"/>
            <w:bottom w:val="none" w:sz="0" w:space="0" w:color="auto"/>
            <w:right w:val="none" w:sz="0" w:space="0" w:color="auto"/>
          </w:divBdr>
        </w:div>
        <w:div w:id="1772044085">
          <w:marLeft w:val="0"/>
          <w:marRight w:val="0"/>
          <w:marTop w:val="0"/>
          <w:marBottom w:val="0"/>
          <w:divBdr>
            <w:top w:val="none" w:sz="0" w:space="0" w:color="auto"/>
            <w:left w:val="none" w:sz="0" w:space="0" w:color="auto"/>
            <w:bottom w:val="none" w:sz="0" w:space="0" w:color="auto"/>
            <w:right w:val="none" w:sz="0" w:space="0" w:color="auto"/>
          </w:divBdr>
        </w:div>
        <w:div w:id="1775246895">
          <w:marLeft w:val="0"/>
          <w:marRight w:val="0"/>
          <w:marTop w:val="0"/>
          <w:marBottom w:val="0"/>
          <w:divBdr>
            <w:top w:val="none" w:sz="0" w:space="0" w:color="auto"/>
            <w:left w:val="none" w:sz="0" w:space="0" w:color="auto"/>
            <w:bottom w:val="none" w:sz="0" w:space="0" w:color="auto"/>
            <w:right w:val="none" w:sz="0" w:space="0" w:color="auto"/>
          </w:divBdr>
        </w:div>
        <w:div w:id="1799840386">
          <w:marLeft w:val="0"/>
          <w:marRight w:val="0"/>
          <w:marTop w:val="0"/>
          <w:marBottom w:val="0"/>
          <w:divBdr>
            <w:top w:val="none" w:sz="0" w:space="0" w:color="auto"/>
            <w:left w:val="none" w:sz="0" w:space="0" w:color="auto"/>
            <w:bottom w:val="none" w:sz="0" w:space="0" w:color="auto"/>
            <w:right w:val="none" w:sz="0" w:space="0" w:color="auto"/>
          </w:divBdr>
        </w:div>
        <w:div w:id="1810246720">
          <w:marLeft w:val="0"/>
          <w:marRight w:val="0"/>
          <w:marTop w:val="0"/>
          <w:marBottom w:val="0"/>
          <w:divBdr>
            <w:top w:val="none" w:sz="0" w:space="0" w:color="auto"/>
            <w:left w:val="none" w:sz="0" w:space="0" w:color="auto"/>
            <w:bottom w:val="none" w:sz="0" w:space="0" w:color="auto"/>
            <w:right w:val="none" w:sz="0" w:space="0" w:color="auto"/>
          </w:divBdr>
        </w:div>
        <w:div w:id="1858157370">
          <w:marLeft w:val="0"/>
          <w:marRight w:val="0"/>
          <w:marTop w:val="0"/>
          <w:marBottom w:val="0"/>
          <w:divBdr>
            <w:top w:val="none" w:sz="0" w:space="0" w:color="auto"/>
            <w:left w:val="none" w:sz="0" w:space="0" w:color="auto"/>
            <w:bottom w:val="none" w:sz="0" w:space="0" w:color="auto"/>
            <w:right w:val="none" w:sz="0" w:space="0" w:color="auto"/>
          </w:divBdr>
        </w:div>
        <w:div w:id="1868055972">
          <w:marLeft w:val="0"/>
          <w:marRight w:val="0"/>
          <w:marTop w:val="0"/>
          <w:marBottom w:val="0"/>
          <w:divBdr>
            <w:top w:val="none" w:sz="0" w:space="0" w:color="auto"/>
            <w:left w:val="none" w:sz="0" w:space="0" w:color="auto"/>
            <w:bottom w:val="none" w:sz="0" w:space="0" w:color="auto"/>
            <w:right w:val="none" w:sz="0" w:space="0" w:color="auto"/>
          </w:divBdr>
        </w:div>
        <w:div w:id="1877816189">
          <w:marLeft w:val="0"/>
          <w:marRight w:val="0"/>
          <w:marTop w:val="0"/>
          <w:marBottom w:val="0"/>
          <w:divBdr>
            <w:top w:val="none" w:sz="0" w:space="0" w:color="auto"/>
            <w:left w:val="none" w:sz="0" w:space="0" w:color="auto"/>
            <w:bottom w:val="none" w:sz="0" w:space="0" w:color="auto"/>
            <w:right w:val="none" w:sz="0" w:space="0" w:color="auto"/>
          </w:divBdr>
        </w:div>
        <w:div w:id="1883206526">
          <w:marLeft w:val="0"/>
          <w:marRight w:val="0"/>
          <w:marTop w:val="0"/>
          <w:marBottom w:val="0"/>
          <w:divBdr>
            <w:top w:val="none" w:sz="0" w:space="0" w:color="auto"/>
            <w:left w:val="none" w:sz="0" w:space="0" w:color="auto"/>
            <w:bottom w:val="none" w:sz="0" w:space="0" w:color="auto"/>
            <w:right w:val="none" w:sz="0" w:space="0" w:color="auto"/>
          </w:divBdr>
        </w:div>
        <w:div w:id="1891335261">
          <w:marLeft w:val="0"/>
          <w:marRight w:val="0"/>
          <w:marTop w:val="0"/>
          <w:marBottom w:val="0"/>
          <w:divBdr>
            <w:top w:val="none" w:sz="0" w:space="0" w:color="auto"/>
            <w:left w:val="none" w:sz="0" w:space="0" w:color="auto"/>
            <w:bottom w:val="none" w:sz="0" w:space="0" w:color="auto"/>
            <w:right w:val="none" w:sz="0" w:space="0" w:color="auto"/>
          </w:divBdr>
        </w:div>
        <w:div w:id="1893736673">
          <w:marLeft w:val="0"/>
          <w:marRight w:val="0"/>
          <w:marTop w:val="0"/>
          <w:marBottom w:val="0"/>
          <w:divBdr>
            <w:top w:val="none" w:sz="0" w:space="0" w:color="auto"/>
            <w:left w:val="none" w:sz="0" w:space="0" w:color="auto"/>
            <w:bottom w:val="none" w:sz="0" w:space="0" w:color="auto"/>
            <w:right w:val="none" w:sz="0" w:space="0" w:color="auto"/>
          </w:divBdr>
        </w:div>
        <w:div w:id="1907260954">
          <w:marLeft w:val="0"/>
          <w:marRight w:val="0"/>
          <w:marTop w:val="0"/>
          <w:marBottom w:val="0"/>
          <w:divBdr>
            <w:top w:val="none" w:sz="0" w:space="0" w:color="auto"/>
            <w:left w:val="none" w:sz="0" w:space="0" w:color="auto"/>
            <w:bottom w:val="none" w:sz="0" w:space="0" w:color="auto"/>
            <w:right w:val="none" w:sz="0" w:space="0" w:color="auto"/>
          </w:divBdr>
        </w:div>
        <w:div w:id="1914386165">
          <w:marLeft w:val="0"/>
          <w:marRight w:val="0"/>
          <w:marTop w:val="0"/>
          <w:marBottom w:val="0"/>
          <w:divBdr>
            <w:top w:val="none" w:sz="0" w:space="0" w:color="auto"/>
            <w:left w:val="none" w:sz="0" w:space="0" w:color="auto"/>
            <w:bottom w:val="none" w:sz="0" w:space="0" w:color="auto"/>
            <w:right w:val="none" w:sz="0" w:space="0" w:color="auto"/>
          </w:divBdr>
        </w:div>
        <w:div w:id="1937248490">
          <w:marLeft w:val="0"/>
          <w:marRight w:val="0"/>
          <w:marTop w:val="0"/>
          <w:marBottom w:val="0"/>
          <w:divBdr>
            <w:top w:val="none" w:sz="0" w:space="0" w:color="auto"/>
            <w:left w:val="none" w:sz="0" w:space="0" w:color="auto"/>
            <w:bottom w:val="none" w:sz="0" w:space="0" w:color="auto"/>
            <w:right w:val="none" w:sz="0" w:space="0" w:color="auto"/>
          </w:divBdr>
        </w:div>
        <w:div w:id="1976442910">
          <w:marLeft w:val="0"/>
          <w:marRight w:val="0"/>
          <w:marTop w:val="0"/>
          <w:marBottom w:val="0"/>
          <w:divBdr>
            <w:top w:val="none" w:sz="0" w:space="0" w:color="auto"/>
            <w:left w:val="none" w:sz="0" w:space="0" w:color="auto"/>
            <w:bottom w:val="none" w:sz="0" w:space="0" w:color="auto"/>
            <w:right w:val="none" w:sz="0" w:space="0" w:color="auto"/>
          </w:divBdr>
        </w:div>
        <w:div w:id="1985235828">
          <w:marLeft w:val="0"/>
          <w:marRight w:val="0"/>
          <w:marTop w:val="0"/>
          <w:marBottom w:val="0"/>
          <w:divBdr>
            <w:top w:val="none" w:sz="0" w:space="0" w:color="auto"/>
            <w:left w:val="none" w:sz="0" w:space="0" w:color="auto"/>
            <w:bottom w:val="none" w:sz="0" w:space="0" w:color="auto"/>
            <w:right w:val="none" w:sz="0" w:space="0" w:color="auto"/>
          </w:divBdr>
        </w:div>
        <w:div w:id="1996254835">
          <w:marLeft w:val="0"/>
          <w:marRight w:val="0"/>
          <w:marTop w:val="0"/>
          <w:marBottom w:val="0"/>
          <w:divBdr>
            <w:top w:val="none" w:sz="0" w:space="0" w:color="auto"/>
            <w:left w:val="none" w:sz="0" w:space="0" w:color="auto"/>
            <w:bottom w:val="none" w:sz="0" w:space="0" w:color="auto"/>
            <w:right w:val="none" w:sz="0" w:space="0" w:color="auto"/>
          </w:divBdr>
        </w:div>
        <w:div w:id="1996949437">
          <w:marLeft w:val="0"/>
          <w:marRight w:val="0"/>
          <w:marTop w:val="0"/>
          <w:marBottom w:val="0"/>
          <w:divBdr>
            <w:top w:val="none" w:sz="0" w:space="0" w:color="auto"/>
            <w:left w:val="none" w:sz="0" w:space="0" w:color="auto"/>
            <w:bottom w:val="none" w:sz="0" w:space="0" w:color="auto"/>
            <w:right w:val="none" w:sz="0" w:space="0" w:color="auto"/>
          </w:divBdr>
        </w:div>
        <w:div w:id="2020346650">
          <w:marLeft w:val="0"/>
          <w:marRight w:val="0"/>
          <w:marTop w:val="0"/>
          <w:marBottom w:val="0"/>
          <w:divBdr>
            <w:top w:val="none" w:sz="0" w:space="0" w:color="auto"/>
            <w:left w:val="none" w:sz="0" w:space="0" w:color="auto"/>
            <w:bottom w:val="none" w:sz="0" w:space="0" w:color="auto"/>
            <w:right w:val="none" w:sz="0" w:space="0" w:color="auto"/>
          </w:divBdr>
        </w:div>
        <w:div w:id="2032684811">
          <w:marLeft w:val="0"/>
          <w:marRight w:val="0"/>
          <w:marTop w:val="0"/>
          <w:marBottom w:val="0"/>
          <w:divBdr>
            <w:top w:val="none" w:sz="0" w:space="0" w:color="auto"/>
            <w:left w:val="none" w:sz="0" w:space="0" w:color="auto"/>
            <w:bottom w:val="none" w:sz="0" w:space="0" w:color="auto"/>
            <w:right w:val="none" w:sz="0" w:space="0" w:color="auto"/>
          </w:divBdr>
        </w:div>
        <w:div w:id="2048604611">
          <w:marLeft w:val="0"/>
          <w:marRight w:val="0"/>
          <w:marTop w:val="0"/>
          <w:marBottom w:val="0"/>
          <w:divBdr>
            <w:top w:val="none" w:sz="0" w:space="0" w:color="auto"/>
            <w:left w:val="none" w:sz="0" w:space="0" w:color="auto"/>
            <w:bottom w:val="none" w:sz="0" w:space="0" w:color="auto"/>
            <w:right w:val="none" w:sz="0" w:space="0" w:color="auto"/>
          </w:divBdr>
        </w:div>
        <w:div w:id="2067147285">
          <w:marLeft w:val="0"/>
          <w:marRight w:val="0"/>
          <w:marTop w:val="0"/>
          <w:marBottom w:val="0"/>
          <w:divBdr>
            <w:top w:val="none" w:sz="0" w:space="0" w:color="auto"/>
            <w:left w:val="none" w:sz="0" w:space="0" w:color="auto"/>
            <w:bottom w:val="none" w:sz="0" w:space="0" w:color="auto"/>
            <w:right w:val="none" w:sz="0" w:space="0" w:color="auto"/>
          </w:divBdr>
        </w:div>
        <w:div w:id="2115588471">
          <w:marLeft w:val="0"/>
          <w:marRight w:val="0"/>
          <w:marTop w:val="0"/>
          <w:marBottom w:val="0"/>
          <w:divBdr>
            <w:top w:val="none" w:sz="0" w:space="0" w:color="auto"/>
            <w:left w:val="none" w:sz="0" w:space="0" w:color="auto"/>
            <w:bottom w:val="none" w:sz="0" w:space="0" w:color="auto"/>
            <w:right w:val="none" w:sz="0" w:space="0" w:color="auto"/>
          </w:divBdr>
        </w:div>
        <w:div w:id="2137944341">
          <w:marLeft w:val="0"/>
          <w:marRight w:val="0"/>
          <w:marTop w:val="0"/>
          <w:marBottom w:val="0"/>
          <w:divBdr>
            <w:top w:val="none" w:sz="0" w:space="0" w:color="auto"/>
            <w:left w:val="none" w:sz="0" w:space="0" w:color="auto"/>
            <w:bottom w:val="none" w:sz="0" w:space="0" w:color="auto"/>
            <w:right w:val="none" w:sz="0" w:space="0" w:color="auto"/>
          </w:divBdr>
        </w:div>
        <w:div w:id="2141848028">
          <w:marLeft w:val="0"/>
          <w:marRight w:val="0"/>
          <w:marTop w:val="0"/>
          <w:marBottom w:val="0"/>
          <w:divBdr>
            <w:top w:val="none" w:sz="0" w:space="0" w:color="auto"/>
            <w:left w:val="none" w:sz="0" w:space="0" w:color="auto"/>
            <w:bottom w:val="none" w:sz="0" w:space="0" w:color="auto"/>
            <w:right w:val="none" w:sz="0" w:space="0" w:color="auto"/>
          </w:divBdr>
        </w:div>
      </w:divsChild>
    </w:div>
    <w:div w:id="1628900827">
      <w:bodyDiv w:val="1"/>
      <w:marLeft w:val="0"/>
      <w:marRight w:val="0"/>
      <w:marTop w:val="0"/>
      <w:marBottom w:val="0"/>
      <w:divBdr>
        <w:top w:val="none" w:sz="0" w:space="0" w:color="auto"/>
        <w:left w:val="none" w:sz="0" w:space="0" w:color="auto"/>
        <w:bottom w:val="none" w:sz="0" w:space="0" w:color="auto"/>
        <w:right w:val="none" w:sz="0" w:space="0" w:color="auto"/>
      </w:divBdr>
    </w:div>
    <w:div w:id="1650205533">
      <w:bodyDiv w:val="1"/>
      <w:marLeft w:val="0"/>
      <w:marRight w:val="0"/>
      <w:marTop w:val="0"/>
      <w:marBottom w:val="0"/>
      <w:divBdr>
        <w:top w:val="none" w:sz="0" w:space="0" w:color="auto"/>
        <w:left w:val="none" w:sz="0" w:space="0" w:color="auto"/>
        <w:bottom w:val="none" w:sz="0" w:space="0" w:color="auto"/>
        <w:right w:val="none" w:sz="0" w:space="0" w:color="auto"/>
      </w:divBdr>
    </w:div>
    <w:div w:id="1680277893">
      <w:bodyDiv w:val="1"/>
      <w:marLeft w:val="0"/>
      <w:marRight w:val="0"/>
      <w:marTop w:val="0"/>
      <w:marBottom w:val="0"/>
      <w:divBdr>
        <w:top w:val="none" w:sz="0" w:space="0" w:color="auto"/>
        <w:left w:val="none" w:sz="0" w:space="0" w:color="auto"/>
        <w:bottom w:val="none" w:sz="0" w:space="0" w:color="auto"/>
        <w:right w:val="none" w:sz="0" w:space="0" w:color="auto"/>
      </w:divBdr>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
    <w:div w:id="1761371971">
      <w:bodyDiv w:val="1"/>
      <w:marLeft w:val="0"/>
      <w:marRight w:val="0"/>
      <w:marTop w:val="0"/>
      <w:marBottom w:val="0"/>
      <w:divBdr>
        <w:top w:val="none" w:sz="0" w:space="0" w:color="auto"/>
        <w:left w:val="none" w:sz="0" w:space="0" w:color="auto"/>
        <w:bottom w:val="none" w:sz="0" w:space="0" w:color="auto"/>
        <w:right w:val="none" w:sz="0" w:space="0" w:color="auto"/>
      </w:divBdr>
      <w:divsChild>
        <w:div w:id="223178015">
          <w:marLeft w:val="0"/>
          <w:marRight w:val="0"/>
          <w:marTop w:val="0"/>
          <w:marBottom w:val="345"/>
          <w:divBdr>
            <w:top w:val="none" w:sz="0" w:space="0" w:color="auto"/>
            <w:left w:val="none" w:sz="0" w:space="0" w:color="auto"/>
            <w:bottom w:val="none" w:sz="0" w:space="0" w:color="auto"/>
            <w:right w:val="none" w:sz="0" w:space="0" w:color="auto"/>
          </w:divBdr>
          <w:divsChild>
            <w:div w:id="1066612797">
              <w:marLeft w:val="0"/>
              <w:marRight w:val="0"/>
              <w:marTop w:val="0"/>
              <w:marBottom w:val="0"/>
              <w:divBdr>
                <w:top w:val="none" w:sz="0" w:space="0" w:color="auto"/>
                <w:left w:val="none" w:sz="0" w:space="0" w:color="auto"/>
                <w:bottom w:val="none" w:sz="0" w:space="0" w:color="auto"/>
                <w:right w:val="none" w:sz="0" w:space="0" w:color="auto"/>
              </w:divBdr>
              <w:divsChild>
                <w:div w:id="989557353">
                  <w:marLeft w:val="0"/>
                  <w:marRight w:val="0"/>
                  <w:marTop w:val="0"/>
                  <w:marBottom w:val="0"/>
                  <w:divBdr>
                    <w:top w:val="none" w:sz="0" w:space="0" w:color="auto"/>
                    <w:left w:val="none" w:sz="0" w:space="0" w:color="auto"/>
                    <w:bottom w:val="none" w:sz="0" w:space="0" w:color="auto"/>
                    <w:right w:val="none" w:sz="0" w:space="0" w:color="auto"/>
                  </w:divBdr>
                  <w:divsChild>
                    <w:div w:id="429008340">
                      <w:marLeft w:val="0"/>
                      <w:marRight w:val="0"/>
                      <w:marTop w:val="0"/>
                      <w:marBottom w:val="0"/>
                      <w:divBdr>
                        <w:top w:val="none" w:sz="0" w:space="0" w:color="auto"/>
                        <w:left w:val="none" w:sz="0" w:space="0" w:color="auto"/>
                        <w:bottom w:val="none" w:sz="0" w:space="0" w:color="auto"/>
                        <w:right w:val="none" w:sz="0" w:space="0" w:color="auto"/>
                      </w:divBdr>
                      <w:divsChild>
                        <w:div w:id="1303803116">
                          <w:marLeft w:val="0"/>
                          <w:marRight w:val="0"/>
                          <w:marTop w:val="0"/>
                          <w:marBottom w:val="0"/>
                          <w:divBdr>
                            <w:top w:val="none" w:sz="0" w:space="0" w:color="auto"/>
                            <w:left w:val="none" w:sz="0" w:space="0" w:color="auto"/>
                            <w:bottom w:val="none" w:sz="0" w:space="0" w:color="auto"/>
                            <w:right w:val="none" w:sz="0" w:space="0" w:color="auto"/>
                          </w:divBdr>
                          <w:divsChild>
                            <w:div w:id="395127980">
                              <w:marLeft w:val="45"/>
                              <w:marRight w:val="45"/>
                              <w:marTop w:val="0"/>
                              <w:marBottom w:val="0"/>
                              <w:divBdr>
                                <w:top w:val="none" w:sz="0" w:space="0" w:color="auto"/>
                                <w:left w:val="none" w:sz="0" w:space="0" w:color="auto"/>
                                <w:bottom w:val="none" w:sz="0" w:space="0" w:color="auto"/>
                                <w:right w:val="none" w:sz="0" w:space="0" w:color="auto"/>
                              </w:divBdr>
                              <w:divsChild>
                                <w:div w:id="13827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6418">
          <w:marLeft w:val="0"/>
          <w:marRight w:val="0"/>
          <w:marTop w:val="0"/>
          <w:marBottom w:val="345"/>
          <w:divBdr>
            <w:top w:val="none" w:sz="0" w:space="0" w:color="auto"/>
            <w:left w:val="none" w:sz="0" w:space="0" w:color="auto"/>
            <w:bottom w:val="none" w:sz="0" w:space="0" w:color="auto"/>
            <w:right w:val="none" w:sz="0" w:space="0" w:color="auto"/>
          </w:divBdr>
          <w:divsChild>
            <w:div w:id="897936122">
              <w:marLeft w:val="0"/>
              <w:marRight w:val="0"/>
              <w:marTop w:val="0"/>
              <w:marBottom w:val="0"/>
              <w:divBdr>
                <w:top w:val="none" w:sz="0" w:space="0" w:color="auto"/>
                <w:left w:val="none" w:sz="0" w:space="0" w:color="auto"/>
                <w:bottom w:val="none" w:sz="0" w:space="0" w:color="auto"/>
                <w:right w:val="none" w:sz="0" w:space="0" w:color="auto"/>
              </w:divBdr>
              <w:divsChild>
                <w:div w:id="1020160072">
                  <w:marLeft w:val="0"/>
                  <w:marRight w:val="0"/>
                  <w:marTop w:val="0"/>
                  <w:marBottom w:val="0"/>
                  <w:divBdr>
                    <w:top w:val="none" w:sz="0" w:space="0" w:color="auto"/>
                    <w:left w:val="none" w:sz="0" w:space="0" w:color="auto"/>
                    <w:bottom w:val="none" w:sz="0" w:space="0" w:color="auto"/>
                    <w:right w:val="none" w:sz="0" w:space="0" w:color="auto"/>
                  </w:divBdr>
                  <w:divsChild>
                    <w:div w:id="282688399">
                      <w:marLeft w:val="0"/>
                      <w:marRight w:val="0"/>
                      <w:marTop w:val="0"/>
                      <w:marBottom w:val="0"/>
                      <w:divBdr>
                        <w:top w:val="none" w:sz="0" w:space="0" w:color="auto"/>
                        <w:left w:val="none" w:sz="0" w:space="0" w:color="auto"/>
                        <w:bottom w:val="none" w:sz="0" w:space="0" w:color="auto"/>
                        <w:right w:val="none" w:sz="0" w:space="0" w:color="auto"/>
                      </w:divBdr>
                      <w:divsChild>
                        <w:div w:id="86463271">
                          <w:marLeft w:val="0"/>
                          <w:marRight w:val="0"/>
                          <w:marTop w:val="0"/>
                          <w:marBottom w:val="0"/>
                          <w:divBdr>
                            <w:top w:val="none" w:sz="0" w:space="0" w:color="auto"/>
                            <w:left w:val="none" w:sz="0" w:space="0" w:color="auto"/>
                            <w:bottom w:val="none" w:sz="0" w:space="0" w:color="auto"/>
                            <w:right w:val="none" w:sz="0" w:space="0" w:color="auto"/>
                          </w:divBdr>
                          <w:divsChild>
                            <w:div w:id="1726642101">
                              <w:marLeft w:val="45"/>
                              <w:marRight w:val="45"/>
                              <w:marTop w:val="0"/>
                              <w:marBottom w:val="0"/>
                              <w:divBdr>
                                <w:top w:val="none" w:sz="0" w:space="0" w:color="auto"/>
                                <w:left w:val="none" w:sz="0" w:space="0" w:color="auto"/>
                                <w:bottom w:val="none" w:sz="0" w:space="0" w:color="auto"/>
                                <w:right w:val="none" w:sz="0" w:space="0" w:color="auto"/>
                              </w:divBdr>
                              <w:divsChild>
                                <w:div w:id="699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338213">
          <w:marLeft w:val="0"/>
          <w:marRight w:val="0"/>
          <w:marTop w:val="0"/>
          <w:marBottom w:val="345"/>
          <w:divBdr>
            <w:top w:val="none" w:sz="0" w:space="0" w:color="auto"/>
            <w:left w:val="none" w:sz="0" w:space="0" w:color="auto"/>
            <w:bottom w:val="none" w:sz="0" w:space="0" w:color="auto"/>
            <w:right w:val="none" w:sz="0" w:space="0" w:color="auto"/>
          </w:divBdr>
          <w:divsChild>
            <w:div w:id="1505559376">
              <w:marLeft w:val="0"/>
              <w:marRight w:val="0"/>
              <w:marTop w:val="0"/>
              <w:marBottom w:val="0"/>
              <w:divBdr>
                <w:top w:val="none" w:sz="0" w:space="0" w:color="auto"/>
                <w:left w:val="none" w:sz="0" w:space="0" w:color="auto"/>
                <w:bottom w:val="none" w:sz="0" w:space="0" w:color="auto"/>
                <w:right w:val="none" w:sz="0" w:space="0" w:color="auto"/>
              </w:divBdr>
              <w:divsChild>
                <w:div w:id="1116172038">
                  <w:marLeft w:val="0"/>
                  <w:marRight w:val="0"/>
                  <w:marTop w:val="0"/>
                  <w:marBottom w:val="0"/>
                  <w:divBdr>
                    <w:top w:val="none" w:sz="0" w:space="0" w:color="auto"/>
                    <w:left w:val="none" w:sz="0" w:space="0" w:color="auto"/>
                    <w:bottom w:val="none" w:sz="0" w:space="0" w:color="auto"/>
                    <w:right w:val="none" w:sz="0" w:space="0" w:color="auto"/>
                  </w:divBdr>
                  <w:divsChild>
                    <w:div w:id="182793048">
                      <w:marLeft w:val="0"/>
                      <w:marRight w:val="0"/>
                      <w:marTop w:val="0"/>
                      <w:marBottom w:val="0"/>
                      <w:divBdr>
                        <w:top w:val="none" w:sz="0" w:space="0" w:color="auto"/>
                        <w:left w:val="none" w:sz="0" w:space="0" w:color="auto"/>
                        <w:bottom w:val="none" w:sz="0" w:space="0" w:color="auto"/>
                        <w:right w:val="none" w:sz="0" w:space="0" w:color="auto"/>
                      </w:divBdr>
                      <w:divsChild>
                        <w:div w:id="1348563119">
                          <w:marLeft w:val="0"/>
                          <w:marRight w:val="0"/>
                          <w:marTop w:val="0"/>
                          <w:marBottom w:val="0"/>
                          <w:divBdr>
                            <w:top w:val="none" w:sz="0" w:space="0" w:color="auto"/>
                            <w:left w:val="none" w:sz="0" w:space="0" w:color="auto"/>
                            <w:bottom w:val="none" w:sz="0" w:space="0" w:color="auto"/>
                            <w:right w:val="none" w:sz="0" w:space="0" w:color="auto"/>
                          </w:divBdr>
                          <w:divsChild>
                            <w:div w:id="1739865164">
                              <w:marLeft w:val="45"/>
                              <w:marRight w:val="45"/>
                              <w:marTop w:val="0"/>
                              <w:marBottom w:val="0"/>
                              <w:divBdr>
                                <w:top w:val="none" w:sz="0" w:space="0" w:color="auto"/>
                                <w:left w:val="none" w:sz="0" w:space="0" w:color="auto"/>
                                <w:bottom w:val="none" w:sz="0" w:space="0" w:color="auto"/>
                                <w:right w:val="none" w:sz="0" w:space="0" w:color="auto"/>
                              </w:divBdr>
                              <w:divsChild>
                                <w:div w:id="15142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314235">
          <w:marLeft w:val="0"/>
          <w:marRight w:val="0"/>
          <w:marTop w:val="0"/>
          <w:marBottom w:val="345"/>
          <w:divBdr>
            <w:top w:val="none" w:sz="0" w:space="0" w:color="auto"/>
            <w:left w:val="none" w:sz="0" w:space="0" w:color="auto"/>
            <w:bottom w:val="none" w:sz="0" w:space="0" w:color="auto"/>
            <w:right w:val="none" w:sz="0" w:space="0" w:color="auto"/>
          </w:divBdr>
          <w:divsChild>
            <w:div w:id="686639306">
              <w:marLeft w:val="0"/>
              <w:marRight w:val="0"/>
              <w:marTop w:val="0"/>
              <w:marBottom w:val="0"/>
              <w:divBdr>
                <w:top w:val="none" w:sz="0" w:space="0" w:color="auto"/>
                <w:left w:val="none" w:sz="0" w:space="0" w:color="auto"/>
                <w:bottom w:val="none" w:sz="0" w:space="0" w:color="auto"/>
                <w:right w:val="none" w:sz="0" w:space="0" w:color="auto"/>
              </w:divBdr>
              <w:divsChild>
                <w:div w:id="1147823192">
                  <w:marLeft w:val="0"/>
                  <w:marRight w:val="0"/>
                  <w:marTop w:val="0"/>
                  <w:marBottom w:val="0"/>
                  <w:divBdr>
                    <w:top w:val="none" w:sz="0" w:space="0" w:color="auto"/>
                    <w:left w:val="none" w:sz="0" w:space="0" w:color="auto"/>
                    <w:bottom w:val="none" w:sz="0" w:space="0" w:color="auto"/>
                    <w:right w:val="none" w:sz="0" w:space="0" w:color="auto"/>
                  </w:divBdr>
                  <w:divsChild>
                    <w:div w:id="264267178">
                      <w:marLeft w:val="1875"/>
                      <w:marRight w:val="0"/>
                      <w:marTop w:val="0"/>
                      <w:marBottom w:val="0"/>
                      <w:divBdr>
                        <w:top w:val="none" w:sz="0" w:space="0" w:color="auto"/>
                        <w:left w:val="none" w:sz="0" w:space="0" w:color="auto"/>
                        <w:bottom w:val="none" w:sz="0" w:space="0" w:color="auto"/>
                        <w:right w:val="none" w:sz="0" w:space="0" w:color="auto"/>
                      </w:divBdr>
                      <w:divsChild>
                        <w:div w:id="234901012">
                          <w:marLeft w:val="0"/>
                          <w:marRight w:val="0"/>
                          <w:marTop w:val="0"/>
                          <w:marBottom w:val="0"/>
                          <w:divBdr>
                            <w:top w:val="none" w:sz="0" w:space="0" w:color="auto"/>
                            <w:left w:val="none" w:sz="0" w:space="0" w:color="auto"/>
                            <w:bottom w:val="none" w:sz="0" w:space="0" w:color="auto"/>
                            <w:right w:val="none" w:sz="0" w:space="0" w:color="auto"/>
                          </w:divBdr>
                          <w:divsChild>
                            <w:div w:id="408237517">
                              <w:marLeft w:val="45"/>
                              <w:marRight w:val="45"/>
                              <w:marTop w:val="0"/>
                              <w:marBottom w:val="0"/>
                              <w:divBdr>
                                <w:top w:val="none" w:sz="0" w:space="0" w:color="auto"/>
                                <w:left w:val="none" w:sz="0" w:space="0" w:color="auto"/>
                                <w:bottom w:val="none" w:sz="0" w:space="0" w:color="auto"/>
                                <w:right w:val="none" w:sz="0" w:space="0" w:color="auto"/>
                              </w:divBdr>
                              <w:divsChild>
                                <w:div w:id="11856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1699">
                          <w:marLeft w:val="0"/>
                          <w:marRight w:val="0"/>
                          <w:marTop w:val="0"/>
                          <w:marBottom w:val="0"/>
                          <w:divBdr>
                            <w:top w:val="none" w:sz="0" w:space="0" w:color="auto"/>
                            <w:left w:val="none" w:sz="0" w:space="0" w:color="auto"/>
                            <w:bottom w:val="none" w:sz="0" w:space="0" w:color="auto"/>
                            <w:right w:val="none" w:sz="0" w:space="0" w:color="auto"/>
                          </w:divBdr>
                        </w:div>
                      </w:divsChild>
                    </w:div>
                    <w:div w:id="588125045">
                      <w:marLeft w:val="0"/>
                      <w:marRight w:val="0"/>
                      <w:marTop w:val="0"/>
                      <w:marBottom w:val="0"/>
                      <w:divBdr>
                        <w:top w:val="none" w:sz="0" w:space="0" w:color="auto"/>
                        <w:left w:val="none" w:sz="0" w:space="0" w:color="auto"/>
                        <w:bottom w:val="none" w:sz="0" w:space="0" w:color="auto"/>
                        <w:right w:val="none" w:sz="0" w:space="0" w:color="auto"/>
                      </w:divBdr>
                      <w:divsChild>
                        <w:div w:id="822552326">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sChild>
            </w:div>
          </w:divsChild>
        </w:div>
        <w:div w:id="719785009">
          <w:marLeft w:val="0"/>
          <w:marRight w:val="0"/>
          <w:marTop w:val="0"/>
          <w:marBottom w:val="345"/>
          <w:divBdr>
            <w:top w:val="none" w:sz="0" w:space="0" w:color="auto"/>
            <w:left w:val="none" w:sz="0" w:space="0" w:color="auto"/>
            <w:bottom w:val="none" w:sz="0" w:space="0" w:color="auto"/>
            <w:right w:val="none" w:sz="0" w:space="0" w:color="auto"/>
          </w:divBdr>
          <w:divsChild>
            <w:div w:id="1362710014">
              <w:marLeft w:val="0"/>
              <w:marRight w:val="0"/>
              <w:marTop w:val="0"/>
              <w:marBottom w:val="0"/>
              <w:divBdr>
                <w:top w:val="none" w:sz="0" w:space="0" w:color="auto"/>
                <w:left w:val="none" w:sz="0" w:space="0" w:color="auto"/>
                <w:bottom w:val="none" w:sz="0" w:space="0" w:color="auto"/>
                <w:right w:val="none" w:sz="0" w:space="0" w:color="auto"/>
              </w:divBdr>
              <w:divsChild>
                <w:div w:id="2142188693">
                  <w:marLeft w:val="0"/>
                  <w:marRight w:val="0"/>
                  <w:marTop w:val="0"/>
                  <w:marBottom w:val="0"/>
                  <w:divBdr>
                    <w:top w:val="none" w:sz="0" w:space="0" w:color="auto"/>
                    <w:left w:val="none" w:sz="0" w:space="0" w:color="auto"/>
                    <w:bottom w:val="none" w:sz="0" w:space="0" w:color="auto"/>
                    <w:right w:val="none" w:sz="0" w:space="0" w:color="auto"/>
                  </w:divBdr>
                  <w:divsChild>
                    <w:div w:id="1520855558">
                      <w:marLeft w:val="1875"/>
                      <w:marRight w:val="0"/>
                      <w:marTop w:val="0"/>
                      <w:marBottom w:val="0"/>
                      <w:divBdr>
                        <w:top w:val="none" w:sz="0" w:space="0" w:color="auto"/>
                        <w:left w:val="none" w:sz="0" w:space="0" w:color="auto"/>
                        <w:bottom w:val="none" w:sz="0" w:space="0" w:color="auto"/>
                        <w:right w:val="none" w:sz="0" w:space="0" w:color="auto"/>
                      </w:divBdr>
                      <w:divsChild>
                        <w:div w:id="1052339587">
                          <w:marLeft w:val="0"/>
                          <w:marRight w:val="0"/>
                          <w:marTop w:val="0"/>
                          <w:marBottom w:val="0"/>
                          <w:divBdr>
                            <w:top w:val="none" w:sz="0" w:space="0" w:color="auto"/>
                            <w:left w:val="none" w:sz="0" w:space="0" w:color="auto"/>
                            <w:bottom w:val="none" w:sz="0" w:space="0" w:color="auto"/>
                            <w:right w:val="none" w:sz="0" w:space="0" w:color="auto"/>
                          </w:divBdr>
                        </w:div>
                        <w:div w:id="1930581647">
                          <w:marLeft w:val="0"/>
                          <w:marRight w:val="0"/>
                          <w:marTop w:val="0"/>
                          <w:marBottom w:val="0"/>
                          <w:divBdr>
                            <w:top w:val="none" w:sz="0" w:space="0" w:color="auto"/>
                            <w:left w:val="none" w:sz="0" w:space="0" w:color="auto"/>
                            <w:bottom w:val="none" w:sz="0" w:space="0" w:color="auto"/>
                            <w:right w:val="none" w:sz="0" w:space="0" w:color="auto"/>
                          </w:divBdr>
                          <w:divsChild>
                            <w:div w:id="1912350572">
                              <w:marLeft w:val="45"/>
                              <w:marRight w:val="45"/>
                              <w:marTop w:val="0"/>
                              <w:marBottom w:val="0"/>
                              <w:divBdr>
                                <w:top w:val="none" w:sz="0" w:space="0" w:color="auto"/>
                                <w:left w:val="none" w:sz="0" w:space="0" w:color="auto"/>
                                <w:bottom w:val="none" w:sz="0" w:space="0" w:color="auto"/>
                                <w:right w:val="none" w:sz="0" w:space="0" w:color="auto"/>
                              </w:divBdr>
                              <w:divsChild>
                                <w:div w:id="11248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72843">
                      <w:marLeft w:val="0"/>
                      <w:marRight w:val="0"/>
                      <w:marTop w:val="0"/>
                      <w:marBottom w:val="0"/>
                      <w:divBdr>
                        <w:top w:val="none" w:sz="0" w:space="0" w:color="auto"/>
                        <w:left w:val="none" w:sz="0" w:space="0" w:color="auto"/>
                        <w:bottom w:val="none" w:sz="0" w:space="0" w:color="auto"/>
                        <w:right w:val="none" w:sz="0" w:space="0" w:color="auto"/>
                      </w:divBdr>
                      <w:divsChild>
                        <w:div w:id="863324298">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sChild>
            </w:div>
          </w:divsChild>
        </w:div>
        <w:div w:id="1119761918">
          <w:marLeft w:val="0"/>
          <w:marRight w:val="0"/>
          <w:marTop w:val="0"/>
          <w:marBottom w:val="345"/>
          <w:divBdr>
            <w:top w:val="none" w:sz="0" w:space="0" w:color="auto"/>
            <w:left w:val="none" w:sz="0" w:space="0" w:color="auto"/>
            <w:bottom w:val="none" w:sz="0" w:space="0" w:color="auto"/>
            <w:right w:val="none" w:sz="0" w:space="0" w:color="auto"/>
          </w:divBdr>
          <w:divsChild>
            <w:div w:id="1362826453">
              <w:marLeft w:val="0"/>
              <w:marRight w:val="0"/>
              <w:marTop w:val="0"/>
              <w:marBottom w:val="0"/>
              <w:divBdr>
                <w:top w:val="none" w:sz="0" w:space="0" w:color="auto"/>
                <w:left w:val="none" w:sz="0" w:space="0" w:color="auto"/>
                <w:bottom w:val="none" w:sz="0" w:space="0" w:color="auto"/>
                <w:right w:val="none" w:sz="0" w:space="0" w:color="auto"/>
              </w:divBdr>
              <w:divsChild>
                <w:div w:id="2072801323">
                  <w:marLeft w:val="0"/>
                  <w:marRight w:val="0"/>
                  <w:marTop w:val="0"/>
                  <w:marBottom w:val="0"/>
                  <w:divBdr>
                    <w:top w:val="none" w:sz="0" w:space="0" w:color="auto"/>
                    <w:left w:val="none" w:sz="0" w:space="0" w:color="auto"/>
                    <w:bottom w:val="none" w:sz="0" w:space="0" w:color="auto"/>
                    <w:right w:val="none" w:sz="0" w:space="0" w:color="auto"/>
                  </w:divBdr>
                  <w:divsChild>
                    <w:div w:id="165480291">
                      <w:marLeft w:val="0"/>
                      <w:marRight w:val="0"/>
                      <w:marTop w:val="0"/>
                      <w:marBottom w:val="0"/>
                      <w:divBdr>
                        <w:top w:val="none" w:sz="0" w:space="0" w:color="auto"/>
                        <w:left w:val="none" w:sz="0" w:space="0" w:color="auto"/>
                        <w:bottom w:val="none" w:sz="0" w:space="0" w:color="auto"/>
                        <w:right w:val="none" w:sz="0" w:space="0" w:color="auto"/>
                      </w:divBdr>
                      <w:divsChild>
                        <w:div w:id="746919858">
                          <w:marLeft w:val="0"/>
                          <w:marRight w:val="0"/>
                          <w:marTop w:val="0"/>
                          <w:marBottom w:val="0"/>
                          <w:divBdr>
                            <w:top w:val="none" w:sz="0" w:space="0" w:color="auto"/>
                            <w:left w:val="none" w:sz="0" w:space="0" w:color="auto"/>
                            <w:bottom w:val="none" w:sz="0" w:space="0" w:color="auto"/>
                            <w:right w:val="none" w:sz="0" w:space="0" w:color="auto"/>
                          </w:divBdr>
                          <w:divsChild>
                            <w:div w:id="759177259">
                              <w:marLeft w:val="45"/>
                              <w:marRight w:val="45"/>
                              <w:marTop w:val="0"/>
                              <w:marBottom w:val="0"/>
                              <w:divBdr>
                                <w:top w:val="none" w:sz="0" w:space="0" w:color="auto"/>
                                <w:left w:val="none" w:sz="0" w:space="0" w:color="auto"/>
                                <w:bottom w:val="none" w:sz="0" w:space="0" w:color="auto"/>
                                <w:right w:val="none" w:sz="0" w:space="0" w:color="auto"/>
                              </w:divBdr>
                              <w:divsChild>
                                <w:div w:id="2677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89419">
          <w:marLeft w:val="0"/>
          <w:marRight w:val="0"/>
          <w:marTop w:val="0"/>
          <w:marBottom w:val="345"/>
          <w:divBdr>
            <w:top w:val="none" w:sz="0" w:space="0" w:color="auto"/>
            <w:left w:val="none" w:sz="0" w:space="0" w:color="auto"/>
            <w:bottom w:val="none" w:sz="0" w:space="0" w:color="auto"/>
            <w:right w:val="none" w:sz="0" w:space="0" w:color="auto"/>
          </w:divBdr>
          <w:divsChild>
            <w:div w:id="418136371">
              <w:marLeft w:val="0"/>
              <w:marRight w:val="0"/>
              <w:marTop w:val="0"/>
              <w:marBottom w:val="0"/>
              <w:divBdr>
                <w:top w:val="none" w:sz="0" w:space="0" w:color="auto"/>
                <w:left w:val="none" w:sz="0" w:space="0" w:color="auto"/>
                <w:bottom w:val="none" w:sz="0" w:space="0" w:color="auto"/>
                <w:right w:val="none" w:sz="0" w:space="0" w:color="auto"/>
              </w:divBdr>
              <w:divsChild>
                <w:div w:id="418408412">
                  <w:marLeft w:val="0"/>
                  <w:marRight w:val="0"/>
                  <w:marTop w:val="0"/>
                  <w:marBottom w:val="0"/>
                  <w:divBdr>
                    <w:top w:val="none" w:sz="0" w:space="0" w:color="auto"/>
                    <w:left w:val="none" w:sz="0" w:space="0" w:color="auto"/>
                    <w:bottom w:val="none" w:sz="0" w:space="0" w:color="auto"/>
                    <w:right w:val="none" w:sz="0" w:space="0" w:color="auto"/>
                  </w:divBdr>
                  <w:divsChild>
                    <w:div w:id="1327321901">
                      <w:marLeft w:val="0"/>
                      <w:marRight w:val="0"/>
                      <w:marTop w:val="0"/>
                      <w:marBottom w:val="0"/>
                      <w:divBdr>
                        <w:top w:val="none" w:sz="0" w:space="0" w:color="auto"/>
                        <w:left w:val="none" w:sz="0" w:space="0" w:color="auto"/>
                        <w:bottom w:val="none" w:sz="0" w:space="0" w:color="auto"/>
                        <w:right w:val="none" w:sz="0" w:space="0" w:color="auto"/>
                      </w:divBdr>
                      <w:divsChild>
                        <w:div w:id="1967420663">
                          <w:marLeft w:val="0"/>
                          <w:marRight w:val="0"/>
                          <w:marTop w:val="0"/>
                          <w:marBottom w:val="0"/>
                          <w:divBdr>
                            <w:top w:val="none" w:sz="0" w:space="0" w:color="auto"/>
                            <w:left w:val="none" w:sz="0" w:space="0" w:color="auto"/>
                            <w:bottom w:val="none" w:sz="0" w:space="0" w:color="auto"/>
                            <w:right w:val="none" w:sz="0" w:space="0" w:color="auto"/>
                          </w:divBdr>
                          <w:divsChild>
                            <w:div w:id="6255760">
                              <w:marLeft w:val="45"/>
                              <w:marRight w:val="45"/>
                              <w:marTop w:val="0"/>
                              <w:marBottom w:val="0"/>
                              <w:divBdr>
                                <w:top w:val="none" w:sz="0" w:space="0" w:color="auto"/>
                                <w:left w:val="none" w:sz="0" w:space="0" w:color="auto"/>
                                <w:bottom w:val="none" w:sz="0" w:space="0" w:color="auto"/>
                                <w:right w:val="none" w:sz="0" w:space="0" w:color="auto"/>
                              </w:divBdr>
                              <w:divsChild>
                                <w:div w:id="570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699957">
          <w:marLeft w:val="0"/>
          <w:marRight w:val="0"/>
          <w:marTop w:val="0"/>
          <w:marBottom w:val="345"/>
          <w:divBdr>
            <w:top w:val="none" w:sz="0" w:space="0" w:color="auto"/>
            <w:left w:val="none" w:sz="0" w:space="0" w:color="auto"/>
            <w:bottom w:val="none" w:sz="0" w:space="0" w:color="auto"/>
            <w:right w:val="none" w:sz="0" w:space="0" w:color="auto"/>
          </w:divBdr>
          <w:divsChild>
            <w:div w:id="1055355264">
              <w:marLeft w:val="0"/>
              <w:marRight w:val="0"/>
              <w:marTop w:val="0"/>
              <w:marBottom w:val="0"/>
              <w:divBdr>
                <w:top w:val="none" w:sz="0" w:space="0" w:color="auto"/>
                <w:left w:val="none" w:sz="0" w:space="0" w:color="auto"/>
                <w:bottom w:val="none" w:sz="0" w:space="0" w:color="auto"/>
                <w:right w:val="none" w:sz="0" w:space="0" w:color="auto"/>
              </w:divBdr>
              <w:divsChild>
                <w:div w:id="618922059">
                  <w:marLeft w:val="0"/>
                  <w:marRight w:val="0"/>
                  <w:marTop w:val="0"/>
                  <w:marBottom w:val="0"/>
                  <w:divBdr>
                    <w:top w:val="none" w:sz="0" w:space="0" w:color="auto"/>
                    <w:left w:val="none" w:sz="0" w:space="0" w:color="auto"/>
                    <w:bottom w:val="none" w:sz="0" w:space="0" w:color="auto"/>
                    <w:right w:val="none" w:sz="0" w:space="0" w:color="auto"/>
                  </w:divBdr>
                  <w:divsChild>
                    <w:div w:id="1427731785">
                      <w:marLeft w:val="1875"/>
                      <w:marRight w:val="0"/>
                      <w:marTop w:val="0"/>
                      <w:marBottom w:val="0"/>
                      <w:divBdr>
                        <w:top w:val="none" w:sz="0" w:space="0" w:color="auto"/>
                        <w:left w:val="none" w:sz="0" w:space="0" w:color="auto"/>
                        <w:bottom w:val="none" w:sz="0" w:space="0" w:color="auto"/>
                        <w:right w:val="none" w:sz="0" w:space="0" w:color="auto"/>
                      </w:divBdr>
                      <w:divsChild>
                        <w:div w:id="225922039">
                          <w:marLeft w:val="0"/>
                          <w:marRight w:val="0"/>
                          <w:marTop w:val="0"/>
                          <w:marBottom w:val="0"/>
                          <w:divBdr>
                            <w:top w:val="none" w:sz="0" w:space="0" w:color="auto"/>
                            <w:left w:val="none" w:sz="0" w:space="0" w:color="auto"/>
                            <w:bottom w:val="none" w:sz="0" w:space="0" w:color="auto"/>
                            <w:right w:val="none" w:sz="0" w:space="0" w:color="auto"/>
                          </w:divBdr>
                        </w:div>
                        <w:div w:id="1910384439">
                          <w:marLeft w:val="0"/>
                          <w:marRight w:val="0"/>
                          <w:marTop w:val="0"/>
                          <w:marBottom w:val="0"/>
                          <w:divBdr>
                            <w:top w:val="none" w:sz="0" w:space="0" w:color="auto"/>
                            <w:left w:val="none" w:sz="0" w:space="0" w:color="auto"/>
                            <w:bottom w:val="none" w:sz="0" w:space="0" w:color="auto"/>
                            <w:right w:val="none" w:sz="0" w:space="0" w:color="auto"/>
                          </w:divBdr>
                          <w:divsChild>
                            <w:div w:id="442116886">
                              <w:marLeft w:val="45"/>
                              <w:marRight w:val="45"/>
                              <w:marTop w:val="0"/>
                              <w:marBottom w:val="0"/>
                              <w:divBdr>
                                <w:top w:val="none" w:sz="0" w:space="0" w:color="auto"/>
                                <w:left w:val="none" w:sz="0" w:space="0" w:color="auto"/>
                                <w:bottom w:val="none" w:sz="0" w:space="0" w:color="auto"/>
                                <w:right w:val="none" w:sz="0" w:space="0" w:color="auto"/>
                              </w:divBdr>
                              <w:divsChild>
                                <w:div w:id="15085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948">
                      <w:marLeft w:val="0"/>
                      <w:marRight w:val="0"/>
                      <w:marTop w:val="0"/>
                      <w:marBottom w:val="0"/>
                      <w:divBdr>
                        <w:top w:val="none" w:sz="0" w:space="0" w:color="auto"/>
                        <w:left w:val="none" w:sz="0" w:space="0" w:color="auto"/>
                        <w:bottom w:val="none" w:sz="0" w:space="0" w:color="auto"/>
                        <w:right w:val="none" w:sz="0" w:space="0" w:color="auto"/>
                      </w:divBdr>
                      <w:divsChild>
                        <w:div w:id="100875699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sChild>
            </w:div>
          </w:divsChild>
        </w:div>
      </w:divsChild>
    </w:div>
    <w:div w:id="1802576619">
      <w:bodyDiv w:val="1"/>
      <w:marLeft w:val="0"/>
      <w:marRight w:val="0"/>
      <w:marTop w:val="0"/>
      <w:marBottom w:val="0"/>
      <w:divBdr>
        <w:top w:val="none" w:sz="0" w:space="0" w:color="auto"/>
        <w:left w:val="none" w:sz="0" w:space="0" w:color="auto"/>
        <w:bottom w:val="none" w:sz="0" w:space="0" w:color="auto"/>
        <w:right w:val="none" w:sz="0" w:space="0" w:color="auto"/>
      </w:divBdr>
    </w:div>
    <w:div w:id="1955941856">
      <w:bodyDiv w:val="1"/>
      <w:marLeft w:val="0"/>
      <w:marRight w:val="0"/>
      <w:marTop w:val="0"/>
      <w:marBottom w:val="0"/>
      <w:divBdr>
        <w:top w:val="none" w:sz="0" w:space="0" w:color="auto"/>
        <w:left w:val="none" w:sz="0" w:space="0" w:color="auto"/>
        <w:bottom w:val="none" w:sz="0" w:space="0" w:color="auto"/>
        <w:right w:val="none" w:sz="0" w:space="0" w:color="auto"/>
      </w:divBdr>
      <w:divsChild>
        <w:div w:id="513349252">
          <w:marLeft w:val="0"/>
          <w:marRight w:val="0"/>
          <w:marTop w:val="0"/>
          <w:marBottom w:val="0"/>
          <w:divBdr>
            <w:top w:val="none" w:sz="0" w:space="8" w:color="E5E5E5"/>
            <w:left w:val="none" w:sz="0" w:space="11" w:color="E5E5E5"/>
            <w:bottom w:val="single" w:sz="6" w:space="8" w:color="E5E5E5"/>
            <w:right w:val="none" w:sz="0" w:space="11" w:color="E5E5E5"/>
          </w:divBdr>
        </w:div>
        <w:div w:id="2030789292">
          <w:marLeft w:val="0"/>
          <w:marRight w:val="0"/>
          <w:marTop w:val="0"/>
          <w:marBottom w:val="0"/>
          <w:divBdr>
            <w:top w:val="none" w:sz="0" w:space="0" w:color="auto"/>
            <w:left w:val="none" w:sz="0" w:space="0" w:color="auto"/>
            <w:bottom w:val="none" w:sz="0" w:space="0" w:color="auto"/>
            <w:right w:val="none" w:sz="0" w:space="0" w:color="auto"/>
          </w:divBdr>
        </w:div>
      </w:divsChild>
    </w:div>
    <w:div w:id="1956524315">
      <w:bodyDiv w:val="1"/>
      <w:marLeft w:val="0"/>
      <w:marRight w:val="0"/>
      <w:marTop w:val="0"/>
      <w:marBottom w:val="0"/>
      <w:divBdr>
        <w:top w:val="none" w:sz="0" w:space="0" w:color="auto"/>
        <w:left w:val="none" w:sz="0" w:space="0" w:color="auto"/>
        <w:bottom w:val="none" w:sz="0" w:space="0" w:color="auto"/>
        <w:right w:val="none" w:sz="0" w:space="0" w:color="auto"/>
      </w:divBdr>
    </w:div>
    <w:div w:id="1979798054">
      <w:bodyDiv w:val="1"/>
      <w:marLeft w:val="0"/>
      <w:marRight w:val="0"/>
      <w:marTop w:val="0"/>
      <w:marBottom w:val="0"/>
      <w:divBdr>
        <w:top w:val="none" w:sz="0" w:space="0" w:color="auto"/>
        <w:left w:val="none" w:sz="0" w:space="0" w:color="auto"/>
        <w:bottom w:val="none" w:sz="0" w:space="0" w:color="auto"/>
        <w:right w:val="none" w:sz="0" w:space="0" w:color="auto"/>
      </w:divBdr>
      <w:divsChild>
        <w:div w:id="98109747">
          <w:marLeft w:val="0"/>
          <w:marRight w:val="0"/>
          <w:marTop w:val="0"/>
          <w:marBottom w:val="240"/>
          <w:divBdr>
            <w:top w:val="none" w:sz="0" w:space="0" w:color="auto"/>
            <w:left w:val="none" w:sz="0" w:space="0" w:color="auto"/>
            <w:bottom w:val="none" w:sz="0" w:space="0" w:color="auto"/>
            <w:right w:val="none" w:sz="0" w:space="0" w:color="auto"/>
          </w:divBdr>
        </w:div>
        <w:div w:id="659307780">
          <w:marLeft w:val="0"/>
          <w:marRight w:val="0"/>
          <w:marTop w:val="0"/>
          <w:marBottom w:val="240"/>
          <w:divBdr>
            <w:top w:val="none" w:sz="0" w:space="0" w:color="auto"/>
            <w:left w:val="none" w:sz="0" w:space="0" w:color="auto"/>
            <w:bottom w:val="none" w:sz="0" w:space="0" w:color="auto"/>
            <w:right w:val="none" w:sz="0" w:space="0" w:color="auto"/>
          </w:divBdr>
        </w:div>
        <w:div w:id="721248906">
          <w:marLeft w:val="0"/>
          <w:marRight w:val="0"/>
          <w:marTop w:val="240"/>
          <w:marBottom w:val="240"/>
          <w:divBdr>
            <w:top w:val="none" w:sz="0" w:space="0" w:color="auto"/>
            <w:left w:val="none" w:sz="0" w:space="0" w:color="auto"/>
            <w:bottom w:val="none" w:sz="0" w:space="0" w:color="auto"/>
            <w:right w:val="none" w:sz="0" w:space="0" w:color="auto"/>
          </w:divBdr>
        </w:div>
        <w:div w:id="1258371703">
          <w:marLeft w:val="0"/>
          <w:marRight w:val="0"/>
          <w:marTop w:val="0"/>
          <w:marBottom w:val="240"/>
          <w:divBdr>
            <w:top w:val="none" w:sz="0" w:space="0" w:color="auto"/>
            <w:left w:val="none" w:sz="0" w:space="0" w:color="auto"/>
            <w:bottom w:val="none" w:sz="0" w:space="0" w:color="auto"/>
            <w:right w:val="none" w:sz="0" w:space="0" w:color="auto"/>
          </w:divBdr>
        </w:div>
        <w:div w:id="1551963428">
          <w:marLeft w:val="0"/>
          <w:marRight w:val="0"/>
          <w:marTop w:val="0"/>
          <w:marBottom w:val="240"/>
          <w:divBdr>
            <w:top w:val="none" w:sz="0" w:space="0" w:color="auto"/>
            <w:left w:val="none" w:sz="0" w:space="0" w:color="auto"/>
            <w:bottom w:val="none" w:sz="0" w:space="0" w:color="auto"/>
            <w:right w:val="none" w:sz="0" w:space="0" w:color="auto"/>
          </w:divBdr>
        </w:div>
        <w:div w:id="1778138696">
          <w:marLeft w:val="0"/>
          <w:marRight w:val="0"/>
          <w:marTop w:val="0"/>
          <w:marBottom w:val="240"/>
          <w:divBdr>
            <w:top w:val="none" w:sz="0" w:space="0" w:color="auto"/>
            <w:left w:val="none" w:sz="0" w:space="0" w:color="auto"/>
            <w:bottom w:val="none" w:sz="0" w:space="0" w:color="auto"/>
            <w:right w:val="none" w:sz="0" w:space="0" w:color="auto"/>
          </w:divBdr>
        </w:div>
        <w:div w:id="2049379009">
          <w:marLeft w:val="0"/>
          <w:marRight w:val="0"/>
          <w:marTop w:val="0"/>
          <w:marBottom w:val="240"/>
          <w:divBdr>
            <w:top w:val="none" w:sz="0" w:space="0" w:color="auto"/>
            <w:left w:val="none" w:sz="0" w:space="0" w:color="auto"/>
            <w:bottom w:val="none" w:sz="0" w:space="0" w:color="auto"/>
            <w:right w:val="none" w:sz="0" w:space="0" w:color="auto"/>
          </w:divBdr>
        </w:div>
        <w:div w:id="2066634417">
          <w:marLeft w:val="0"/>
          <w:marRight w:val="0"/>
          <w:marTop w:val="0"/>
          <w:marBottom w:val="240"/>
          <w:divBdr>
            <w:top w:val="none" w:sz="0" w:space="0" w:color="auto"/>
            <w:left w:val="none" w:sz="0" w:space="0" w:color="auto"/>
            <w:bottom w:val="none" w:sz="0" w:space="0" w:color="auto"/>
            <w:right w:val="none" w:sz="0" w:space="0" w:color="auto"/>
          </w:divBdr>
        </w:div>
      </w:divsChild>
    </w:div>
    <w:div w:id="2013099481">
      <w:bodyDiv w:val="1"/>
      <w:marLeft w:val="0"/>
      <w:marRight w:val="0"/>
      <w:marTop w:val="0"/>
      <w:marBottom w:val="0"/>
      <w:divBdr>
        <w:top w:val="none" w:sz="0" w:space="0" w:color="auto"/>
        <w:left w:val="none" w:sz="0" w:space="0" w:color="auto"/>
        <w:bottom w:val="none" w:sz="0" w:space="0" w:color="auto"/>
        <w:right w:val="none" w:sz="0" w:space="0" w:color="auto"/>
      </w:divBdr>
      <w:divsChild>
        <w:div w:id="695930143">
          <w:marLeft w:val="0"/>
          <w:marRight w:val="0"/>
          <w:marTop w:val="0"/>
          <w:marBottom w:val="0"/>
          <w:divBdr>
            <w:top w:val="none" w:sz="0" w:space="0" w:color="auto"/>
            <w:left w:val="none" w:sz="0" w:space="0" w:color="auto"/>
            <w:bottom w:val="none" w:sz="0" w:space="0" w:color="auto"/>
            <w:right w:val="none" w:sz="0" w:space="0" w:color="auto"/>
          </w:divBdr>
          <w:divsChild>
            <w:div w:id="1934390955">
              <w:marLeft w:val="0"/>
              <w:marRight w:val="0"/>
              <w:marTop w:val="0"/>
              <w:marBottom w:val="0"/>
              <w:divBdr>
                <w:top w:val="none" w:sz="0" w:space="0" w:color="auto"/>
                <w:left w:val="none" w:sz="0" w:space="0" w:color="auto"/>
                <w:bottom w:val="none" w:sz="0" w:space="0" w:color="auto"/>
                <w:right w:val="none" w:sz="0" w:space="0" w:color="auto"/>
              </w:divBdr>
              <w:divsChild>
                <w:div w:id="333529055">
                  <w:marLeft w:val="0"/>
                  <w:marRight w:val="0"/>
                  <w:marTop w:val="0"/>
                  <w:marBottom w:val="300"/>
                  <w:divBdr>
                    <w:top w:val="none" w:sz="0" w:space="0" w:color="auto"/>
                    <w:left w:val="none" w:sz="0" w:space="0" w:color="auto"/>
                    <w:bottom w:val="none" w:sz="0" w:space="0" w:color="auto"/>
                    <w:right w:val="none" w:sz="0" w:space="0" w:color="auto"/>
                  </w:divBdr>
                  <w:divsChild>
                    <w:div w:id="1563754827">
                      <w:marLeft w:val="0"/>
                      <w:marRight w:val="0"/>
                      <w:marTop w:val="0"/>
                      <w:marBottom w:val="0"/>
                      <w:divBdr>
                        <w:top w:val="none" w:sz="0" w:space="0" w:color="auto"/>
                        <w:left w:val="none" w:sz="0" w:space="0" w:color="auto"/>
                        <w:bottom w:val="none" w:sz="0" w:space="0" w:color="auto"/>
                        <w:right w:val="none" w:sz="0" w:space="0" w:color="auto"/>
                      </w:divBdr>
                    </w:div>
                    <w:div w:id="840853580">
                      <w:marLeft w:val="0"/>
                      <w:marRight w:val="0"/>
                      <w:marTop w:val="0"/>
                      <w:marBottom w:val="0"/>
                      <w:divBdr>
                        <w:top w:val="none" w:sz="0" w:space="0" w:color="auto"/>
                        <w:left w:val="none" w:sz="0" w:space="0" w:color="auto"/>
                        <w:bottom w:val="none" w:sz="0" w:space="0" w:color="auto"/>
                        <w:right w:val="none" w:sz="0" w:space="0" w:color="auto"/>
                      </w:divBdr>
                    </w:div>
                    <w:div w:id="1628006736">
                      <w:marLeft w:val="0"/>
                      <w:marRight w:val="0"/>
                      <w:marTop w:val="0"/>
                      <w:marBottom w:val="0"/>
                      <w:divBdr>
                        <w:top w:val="none" w:sz="0" w:space="0" w:color="auto"/>
                        <w:left w:val="none" w:sz="0" w:space="0" w:color="auto"/>
                        <w:bottom w:val="none" w:sz="0" w:space="0" w:color="auto"/>
                        <w:right w:val="none" w:sz="0" w:space="0" w:color="auto"/>
                      </w:divBdr>
                    </w:div>
                    <w:div w:id="1016270560">
                      <w:marLeft w:val="0"/>
                      <w:marRight w:val="0"/>
                      <w:marTop w:val="0"/>
                      <w:marBottom w:val="0"/>
                      <w:divBdr>
                        <w:top w:val="none" w:sz="0" w:space="0" w:color="auto"/>
                        <w:left w:val="none" w:sz="0" w:space="0" w:color="auto"/>
                        <w:bottom w:val="none" w:sz="0" w:space="0" w:color="auto"/>
                        <w:right w:val="none" w:sz="0" w:space="0" w:color="auto"/>
                      </w:divBdr>
                    </w:div>
                    <w:div w:id="1173300705">
                      <w:marLeft w:val="0"/>
                      <w:marRight w:val="0"/>
                      <w:marTop w:val="0"/>
                      <w:marBottom w:val="0"/>
                      <w:divBdr>
                        <w:top w:val="none" w:sz="0" w:space="0" w:color="auto"/>
                        <w:left w:val="none" w:sz="0" w:space="0" w:color="auto"/>
                        <w:bottom w:val="none" w:sz="0" w:space="0" w:color="auto"/>
                        <w:right w:val="none" w:sz="0" w:space="0" w:color="auto"/>
                      </w:divBdr>
                    </w:div>
                    <w:div w:id="702443543">
                      <w:marLeft w:val="0"/>
                      <w:marRight w:val="0"/>
                      <w:marTop w:val="0"/>
                      <w:marBottom w:val="0"/>
                      <w:divBdr>
                        <w:top w:val="none" w:sz="0" w:space="0" w:color="auto"/>
                        <w:left w:val="none" w:sz="0" w:space="0" w:color="auto"/>
                        <w:bottom w:val="none" w:sz="0" w:space="0" w:color="auto"/>
                        <w:right w:val="none" w:sz="0" w:space="0" w:color="auto"/>
                      </w:divBdr>
                    </w:div>
                    <w:div w:id="1426341513">
                      <w:marLeft w:val="0"/>
                      <w:marRight w:val="0"/>
                      <w:marTop w:val="0"/>
                      <w:marBottom w:val="0"/>
                      <w:divBdr>
                        <w:top w:val="none" w:sz="0" w:space="0" w:color="auto"/>
                        <w:left w:val="none" w:sz="0" w:space="0" w:color="auto"/>
                        <w:bottom w:val="none" w:sz="0" w:space="0" w:color="auto"/>
                        <w:right w:val="none" w:sz="0" w:space="0" w:color="auto"/>
                      </w:divBdr>
                    </w:div>
                    <w:div w:id="589237004">
                      <w:marLeft w:val="0"/>
                      <w:marRight w:val="0"/>
                      <w:marTop w:val="0"/>
                      <w:marBottom w:val="0"/>
                      <w:divBdr>
                        <w:top w:val="none" w:sz="0" w:space="0" w:color="auto"/>
                        <w:left w:val="none" w:sz="0" w:space="0" w:color="auto"/>
                        <w:bottom w:val="none" w:sz="0" w:space="0" w:color="auto"/>
                        <w:right w:val="none" w:sz="0" w:space="0" w:color="auto"/>
                      </w:divBdr>
                    </w:div>
                    <w:div w:id="1767799965">
                      <w:marLeft w:val="0"/>
                      <w:marRight w:val="0"/>
                      <w:marTop w:val="0"/>
                      <w:marBottom w:val="0"/>
                      <w:divBdr>
                        <w:top w:val="none" w:sz="0" w:space="0" w:color="auto"/>
                        <w:left w:val="none" w:sz="0" w:space="0" w:color="auto"/>
                        <w:bottom w:val="none" w:sz="0" w:space="0" w:color="auto"/>
                        <w:right w:val="none" w:sz="0" w:space="0" w:color="auto"/>
                      </w:divBdr>
                    </w:div>
                    <w:div w:id="889729034">
                      <w:marLeft w:val="0"/>
                      <w:marRight w:val="0"/>
                      <w:marTop w:val="0"/>
                      <w:marBottom w:val="0"/>
                      <w:divBdr>
                        <w:top w:val="none" w:sz="0" w:space="0" w:color="auto"/>
                        <w:left w:val="none" w:sz="0" w:space="0" w:color="auto"/>
                        <w:bottom w:val="none" w:sz="0" w:space="0" w:color="auto"/>
                        <w:right w:val="none" w:sz="0" w:space="0" w:color="auto"/>
                      </w:divBdr>
                    </w:div>
                    <w:div w:id="134419459">
                      <w:marLeft w:val="0"/>
                      <w:marRight w:val="0"/>
                      <w:marTop w:val="0"/>
                      <w:marBottom w:val="0"/>
                      <w:divBdr>
                        <w:top w:val="none" w:sz="0" w:space="0" w:color="auto"/>
                        <w:left w:val="none" w:sz="0" w:space="0" w:color="auto"/>
                        <w:bottom w:val="none" w:sz="0" w:space="0" w:color="auto"/>
                        <w:right w:val="none" w:sz="0" w:space="0" w:color="auto"/>
                      </w:divBdr>
                    </w:div>
                    <w:div w:id="1361782908">
                      <w:marLeft w:val="0"/>
                      <w:marRight w:val="0"/>
                      <w:marTop w:val="0"/>
                      <w:marBottom w:val="0"/>
                      <w:divBdr>
                        <w:top w:val="none" w:sz="0" w:space="0" w:color="auto"/>
                        <w:left w:val="none" w:sz="0" w:space="0" w:color="auto"/>
                        <w:bottom w:val="none" w:sz="0" w:space="0" w:color="auto"/>
                        <w:right w:val="none" w:sz="0" w:space="0" w:color="auto"/>
                      </w:divBdr>
                    </w:div>
                    <w:div w:id="10405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5.jpg"/><Relationship Id="rId39" Type="http://schemas.openxmlformats.org/officeDocument/2006/relationships/hyperlink" Target="http://www.neotrouve.com/?p=821" TargetMode="External"/><Relationship Id="rId21" Type="http://schemas.openxmlformats.org/officeDocument/2006/relationships/image" Target="media/image10.jpg"/><Relationship Id="rId34" Type="http://schemas.openxmlformats.org/officeDocument/2006/relationships/hyperlink" Target="https://www.biblegateway.com/passage/?search=1%20Corinthiens+15:45&amp;version=SG21" TargetMode="External"/><Relationship Id="rId42" Type="http://schemas.openxmlformats.org/officeDocument/2006/relationships/hyperlink" Target="https://jcedm.wordpress.com/.../voici-lhistoire-remarquable-dun-pasteur-nigerian-daniel" TargetMode="External"/><Relationship Id="rId47" Type="http://schemas.openxmlformats.org/officeDocument/2006/relationships/hyperlink" Target="http://www.topchretien.com/topmessages/view/90/differences-entre-le-fruit-de-lesprit-et-les-dons-de-lesprit.html" TargetMode="External"/><Relationship Id="rId50" Type="http://schemas.openxmlformats.org/officeDocument/2006/relationships/hyperlink" Target="mailto:ontact@gospelvision-international.com" TargetMode="External"/><Relationship Id="rId55" Type="http://schemas.openxmlformats.org/officeDocument/2006/relationships/hyperlink" Target="https://www.youtube.com/watch?v=lAZg_JKPNN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hyperlink" Target="https://fr.wikipedia.org/wiki/Saint-Esprit" TargetMode="External"/><Relationship Id="rId41" Type="http://schemas.openxmlformats.org/officeDocument/2006/relationships/hyperlink" Target="https://actualitechretienne.wordpress.com/.../le-pasteur-ressuscite-des-morts-vient-tem" TargetMode="External"/><Relationship Id="rId54" Type="http://schemas.openxmlformats.org/officeDocument/2006/relationships/hyperlink" Target="http://www.topchretien.com/topmessages/view/90/differences-entre-le-fruit-de-lesprit-et-les-dons-de-lesprit.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bibles\%3fcontexte=40:3:8" TargetMode="External"/><Relationship Id="rId24" Type="http://schemas.openxmlformats.org/officeDocument/2006/relationships/image" Target="media/image13.jpg"/><Relationship Id="rId32" Type="http://schemas.openxmlformats.org/officeDocument/2006/relationships/hyperlink" Target="https://www.biblegateway.com/passage/?search=1%20Corinthiens+15:22&amp;version=SG21" TargetMode="External"/><Relationship Id="rId37" Type="http://schemas.openxmlformats.org/officeDocument/2006/relationships/hyperlink" Target="https://www.youtube.com/watch?v=FikpOAV_NnQ" TargetMode="External"/><Relationship Id="rId40" Type="http://schemas.openxmlformats.org/officeDocument/2006/relationships/hyperlink" Target="http://www.inexplique-endebat.com/article-la-resurrection-de-daniel-ekechukwu-51365991" TargetMode="External"/><Relationship Id="rId45" Type="http://schemas.openxmlformats.org/officeDocument/2006/relationships/image" Target="media/image21.png"/><Relationship Id="rId53" Type="http://schemas.openxmlformats.org/officeDocument/2006/relationships/hyperlink" Target="http://www.enseignemoi.com/bible/strong-biblique-grec-puthon-4436.html" TargetMode="External"/><Relationship Id="rId58" Type="http://schemas.openxmlformats.org/officeDocument/2006/relationships/hyperlink" Target="http://www.neotrouve.com/?p=821"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s://www.youtube.com/watch?v=lAZg_JKPNNU" TargetMode="External"/><Relationship Id="rId49" Type="http://schemas.openxmlformats.org/officeDocument/2006/relationships/hyperlink" Target="http://www.enseignemoi.com/jean-louis-jayet/" TargetMode="External"/><Relationship Id="rId57" Type="http://schemas.openxmlformats.org/officeDocument/2006/relationships/hyperlink" Target="https://www.youtube.com/watch?v=kVVHizYXBi8" TargetMode="External"/><Relationship Id="rId61" Type="http://schemas.openxmlformats.org/officeDocument/2006/relationships/hyperlink" Target="https://jcedm.wordpress.com/.../voici-lhistoire-remarquable-dun-pasteur-nigerian-daniel" TargetMode="External"/><Relationship Id="rId10" Type="http://schemas.openxmlformats.org/officeDocument/2006/relationships/image" Target="media/image3.png"/><Relationship Id="rId19" Type="http://schemas.openxmlformats.org/officeDocument/2006/relationships/hyperlink" Target="file:///C:\bibles\%3fcontexte=42:15:7" TargetMode="External"/><Relationship Id="rId31" Type="http://schemas.openxmlformats.org/officeDocument/2006/relationships/hyperlink" Target="https://www.biblegateway.com/passage/?search=1%20Corinthiens+15:22&amp;version=SG21" TargetMode="External"/><Relationship Id="rId44" Type="http://schemas.openxmlformats.org/officeDocument/2006/relationships/image" Target="media/image20.jpg"/><Relationship Id="rId52" Type="http://schemas.openxmlformats.org/officeDocument/2006/relationships/hyperlink" Target="http://www.enseignemoi.com/bible/strong-biblique-grec-propheteia-4394.html" TargetMode="External"/><Relationship Id="rId60" Type="http://schemas.openxmlformats.org/officeDocument/2006/relationships/hyperlink" Target="https://actualitechretienne.wordpress.com/.../le-pasteur-ressuscite-des-morts-vient-te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fr.wikipedia.org/wiki/Paul_de_Tarse" TargetMode="External"/><Relationship Id="rId35" Type="http://schemas.openxmlformats.org/officeDocument/2006/relationships/hyperlink" Target="https://www.biblegateway.com/passage/?search=2%20Corinthiens+12:7&amp;version=SG21" TargetMode="External"/><Relationship Id="rId43" Type="http://schemas.openxmlformats.org/officeDocument/2006/relationships/hyperlink" Target="http://www.cfbo.education" TargetMode="External"/><Relationship Id="rId48" Type="http://schemas.openxmlformats.org/officeDocument/2006/relationships/hyperlink" Target="https://fr.wikipedia.org/wiki/Anachor&#232;te" TargetMode="External"/><Relationship Id="rId56" Type="http://schemas.openxmlformats.org/officeDocument/2006/relationships/hyperlink" Target="https://www.youtube.com/watch?v=FikpOAV_NnQ" TargetMode="External"/><Relationship Id="rId8" Type="http://schemas.openxmlformats.org/officeDocument/2006/relationships/endnotes" Target="endnotes.xml"/><Relationship Id="rId51" Type="http://schemas.openxmlformats.org/officeDocument/2006/relationships/hyperlink" Target="http://www.larousse.fr/dictionnaires/francais/proph&#233;tie/64373" TargetMode="External"/><Relationship Id="rId3" Type="http://schemas.openxmlformats.org/officeDocument/2006/relationships/styles" Target="styles.xml"/><Relationship Id="rId12" Type="http://schemas.openxmlformats.org/officeDocument/2006/relationships/hyperlink" Target="file:///C:\bibles\%3fcontexte=40:3:11" TargetMode="External"/><Relationship Id="rId17" Type="http://schemas.openxmlformats.org/officeDocument/2006/relationships/hyperlink" Target="file:///C:\bibles\%3fcontexte=41:1:4" TargetMode="External"/><Relationship Id="rId25" Type="http://schemas.openxmlformats.org/officeDocument/2006/relationships/image" Target="media/image14.jpg"/><Relationship Id="rId33" Type="http://schemas.openxmlformats.org/officeDocument/2006/relationships/hyperlink" Target="https://www.biblegateway.com/passage/?search=1%20Corinthiens+15:45&amp;version=SG21" TargetMode="External"/><Relationship Id="rId38" Type="http://schemas.openxmlformats.org/officeDocument/2006/relationships/hyperlink" Target="https://www.youtube.com/watch?v=kVVHizYXBi8" TargetMode="External"/><Relationship Id="rId46" Type="http://schemas.openxmlformats.org/officeDocument/2006/relationships/footer" Target="footer1.xml"/><Relationship Id="rId59" Type="http://schemas.openxmlformats.org/officeDocument/2006/relationships/hyperlink" Target="http://www.inexplique-endebat.com/article-la-resurrection-de-daniel-ekechukwu-5136599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R%C3%A9gulier_et_s%C3%A9culier" TargetMode="External"/><Relationship Id="rId13" Type="http://schemas.openxmlformats.org/officeDocument/2006/relationships/hyperlink" Target="mailto:ontact@gospelvision-international.com" TargetMode="External"/><Relationship Id="rId18" Type="http://schemas.openxmlformats.org/officeDocument/2006/relationships/hyperlink" Target="https://www.biblegateway.com/passage/?search=Actes+21:11&amp;version=LSG" TargetMode="External"/><Relationship Id="rId3" Type="http://schemas.openxmlformats.org/officeDocument/2006/relationships/hyperlink" Target="https://fr.wikipedia.org/wiki/Mus%C3%A9e_national_de_Varsovie" TargetMode="External"/><Relationship Id="rId21" Type="http://schemas.openxmlformats.org/officeDocument/2006/relationships/hyperlink" Target="http://www.enseignemoi.com/bible/strong-biblique-grec-puthon-4436.html" TargetMode="External"/><Relationship Id="rId7" Type="http://schemas.openxmlformats.org/officeDocument/2006/relationships/hyperlink" Target="https://fr.wikipedia.org/wiki/Grec_ancien" TargetMode="External"/><Relationship Id="rId12" Type="http://schemas.openxmlformats.org/officeDocument/2006/relationships/hyperlink" Target="mailto:info@cfan.eu" TargetMode="External"/><Relationship Id="rId17" Type="http://schemas.openxmlformats.org/officeDocument/2006/relationships/hyperlink" Target="http://www.cfbo.education" TargetMode="External"/><Relationship Id="rId2" Type="http://schemas.openxmlformats.org/officeDocument/2006/relationships/image" Target="media/image18.jpeg"/><Relationship Id="rId16" Type="http://schemas.openxmlformats.org/officeDocument/2006/relationships/hyperlink" Target="mailto:office@ywambrussels.be" TargetMode="External"/><Relationship Id="rId20" Type="http://schemas.openxmlformats.org/officeDocument/2006/relationships/hyperlink" Target="http://www.enseignemoi.com/bible/strong-biblique-grec-propheteia-4394.html" TargetMode="External"/><Relationship Id="rId1" Type="http://schemas.openxmlformats.org/officeDocument/2006/relationships/hyperlink" Target="https://commons.wikimedia.org/wiki/File:Teodor_Axentowicz,_Anachoreta.jpg?uselang=fr" TargetMode="External"/><Relationship Id="rId6" Type="http://schemas.openxmlformats.org/officeDocument/2006/relationships/hyperlink" Target="https://fr.wikipedia.org/wiki/Angleterre" TargetMode="External"/><Relationship Id="rId11" Type="http://schemas.openxmlformats.org/officeDocument/2006/relationships/hyperlink" Target="mailto:yves.gravet@sfr.fr" TargetMode="External"/><Relationship Id="rId5" Type="http://schemas.openxmlformats.org/officeDocument/2006/relationships/image" Target="media/image19.jpeg"/><Relationship Id="rId15" Type="http://schemas.openxmlformats.org/officeDocument/2006/relationships/hyperlink" Target="mailto:am.sirakorzian@fre.fr" TargetMode="External"/><Relationship Id="rId23" Type="http://schemas.openxmlformats.org/officeDocument/2006/relationships/hyperlink" Target="http://www.topchretien.com/topmessages/view/90/differences-entre-le-fruit-de-lesprit-et-les-dons-de-lesprit.html" TargetMode="External"/><Relationship Id="rId10" Type="http://schemas.openxmlformats.org/officeDocument/2006/relationships/hyperlink" Target="http://www.enseignemoi.com/jean-louis-jayet/" TargetMode="External"/><Relationship Id="rId19" Type="http://schemas.openxmlformats.org/officeDocument/2006/relationships/hyperlink" Target="http://www.larousse.fr/dictionnaires/francais/proph&#233;tie/64373" TargetMode="External"/><Relationship Id="rId4" Type="http://schemas.openxmlformats.org/officeDocument/2006/relationships/hyperlink" Target="https://commons.wikimedia.org/wiki/File:Anchorites_Skipton.JPG?uselang=fr" TargetMode="External"/><Relationship Id="rId9" Type="http://schemas.openxmlformats.org/officeDocument/2006/relationships/hyperlink" Target="https://fr.wikipedia.org/wiki/Anachor&#232;te" TargetMode="External"/><Relationship Id="rId14" Type="http://schemas.openxmlformats.org/officeDocument/2006/relationships/hyperlink" Target="http://www.compassion-net.com" TargetMode="External"/><Relationship Id="rId22" Type="http://schemas.openxmlformats.org/officeDocument/2006/relationships/hyperlink" Target="https://www.google.be/search?q=cristaux+de+l%27oreille+interne+sch%C3%A9ma&amp;rlz=1C1AVNA_enBE581BE581&amp;espv=2&amp;biw=1366&amp;bih=599&amp;source=lnms&amp;tbm=isch&amp;sa=X&amp;ved=0ahUKEwj8-NrDpPjOAhXGbhQKHU-FCe8Q_AUIBig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D4CC5-4185-4313-B1AF-EBFD6CEF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4990</TotalTime>
  <Pages>172</Pages>
  <Words>30317</Words>
  <Characters>166746</Characters>
  <Application>Microsoft Office Word</Application>
  <DocSecurity>0</DocSecurity>
  <Lines>1389</Lines>
  <Paragraphs>393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Maillet</dc:creator>
  <cp:lastModifiedBy>Nadine</cp:lastModifiedBy>
  <cp:revision>47</cp:revision>
  <cp:lastPrinted>2016-11-16T16:18:00Z</cp:lastPrinted>
  <dcterms:created xsi:type="dcterms:W3CDTF">2016-09-06T07:59:00Z</dcterms:created>
  <dcterms:modified xsi:type="dcterms:W3CDTF">2016-11-16T16:18:00Z</dcterms:modified>
</cp:coreProperties>
</file>